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 Основания для государственной регистрации расторжения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государственной регистрации расторжения брака является:</w:t>
      </w:r>
    </w:p>
    <w:p w:rsidR="00E31F22" w:rsidRDefault="00E31F22">
      <w:pPr>
        <w:widowControl w:val="0"/>
        <w:autoSpaceDE w:val="0"/>
        <w:autoSpaceDN w:val="0"/>
        <w:adjustRightInd w:val="0"/>
        <w:spacing w:after="0" w:line="240" w:lineRule="auto"/>
        <w:ind w:firstLine="540"/>
        <w:jc w:val="both"/>
        <w:rPr>
          <w:rFonts w:ascii="Calibri" w:hAnsi="Calibri" w:cs="Calibri"/>
        </w:rPr>
      </w:pPr>
      <w:hyperlink r:id="rId4" w:history="1">
        <w:r>
          <w:rPr>
            <w:rFonts w:ascii="Calibri" w:hAnsi="Calibri" w:cs="Calibri"/>
            <w:color w:val="0000FF"/>
          </w:rPr>
          <w:t>совместное заявление</w:t>
        </w:r>
      </w:hyperlink>
      <w:r>
        <w:rPr>
          <w:rFonts w:ascii="Calibri" w:hAnsi="Calibri" w:cs="Calibri"/>
        </w:rPr>
        <w:t xml:space="preserve"> о расторжении брака супругов, не имеющих общих детей, не достигших совершеннолетия;</w:t>
      </w:r>
    </w:p>
    <w:p w:rsidR="00E31F22" w:rsidRDefault="00E31F22">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заявление</w:t>
        </w:r>
      </w:hyperlink>
      <w:r>
        <w:rPr>
          <w:rFonts w:ascii="Calibri" w:hAnsi="Calibri" w:cs="Calibri"/>
        </w:rP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расторжении брака, вступившее в законную силу.</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32. Место государственной регистрации расторжения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33 (в редакции Федерального </w:t>
      </w:r>
      <w:hyperlink r:id="rId6" w:history="1">
        <w:r>
          <w:rPr>
            <w:rFonts w:ascii="Calibri" w:hAnsi="Calibri" w:cs="Calibri"/>
            <w:color w:val="0000FF"/>
          </w:rPr>
          <w:t>закона</w:t>
        </w:r>
      </w:hyperlink>
      <w:r>
        <w:rPr>
          <w:rFonts w:ascii="Calibri" w:hAnsi="Calibri" w:cs="Calibri"/>
        </w:rPr>
        <w:t xml:space="preserve">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E31F22" w:rsidRDefault="00E31F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расторжении брака в случае уклонения одного из супругов </w:t>
      </w:r>
      <w:proofErr w:type="gramStart"/>
      <w:r>
        <w:rPr>
          <w:rFonts w:ascii="Calibri" w:hAnsi="Calibri" w:cs="Calibri"/>
        </w:rPr>
        <w:t>см</w:t>
      </w:r>
      <w:proofErr w:type="gramEnd"/>
      <w:r>
        <w:rPr>
          <w:rFonts w:ascii="Calibri" w:hAnsi="Calibri" w:cs="Calibri"/>
        </w:rPr>
        <w:t xml:space="preserve">. </w:t>
      </w:r>
      <w:hyperlink r:id="rId7" w:history="1">
        <w:r>
          <w:rPr>
            <w:rFonts w:ascii="Calibri" w:hAnsi="Calibri" w:cs="Calibri"/>
            <w:color w:val="0000FF"/>
          </w:rPr>
          <w:t>Постановление</w:t>
        </w:r>
      </w:hyperlink>
      <w:r>
        <w:rPr>
          <w:rFonts w:ascii="Calibri" w:hAnsi="Calibri" w:cs="Calibri"/>
        </w:rPr>
        <w:t xml:space="preserve"> Пленума Верховного Суда РФ от 05.11.1998 N 15.</w:t>
      </w:r>
    </w:p>
    <w:p w:rsidR="00E31F22" w:rsidRDefault="00E31F22">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в орган записи актов гражданского состояния. Указанное заявление может быть подано через многофункциональный центр.</w:t>
      </w:r>
    </w:p>
    <w:p w:rsidR="00E31F22" w:rsidRDefault="00E31F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 w:history="1">
        <w:r>
          <w:rPr>
            <w:rFonts w:ascii="Calibri" w:hAnsi="Calibri" w:cs="Calibri"/>
            <w:color w:val="0000FF"/>
          </w:rPr>
          <w:t>закона</w:t>
        </w:r>
      </w:hyperlink>
      <w:r>
        <w:rPr>
          <w:rFonts w:ascii="Calibri" w:hAnsi="Calibri" w:cs="Calibri"/>
        </w:rPr>
        <w:t xml:space="preserve"> от 28.07.2012 N 133-ФЗ)</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каждого из супругов), место жительства каждого из супругов;</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которые избирает каждый из супругов при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супругов.</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Супруги, желающие расторгнуть брак, подписывают совместное заявление и указывают дату его составления.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w:t>
      </w:r>
      <w:proofErr w:type="gramStart"/>
      <w:r>
        <w:rPr>
          <w:rFonts w:ascii="Calibri" w:hAnsi="Calibri" w:cs="Calibri"/>
        </w:rPr>
        <w:t>,</w:t>
      </w:r>
      <w:proofErr w:type="gramEnd"/>
      <w:r>
        <w:rPr>
          <w:rFonts w:ascii="Calibri" w:hAnsi="Calibri" w:cs="Calibri"/>
        </w:rPr>
        <w:t xml:space="preserve">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для подачи заявления, предусмотренного пунктом 2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w:t>
      </w:r>
      <w:r>
        <w:rPr>
          <w:rFonts w:ascii="Calibri" w:hAnsi="Calibri" w:cs="Calibri"/>
        </w:rPr>
        <w:lastRenderedPageBreak/>
        <w:t>стражей, либо осужденного, отбывающего наказание в исправительном учреждении.</w:t>
      </w:r>
    </w:p>
    <w:p w:rsidR="00E31F22" w:rsidRDefault="00E31F22">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28.07.2012 </w:t>
      </w:r>
      <w:hyperlink r:id="rId9" w:history="1">
        <w:r>
          <w:rPr>
            <w:rFonts w:ascii="Calibri" w:hAnsi="Calibri" w:cs="Calibri"/>
            <w:color w:val="0000FF"/>
          </w:rPr>
          <w:t>N 133-ФЗ</w:t>
        </w:r>
      </w:hyperlink>
      <w:r>
        <w:rPr>
          <w:rFonts w:ascii="Calibri" w:hAnsi="Calibri" w:cs="Calibri"/>
        </w:rPr>
        <w:t xml:space="preserve">, от 12.11.2012 </w:t>
      </w:r>
      <w:hyperlink r:id="rId10" w:history="1">
        <w:r>
          <w:rPr>
            <w:rFonts w:ascii="Calibri" w:hAnsi="Calibri" w:cs="Calibri"/>
            <w:color w:val="0000FF"/>
          </w:rPr>
          <w:t>N 183-ФЗ</w:t>
        </w:r>
      </w:hyperlink>
      <w:r>
        <w:rPr>
          <w:rFonts w:ascii="Calibri" w:hAnsi="Calibri" w:cs="Calibri"/>
        </w:rPr>
        <w:t>)</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Расторжение брака и государственная регистрация его расторжения производятся в присутствии хотя бы одного из супругов по истечении месяца со дня подачи супругами совместного заявления о расторжении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34. Порядок государственной регистрации расторжения брака по заявлению одного из супругов</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bookmarkStart w:id="0" w:name="Par33"/>
      <w:bookmarkEnd w:id="0"/>
      <w:r>
        <w:rPr>
          <w:rFonts w:ascii="Calibri" w:hAnsi="Calibri" w:cs="Calibri"/>
        </w:rPr>
        <w:t>1. Расторжение брака по заявлению одного из супругов производится органом записи актов гражданского состояния в случае, если другой супруг:</w:t>
      </w:r>
    </w:p>
    <w:p w:rsidR="00E31F22" w:rsidRDefault="00E31F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безвестно отсутствующим;</w:t>
      </w:r>
    </w:p>
    <w:p w:rsidR="00E31F22" w:rsidRDefault="00E31F22">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признан</w:t>
      </w:r>
      <w:proofErr w:type="gramEnd"/>
      <w:r>
        <w:rPr>
          <w:rFonts w:ascii="Calibri" w:hAnsi="Calibri" w:cs="Calibri"/>
        </w:rPr>
        <w:t xml:space="preserve"> судом недееспособным;</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осужден за совершение преступления к лишению свободы на срок свыше трех лет.</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расторжения брака в случаях, предусмотренных </w:t>
      </w:r>
      <w:hyperlink w:anchor="Par33" w:history="1">
        <w:r>
          <w:rPr>
            <w:rFonts w:ascii="Calibri" w:hAnsi="Calibri" w:cs="Calibri"/>
            <w:color w:val="0000FF"/>
          </w:rPr>
          <w:t>пунктом 1</w:t>
        </w:r>
      </w:hyperlink>
      <w:r>
        <w:rPr>
          <w:rFonts w:ascii="Calibri" w:hAnsi="Calibri" w:cs="Calibri"/>
        </w:rPr>
        <w:t xml:space="preserve"> настоящей статьи, производится по </w:t>
      </w:r>
      <w:hyperlink r:id="rId11" w:history="1">
        <w:r>
          <w:rPr>
            <w:rFonts w:ascii="Calibri" w:hAnsi="Calibri" w:cs="Calibri"/>
            <w:color w:val="0000FF"/>
          </w:rPr>
          <w:t>заявлению</w:t>
        </w:r>
      </w:hyperlink>
      <w:r>
        <w:rPr>
          <w:rFonts w:ascii="Calibri" w:hAnsi="Calibri" w:cs="Calibri"/>
        </w:rPr>
        <w:t xml:space="preserve"> одного из супругов, желающего расторгнуть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о расторжении брака должны быть указаны следующие сведения: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национальность (указывается по желанию заявителя), место жительства супруга, желающего расторгнуть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 для расторжения брака, указанное в </w:t>
      </w:r>
      <w:hyperlink w:anchor="Par33" w:history="1">
        <w:r>
          <w:rPr>
            <w:rFonts w:ascii="Calibri" w:hAnsi="Calibri" w:cs="Calibri"/>
            <w:color w:val="0000FF"/>
          </w:rPr>
          <w:t>пункте 1</w:t>
        </w:r>
      </w:hyperlink>
      <w:r>
        <w:rPr>
          <w:rFonts w:ascii="Calibri" w:hAnsi="Calibri" w:cs="Calibri"/>
        </w:rPr>
        <w:t xml:space="preserve"> настоящей статьи;</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гражданство, последнее известное место жительства другого супруга;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записи акта о заключении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которую избирает супруг, желающий расторгнуть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супруга, желающего расторгнуть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желающий расторгнуть брак, подписывает заявление и указывает дату его составления.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расторжении брака должны быть предъявлены:</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35. Порядок государственной регистрации расторжения брака на основании решения суда о расторжении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Государственная регистрация расторжения брака на основании решения суда производится в органах записи актов гражданского состояния по месту государственной регистрации заключения брака на основании выписки из решения суда либо по месту жительства бывших супругов (любого из них) на основании выписки из решения суда и </w:t>
      </w:r>
      <w:hyperlink r:id="rId12" w:history="1">
        <w:r>
          <w:rPr>
            <w:rFonts w:ascii="Calibri" w:hAnsi="Calibri" w:cs="Calibri"/>
            <w:color w:val="0000FF"/>
          </w:rPr>
          <w:t>заявления</w:t>
        </w:r>
      </w:hyperlink>
      <w:r>
        <w:rPr>
          <w:rFonts w:ascii="Calibri" w:hAnsi="Calibri" w:cs="Calibri"/>
        </w:rPr>
        <w:t xml:space="preserve"> бывших </w:t>
      </w:r>
      <w:r>
        <w:rPr>
          <w:rFonts w:ascii="Calibri" w:hAnsi="Calibri" w:cs="Calibri"/>
        </w:rPr>
        <w:lastRenderedPageBreak/>
        <w:t>супругов (одного из них) или заявления опекуна недееспособного супруга.</w:t>
      </w:r>
      <w:proofErr w:type="gramEnd"/>
      <w:r>
        <w:rPr>
          <w:rFonts w:ascii="Calibri" w:hAnsi="Calibri" w:cs="Calibri"/>
        </w:rPr>
        <w:t xml:space="preserve"> Заявление о государственной регистрации расторжения брака может быть сделано устно или в письменной форме.</w:t>
      </w:r>
    </w:p>
    <w:p w:rsidR="00E31F22" w:rsidRDefault="00E31F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29.04.2002 N 44-ФЗ)</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заявлением о государственной регистрации расторжения брака должно быть представлено решение суда о расторжении брака и предъявлены документы, удостоверяющие личности бывших супругов (одного из супругов).</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один из бывших супругов зарегистрировал расторжение брака в органе записи актов гражданского состояния, а другой бывший супруг обращается в тот же орган записи актов гражданского состояния позже, сведения об этом бывшем супруге вносятся в ранее произведенную запись акта о расторжении брака.</w:t>
      </w:r>
    </w:p>
    <w:p w:rsidR="00E31F22" w:rsidRDefault="00E31F2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 w:history="1">
        <w:r>
          <w:rPr>
            <w:rFonts w:ascii="Calibri" w:hAnsi="Calibri" w:cs="Calibri"/>
            <w:color w:val="0000FF"/>
          </w:rPr>
          <w:t>законом</w:t>
        </w:r>
      </w:hyperlink>
      <w:r>
        <w:rPr>
          <w:rFonts w:ascii="Calibri" w:hAnsi="Calibri" w:cs="Calibri"/>
        </w:rPr>
        <w:t xml:space="preserve"> от 29.04.2002 N 44-ФЗ)</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Бывшие супруги (каждый из супругов) или опекун недееспособного супруга могут в письменной форме уполномочить других лиц сделать заявление о государственной регистрации расторжения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36. Сохранение или изменение фамилий супругами после расторжения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37. Содержание записи акта о расторжении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запись акта о расторжении брака вносятся следующие сведения: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расторжения брака), имя, отчество, дата и место рождения, гражданство, национальность (вносится по желанию заявителя), место жительства каждого из лиц, расторгнувших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документов, удостоверяющих личности расторгнувших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свидетельства о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Дата прекращения брака в записи акта о расторжении брака указывается в соответствии со </w:t>
      </w:r>
      <w:hyperlink r:id="rId15" w:history="1">
        <w:r>
          <w:rPr>
            <w:rFonts w:ascii="Calibri" w:hAnsi="Calibri" w:cs="Calibri"/>
            <w:color w:val="0000FF"/>
          </w:rPr>
          <w:t>статьей 25</w:t>
        </w:r>
      </w:hyperlink>
      <w:r>
        <w:rPr>
          <w:rFonts w:ascii="Calibri" w:hAnsi="Calibri" w:cs="Calibri"/>
        </w:rPr>
        <w:t xml:space="preserve"> и пунктом 3 </w:t>
      </w:r>
      <w:hyperlink r:id="rId16" w:history="1">
        <w:r>
          <w:rPr>
            <w:rFonts w:ascii="Calibri" w:hAnsi="Calibri" w:cs="Calibri"/>
            <w:color w:val="0000FF"/>
          </w:rPr>
          <w:t>статьи 169</w:t>
        </w:r>
      </w:hyperlink>
      <w:r>
        <w:rPr>
          <w:rFonts w:ascii="Calibri" w:hAnsi="Calibri" w:cs="Calibri"/>
        </w:rPr>
        <w:t xml:space="preserve"> Семейного кодекса Российской Федерации.</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38. Свидетельство о расторжении брака</w:t>
      </w:r>
    </w:p>
    <w:p w:rsidR="00E31F22" w:rsidRDefault="00E31F22">
      <w:pPr>
        <w:widowControl w:val="0"/>
        <w:autoSpaceDE w:val="0"/>
        <w:autoSpaceDN w:val="0"/>
        <w:adjustRightInd w:val="0"/>
        <w:spacing w:after="0" w:line="240" w:lineRule="auto"/>
        <w:rPr>
          <w:rFonts w:ascii="Calibri" w:hAnsi="Calibri" w:cs="Calibri"/>
        </w:rPr>
      </w:pP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 w:history="1">
        <w:r>
          <w:rPr>
            <w:rFonts w:ascii="Calibri" w:hAnsi="Calibri" w:cs="Calibri"/>
            <w:color w:val="0000FF"/>
          </w:rPr>
          <w:t>Свидетельство</w:t>
        </w:r>
      </w:hyperlink>
      <w:r>
        <w:rPr>
          <w:rFonts w:ascii="Calibri" w:hAnsi="Calibri" w:cs="Calibri"/>
        </w:rPr>
        <w:t xml:space="preserve"> о расторжении брака содержит следующие сведения:</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документе, являющемся основанием для государственной регистрации расторжения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прекращения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составления и номер записи акта о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лица, которому выдается свидетельство о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выдачи свидетельства о расторжении брака.</w:t>
      </w:r>
    </w:p>
    <w:p w:rsidR="00E31F22" w:rsidRDefault="00E31F2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Свидетельство о расторжении брака выдается органом записи актов гражданского </w:t>
      </w:r>
      <w:r>
        <w:rPr>
          <w:rFonts w:ascii="Calibri" w:hAnsi="Calibri" w:cs="Calibri"/>
        </w:rPr>
        <w:lastRenderedPageBreak/>
        <w:t>состояния каждому из лиц, расторгнувших брак.</w:t>
      </w:r>
    </w:p>
    <w:p w:rsidR="00E31F22" w:rsidRDefault="00E31F22">
      <w:pPr>
        <w:widowControl w:val="0"/>
        <w:autoSpaceDE w:val="0"/>
        <w:autoSpaceDN w:val="0"/>
        <w:adjustRightInd w:val="0"/>
        <w:spacing w:after="0" w:line="240" w:lineRule="auto"/>
        <w:rPr>
          <w:rFonts w:ascii="Calibri" w:hAnsi="Calibri" w:cs="Calibri"/>
        </w:rPr>
      </w:pPr>
      <w:hyperlink r:id="rId18" w:history="1">
        <w:r>
          <w:rPr>
            <w:rFonts w:ascii="Calibri" w:hAnsi="Calibri" w:cs="Calibri"/>
            <w:i/>
            <w:iCs/>
            <w:color w:val="0000FF"/>
          </w:rPr>
          <w:br/>
        </w:r>
        <w:proofErr w:type="gramStart"/>
        <w:r>
          <w:rPr>
            <w:rFonts w:ascii="Calibri" w:hAnsi="Calibri" w:cs="Calibri"/>
            <w:i/>
            <w:iCs/>
            <w:color w:val="0000FF"/>
          </w:rPr>
          <w:t>г</w:t>
        </w:r>
        <w:proofErr w:type="gramEnd"/>
        <w:r>
          <w:rPr>
            <w:rFonts w:ascii="Calibri" w:hAnsi="Calibri" w:cs="Calibri"/>
            <w:i/>
            <w:iCs/>
            <w:color w:val="0000FF"/>
          </w:rPr>
          <w:t>л. IV, Федеральный закон от 15.11.1997 N 143-ФЗ (ред. от 07.05.2013) "Об актах гражданского состояния" {КонсультантПлюс}</w:t>
        </w:r>
        <w:r>
          <w:rPr>
            <w:rFonts w:ascii="Calibri" w:hAnsi="Calibri" w:cs="Calibri"/>
            <w:i/>
            <w:iCs/>
            <w:color w:val="0000FF"/>
          </w:rPr>
          <w:br/>
        </w:r>
      </w:hyperlink>
    </w:p>
    <w:p w:rsidR="00F0125B" w:rsidRDefault="00F0125B"/>
    <w:sectPr w:rsidR="00F0125B" w:rsidSect="00D82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E31F22"/>
    <w:rsid w:val="00003941"/>
    <w:rsid w:val="00003C8D"/>
    <w:rsid w:val="00007D44"/>
    <w:rsid w:val="00014951"/>
    <w:rsid w:val="00017526"/>
    <w:rsid w:val="00017B84"/>
    <w:rsid w:val="000418CF"/>
    <w:rsid w:val="00043509"/>
    <w:rsid w:val="00043BD2"/>
    <w:rsid w:val="00054459"/>
    <w:rsid w:val="00055813"/>
    <w:rsid w:val="00062B17"/>
    <w:rsid w:val="000722E7"/>
    <w:rsid w:val="00082B05"/>
    <w:rsid w:val="0008461C"/>
    <w:rsid w:val="00093F13"/>
    <w:rsid w:val="000A2691"/>
    <w:rsid w:val="000B477F"/>
    <w:rsid w:val="000B6050"/>
    <w:rsid w:val="000C6542"/>
    <w:rsid w:val="000C7425"/>
    <w:rsid w:val="000C7753"/>
    <w:rsid w:val="000D37EE"/>
    <w:rsid w:val="000E3E74"/>
    <w:rsid w:val="000E6ACD"/>
    <w:rsid w:val="000E6B29"/>
    <w:rsid w:val="000F0303"/>
    <w:rsid w:val="000F21D3"/>
    <w:rsid w:val="000F2F2A"/>
    <w:rsid w:val="000F3C21"/>
    <w:rsid w:val="00102C23"/>
    <w:rsid w:val="001067C7"/>
    <w:rsid w:val="001068BC"/>
    <w:rsid w:val="00110AEB"/>
    <w:rsid w:val="0011296C"/>
    <w:rsid w:val="00116147"/>
    <w:rsid w:val="001272BA"/>
    <w:rsid w:val="00135FF8"/>
    <w:rsid w:val="00141D58"/>
    <w:rsid w:val="00142DFF"/>
    <w:rsid w:val="00143C76"/>
    <w:rsid w:val="00146418"/>
    <w:rsid w:val="001520E0"/>
    <w:rsid w:val="00167F0E"/>
    <w:rsid w:val="00170861"/>
    <w:rsid w:val="00174307"/>
    <w:rsid w:val="001753F4"/>
    <w:rsid w:val="00176C80"/>
    <w:rsid w:val="00184475"/>
    <w:rsid w:val="0018770D"/>
    <w:rsid w:val="00195D0A"/>
    <w:rsid w:val="001A2932"/>
    <w:rsid w:val="001B4978"/>
    <w:rsid w:val="001D5BF6"/>
    <w:rsid w:val="001E7C94"/>
    <w:rsid w:val="001F298D"/>
    <w:rsid w:val="0020090B"/>
    <w:rsid w:val="00210A16"/>
    <w:rsid w:val="00212177"/>
    <w:rsid w:val="00214698"/>
    <w:rsid w:val="00217917"/>
    <w:rsid w:val="0022247B"/>
    <w:rsid w:val="00223A04"/>
    <w:rsid w:val="002279DD"/>
    <w:rsid w:val="00246336"/>
    <w:rsid w:val="002877F6"/>
    <w:rsid w:val="00292983"/>
    <w:rsid w:val="002A052F"/>
    <w:rsid w:val="002A32D4"/>
    <w:rsid w:val="002B097F"/>
    <w:rsid w:val="002B5D4D"/>
    <w:rsid w:val="002D1053"/>
    <w:rsid w:val="002D2FD7"/>
    <w:rsid w:val="002E18AF"/>
    <w:rsid w:val="002E1A64"/>
    <w:rsid w:val="002E32E3"/>
    <w:rsid w:val="002E4348"/>
    <w:rsid w:val="002E51BA"/>
    <w:rsid w:val="002F0BAF"/>
    <w:rsid w:val="002F68EC"/>
    <w:rsid w:val="00306A09"/>
    <w:rsid w:val="00307E95"/>
    <w:rsid w:val="0031180F"/>
    <w:rsid w:val="00315F08"/>
    <w:rsid w:val="00320F49"/>
    <w:rsid w:val="00324526"/>
    <w:rsid w:val="003300D5"/>
    <w:rsid w:val="003362A0"/>
    <w:rsid w:val="00340ECF"/>
    <w:rsid w:val="00343E91"/>
    <w:rsid w:val="00346189"/>
    <w:rsid w:val="00353D78"/>
    <w:rsid w:val="003668D9"/>
    <w:rsid w:val="00374AB6"/>
    <w:rsid w:val="00384489"/>
    <w:rsid w:val="003916B3"/>
    <w:rsid w:val="00393D84"/>
    <w:rsid w:val="00395927"/>
    <w:rsid w:val="00396A90"/>
    <w:rsid w:val="003A268C"/>
    <w:rsid w:val="003A478D"/>
    <w:rsid w:val="003B4566"/>
    <w:rsid w:val="003D3395"/>
    <w:rsid w:val="003F0982"/>
    <w:rsid w:val="003F483E"/>
    <w:rsid w:val="00405E55"/>
    <w:rsid w:val="0041529A"/>
    <w:rsid w:val="00421AB2"/>
    <w:rsid w:val="004259B0"/>
    <w:rsid w:val="004506AB"/>
    <w:rsid w:val="00450B5A"/>
    <w:rsid w:val="00471AA6"/>
    <w:rsid w:val="00472BA1"/>
    <w:rsid w:val="00480A31"/>
    <w:rsid w:val="00483269"/>
    <w:rsid w:val="00491B5F"/>
    <w:rsid w:val="00493C78"/>
    <w:rsid w:val="00493F6B"/>
    <w:rsid w:val="004A1AC7"/>
    <w:rsid w:val="004A2457"/>
    <w:rsid w:val="004C0C2B"/>
    <w:rsid w:val="004C2E58"/>
    <w:rsid w:val="004F22EE"/>
    <w:rsid w:val="004F644F"/>
    <w:rsid w:val="004F7AF2"/>
    <w:rsid w:val="00513967"/>
    <w:rsid w:val="00523799"/>
    <w:rsid w:val="005244F0"/>
    <w:rsid w:val="00533577"/>
    <w:rsid w:val="00536C30"/>
    <w:rsid w:val="0054505A"/>
    <w:rsid w:val="00545155"/>
    <w:rsid w:val="00545AF2"/>
    <w:rsid w:val="005555D5"/>
    <w:rsid w:val="00556B35"/>
    <w:rsid w:val="00560CF9"/>
    <w:rsid w:val="00563156"/>
    <w:rsid w:val="0056752A"/>
    <w:rsid w:val="00581C23"/>
    <w:rsid w:val="0058280C"/>
    <w:rsid w:val="00582C4A"/>
    <w:rsid w:val="00582FD4"/>
    <w:rsid w:val="00586844"/>
    <w:rsid w:val="00594392"/>
    <w:rsid w:val="00594796"/>
    <w:rsid w:val="00595798"/>
    <w:rsid w:val="005A0BEF"/>
    <w:rsid w:val="005A21B2"/>
    <w:rsid w:val="005A76DB"/>
    <w:rsid w:val="005B2538"/>
    <w:rsid w:val="005B5C5D"/>
    <w:rsid w:val="005B60E1"/>
    <w:rsid w:val="005C2CE9"/>
    <w:rsid w:val="005C38C6"/>
    <w:rsid w:val="005C71CC"/>
    <w:rsid w:val="005D5265"/>
    <w:rsid w:val="005D69C5"/>
    <w:rsid w:val="005D6E21"/>
    <w:rsid w:val="005E1E02"/>
    <w:rsid w:val="005E26BD"/>
    <w:rsid w:val="005F717B"/>
    <w:rsid w:val="006044D1"/>
    <w:rsid w:val="00605BEE"/>
    <w:rsid w:val="006075D0"/>
    <w:rsid w:val="00612CCE"/>
    <w:rsid w:val="00616A6D"/>
    <w:rsid w:val="00630239"/>
    <w:rsid w:val="00640B40"/>
    <w:rsid w:val="00641213"/>
    <w:rsid w:val="00660661"/>
    <w:rsid w:val="00660E90"/>
    <w:rsid w:val="00661B81"/>
    <w:rsid w:val="00663836"/>
    <w:rsid w:val="006640FE"/>
    <w:rsid w:val="00664A58"/>
    <w:rsid w:val="00666CC0"/>
    <w:rsid w:val="00673B7C"/>
    <w:rsid w:val="0068085E"/>
    <w:rsid w:val="00681619"/>
    <w:rsid w:val="006818E6"/>
    <w:rsid w:val="00683F40"/>
    <w:rsid w:val="00693BE6"/>
    <w:rsid w:val="006B27FE"/>
    <w:rsid w:val="006C09B9"/>
    <w:rsid w:val="006C0A81"/>
    <w:rsid w:val="006C12DA"/>
    <w:rsid w:val="006C49EE"/>
    <w:rsid w:val="006C4A7C"/>
    <w:rsid w:val="006C5A6A"/>
    <w:rsid w:val="006C733C"/>
    <w:rsid w:val="006C7521"/>
    <w:rsid w:val="006D0D90"/>
    <w:rsid w:val="006D7E15"/>
    <w:rsid w:val="006E266D"/>
    <w:rsid w:val="006E474E"/>
    <w:rsid w:val="006E4ECD"/>
    <w:rsid w:val="00700768"/>
    <w:rsid w:val="007130CF"/>
    <w:rsid w:val="0071623E"/>
    <w:rsid w:val="0071633C"/>
    <w:rsid w:val="00716AEE"/>
    <w:rsid w:val="0072026C"/>
    <w:rsid w:val="00740279"/>
    <w:rsid w:val="0074080F"/>
    <w:rsid w:val="00744A4D"/>
    <w:rsid w:val="007454CE"/>
    <w:rsid w:val="007507D0"/>
    <w:rsid w:val="0075562F"/>
    <w:rsid w:val="00760AE2"/>
    <w:rsid w:val="00760EAF"/>
    <w:rsid w:val="00763101"/>
    <w:rsid w:val="00766D0D"/>
    <w:rsid w:val="00773949"/>
    <w:rsid w:val="007771EE"/>
    <w:rsid w:val="00777CD0"/>
    <w:rsid w:val="007808BE"/>
    <w:rsid w:val="00781F33"/>
    <w:rsid w:val="007A473B"/>
    <w:rsid w:val="007A5DEE"/>
    <w:rsid w:val="007C5B2A"/>
    <w:rsid w:val="007E2DB0"/>
    <w:rsid w:val="007F0E5D"/>
    <w:rsid w:val="007F50D8"/>
    <w:rsid w:val="008070A9"/>
    <w:rsid w:val="00811F1A"/>
    <w:rsid w:val="0082082C"/>
    <w:rsid w:val="00824FA9"/>
    <w:rsid w:val="00836C57"/>
    <w:rsid w:val="00841F12"/>
    <w:rsid w:val="00847767"/>
    <w:rsid w:val="00852D60"/>
    <w:rsid w:val="00860F87"/>
    <w:rsid w:val="00862D02"/>
    <w:rsid w:val="00865006"/>
    <w:rsid w:val="00874C99"/>
    <w:rsid w:val="00876C26"/>
    <w:rsid w:val="00884810"/>
    <w:rsid w:val="00894E60"/>
    <w:rsid w:val="008B2EA8"/>
    <w:rsid w:val="008B315D"/>
    <w:rsid w:val="008C1CEE"/>
    <w:rsid w:val="008E341C"/>
    <w:rsid w:val="008E3F2F"/>
    <w:rsid w:val="008E74D9"/>
    <w:rsid w:val="008F7E83"/>
    <w:rsid w:val="00904FCF"/>
    <w:rsid w:val="00905115"/>
    <w:rsid w:val="00911373"/>
    <w:rsid w:val="00917247"/>
    <w:rsid w:val="00917A32"/>
    <w:rsid w:val="009243C1"/>
    <w:rsid w:val="00927168"/>
    <w:rsid w:val="009279E1"/>
    <w:rsid w:val="00933202"/>
    <w:rsid w:val="00933E3A"/>
    <w:rsid w:val="009345AC"/>
    <w:rsid w:val="0093585B"/>
    <w:rsid w:val="00936153"/>
    <w:rsid w:val="00944452"/>
    <w:rsid w:val="00944E59"/>
    <w:rsid w:val="0096090C"/>
    <w:rsid w:val="00960A81"/>
    <w:rsid w:val="00971118"/>
    <w:rsid w:val="009862A3"/>
    <w:rsid w:val="009903CF"/>
    <w:rsid w:val="00990404"/>
    <w:rsid w:val="00990941"/>
    <w:rsid w:val="00996B18"/>
    <w:rsid w:val="009A0203"/>
    <w:rsid w:val="009A3FF0"/>
    <w:rsid w:val="009B1A5A"/>
    <w:rsid w:val="009D7D24"/>
    <w:rsid w:val="009E2410"/>
    <w:rsid w:val="009E7B45"/>
    <w:rsid w:val="00A03DFE"/>
    <w:rsid w:val="00A1550D"/>
    <w:rsid w:val="00A17E3E"/>
    <w:rsid w:val="00A4045C"/>
    <w:rsid w:val="00A4177A"/>
    <w:rsid w:val="00A441E6"/>
    <w:rsid w:val="00A50928"/>
    <w:rsid w:val="00A520BE"/>
    <w:rsid w:val="00A70087"/>
    <w:rsid w:val="00A74D94"/>
    <w:rsid w:val="00A77D25"/>
    <w:rsid w:val="00A86569"/>
    <w:rsid w:val="00A865AD"/>
    <w:rsid w:val="00AA376B"/>
    <w:rsid w:val="00AA381C"/>
    <w:rsid w:val="00AB3B7A"/>
    <w:rsid w:val="00AB4F29"/>
    <w:rsid w:val="00AB6AD6"/>
    <w:rsid w:val="00AC4C41"/>
    <w:rsid w:val="00AF2F18"/>
    <w:rsid w:val="00AF559F"/>
    <w:rsid w:val="00B03B62"/>
    <w:rsid w:val="00B10B07"/>
    <w:rsid w:val="00B15B24"/>
    <w:rsid w:val="00B24695"/>
    <w:rsid w:val="00B2637A"/>
    <w:rsid w:val="00B27AAE"/>
    <w:rsid w:val="00B326A3"/>
    <w:rsid w:val="00B35D9F"/>
    <w:rsid w:val="00B37D13"/>
    <w:rsid w:val="00B542A9"/>
    <w:rsid w:val="00B61A5F"/>
    <w:rsid w:val="00B705AF"/>
    <w:rsid w:val="00B72B00"/>
    <w:rsid w:val="00B800DA"/>
    <w:rsid w:val="00B93BF6"/>
    <w:rsid w:val="00B96317"/>
    <w:rsid w:val="00B96F78"/>
    <w:rsid w:val="00BC16E0"/>
    <w:rsid w:val="00BC3254"/>
    <w:rsid w:val="00BD0DC7"/>
    <w:rsid w:val="00BE0D72"/>
    <w:rsid w:val="00BE6246"/>
    <w:rsid w:val="00BE774F"/>
    <w:rsid w:val="00BF46A6"/>
    <w:rsid w:val="00BF5E79"/>
    <w:rsid w:val="00C0340F"/>
    <w:rsid w:val="00C04049"/>
    <w:rsid w:val="00C04C87"/>
    <w:rsid w:val="00C0759D"/>
    <w:rsid w:val="00C210A5"/>
    <w:rsid w:val="00C214F6"/>
    <w:rsid w:val="00C3721E"/>
    <w:rsid w:val="00C37D7D"/>
    <w:rsid w:val="00C4220F"/>
    <w:rsid w:val="00C44C4E"/>
    <w:rsid w:val="00C46D14"/>
    <w:rsid w:val="00C60543"/>
    <w:rsid w:val="00C645A4"/>
    <w:rsid w:val="00C66A14"/>
    <w:rsid w:val="00C7323C"/>
    <w:rsid w:val="00C73CA6"/>
    <w:rsid w:val="00C80C0C"/>
    <w:rsid w:val="00C82A05"/>
    <w:rsid w:val="00C82AD9"/>
    <w:rsid w:val="00C9746F"/>
    <w:rsid w:val="00CA0AA6"/>
    <w:rsid w:val="00CA150A"/>
    <w:rsid w:val="00CA30ED"/>
    <w:rsid w:val="00CA3859"/>
    <w:rsid w:val="00CB5E2C"/>
    <w:rsid w:val="00CB6C2B"/>
    <w:rsid w:val="00CC3078"/>
    <w:rsid w:val="00CC4192"/>
    <w:rsid w:val="00CE401F"/>
    <w:rsid w:val="00CE6716"/>
    <w:rsid w:val="00CF0DA3"/>
    <w:rsid w:val="00CF4D67"/>
    <w:rsid w:val="00D168EB"/>
    <w:rsid w:val="00D27702"/>
    <w:rsid w:val="00D277C3"/>
    <w:rsid w:val="00D36DDB"/>
    <w:rsid w:val="00D41B14"/>
    <w:rsid w:val="00D54528"/>
    <w:rsid w:val="00D72FE9"/>
    <w:rsid w:val="00D744CE"/>
    <w:rsid w:val="00D74674"/>
    <w:rsid w:val="00D8064B"/>
    <w:rsid w:val="00D85416"/>
    <w:rsid w:val="00D87BE5"/>
    <w:rsid w:val="00D87EE3"/>
    <w:rsid w:val="00D964F6"/>
    <w:rsid w:val="00DA048B"/>
    <w:rsid w:val="00DA08B6"/>
    <w:rsid w:val="00DA6824"/>
    <w:rsid w:val="00DB3307"/>
    <w:rsid w:val="00DB5729"/>
    <w:rsid w:val="00DC23EB"/>
    <w:rsid w:val="00DC349D"/>
    <w:rsid w:val="00DD2CF8"/>
    <w:rsid w:val="00DD70EA"/>
    <w:rsid w:val="00DE39A0"/>
    <w:rsid w:val="00DE4B2B"/>
    <w:rsid w:val="00DE6E92"/>
    <w:rsid w:val="00DE7673"/>
    <w:rsid w:val="00DF00EA"/>
    <w:rsid w:val="00DF4BFC"/>
    <w:rsid w:val="00DF6916"/>
    <w:rsid w:val="00E01105"/>
    <w:rsid w:val="00E018E8"/>
    <w:rsid w:val="00E02B78"/>
    <w:rsid w:val="00E1154B"/>
    <w:rsid w:val="00E14598"/>
    <w:rsid w:val="00E1690F"/>
    <w:rsid w:val="00E23F55"/>
    <w:rsid w:val="00E241DF"/>
    <w:rsid w:val="00E31F22"/>
    <w:rsid w:val="00E36D8E"/>
    <w:rsid w:val="00E41C5C"/>
    <w:rsid w:val="00E44A92"/>
    <w:rsid w:val="00E54457"/>
    <w:rsid w:val="00E554A7"/>
    <w:rsid w:val="00E571CE"/>
    <w:rsid w:val="00E63EA0"/>
    <w:rsid w:val="00E724D3"/>
    <w:rsid w:val="00E8366E"/>
    <w:rsid w:val="00E8426B"/>
    <w:rsid w:val="00E90466"/>
    <w:rsid w:val="00E9521B"/>
    <w:rsid w:val="00EA501A"/>
    <w:rsid w:val="00EB030F"/>
    <w:rsid w:val="00EB6AD5"/>
    <w:rsid w:val="00EC5263"/>
    <w:rsid w:val="00EE5A35"/>
    <w:rsid w:val="00EF088F"/>
    <w:rsid w:val="00F002E5"/>
    <w:rsid w:val="00F0125B"/>
    <w:rsid w:val="00F03D6A"/>
    <w:rsid w:val="00F11F50"/>
    <w:rsid w:val="00F13DDD"/>
    <w:rsid w:val="00F15E18"/>
    <w:rsid w:val="00F221CA"/>
    <w:rsid w:val="00F223B9"/>
    <w:rsid w:val="00F27A13"/>
    <w:rsid w:val="00F27B75"/>
    <w:rsid w:val="00F311E0"/>
    <w:rsid w:val="00F32192"/>
    <w:rsid w:val="00F40169"/>
    <w:rsid w:val="00F42778"/>
    <w:rsid w:val="00F44890"/>
    <w:rsid w:val="00F5685B"/>
    <w:rsid w:val="00F63534"/>
    <w:rsid w:val="00F67DAA"/>
    <w:rsid w:val="00F73650"/>
    <w:rsid w:val="00F77493"/>
    <w:rsid w:val="00F84421"/>
    <w:rsid w:val="00F86001"/>
    <w:rsid w:val="00F87BA0"/>
    <w:rsid w:val="00F91CF6"/>
    <w:rsid w:val="00FB0004"/>
    <w:rsid w:val="00FB08B1"/>
    <w:rsid w:val="00FD0799"/>
    <w:rsid w:val="00FD50B8"/>
    <w:rsid w:val="00FD61DA"/>
    <w:rsid w:val="00FF2CD9"/>
    <w:rsid w:val="00FF3B9A"/>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BF67AD7D1BB394F7271CFA3CBD2C28240E9035D1DB37FBE20EB59487D1630E625DD7F8C4A8259BW7t1E" TargetMode="External"/><Relationship Id="rId13" Type="http://schemas.openxmlformats.org/officeDocument/2006/relationships/hyperlink" Target="consultantplus://offline/ref=99BF67AD7D1BB394F7271CFA3CBD2C28260B9636D1D86AF1EA57B99680DE3C196514DBF9C4A825W9tFE" TargetMode="External"/><Relationship Id="rId18" Type="http://schemas.openxmlformats.org/officeDocument/2006/relationships/hyperlink" Target="consultantplus://offline/ref=99BF67AD7D1BB394F7271CFA3CBD2C2824099535D5DB37FBE20EB59487D1630E625DD7F8C4A8269BW7tEE" TargetMode="External"/><Relationship Id="rId3" Type="http://schemas.openxmlformats.org/officeDocument/2006/relationships/webSettings" Target="webSettings.xml"/><Relationship Id="rId7" Type="http://schemas.openxmlformats.org/officeDocument/2006/relationships/hyperlink" Target="consultantplus://offline/ref=99BF67AD7D1BB394F7271CFA3CBD2C28230B9134D7D86AF1EA57B99680DE3C196514DBF9C4A824W9tDE" TargetMode="External"/><Relationship Id="rId12" Type="http://schemas.openxmlformats.org/officeDocument/2006/relationships/hyperlink" Target="consultantplus://offline/ref=99BF67AD7D1BB394F7271CFA3CBD2C282005913ED4D86AF1EA57B99680DE3C196514DBF9C4AD20W9tFE" TargetMode="External"/><Relationship Id="rId17" Type="http://schemas.openxmlformats.org/officeDocument/2006/relationships/hyperlink" Target="consultantplus://offline/ref=99BF67AD7D1BB394F7271CFA3CBD2C282D0F9534D3D86AF1EA57B99680DE3C196514DBF9C4AE27W9tDE" TargetMode="External"/><Relationship Id="rId2" Type="http://schemas.openxmlformats.org/officeDocument/2006/relationships/settings" Target="settings.xml"/><Relationship Id="rId16" Type="http://schemas.openxmlformats.org/officeDocument/2006/relationships/hyperlink" Target="consultantplus://offline/ref=99BF67AD7D1BB394F7271CFA3CBD2C2824099A37D1D137FBE20EB59487D1630E625DD7F8C4A82C9BW7t6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9BF67AD7D1BB394F7271CFA3CBD2C28240E9035D1DB37FBE20EB59487D1630E625DD7F8C4A8259BW7t0E" TargetMode="External"/><Relationship Id="rId11" Type="http://schemas.openxmlformats.org/officeDocument/2006/relationships/hyperlink" Target="consultantplus://offline/ref=99BF67AD7D1BB394F7271CFA3CBD2C282005913ED4D86AF1EA57B99680DE3C196514DBF9C4AC22W9tFE" TargetMode="External"/><Relationship Id="rId5" Type="http://schemas.openxmlformats.org/officeDocument/2006/relationships/hyperlink" Target="consultantplus://offline/ref=99BF67AD7D1BB394F7271CFA3CBD2C282005913ED4D86AF1EA57B99680DE3C196514DBF9C4AC22W9tFE" TargetMode="External"/><Relationship Id="rId15" Type="http://schemas.openxmlformats.org/officeDocument/2006/relationships/hyperlink" Target="consultantplus://offline/ref=99BF67AD7D1BB394F7271CFA3CBD2C2824099A37D1D137FBE20EB59487D1630E625DD7F8C4A8259BW7t3E" TargetMode="External"/><Relationship Id="rId10" Type="http://schemas.openxmlformats.org/officeDocument/2006/relationships/hyperlink" Target="consultantplus://offline/ref=99BF67AD7D1BB394F7271CFA3CBD2C28240E9431D2D737FBE20EB59487D1630E625DD7F8C4A8249FW7tFE" TargetMode="External"/><Relationship Id="rId19" Type="http://schemas.openxmlformats.org/officeDocument/2006/relationships/fontTable" Target="fontTable.xml"/><Relationship Id="rId4" Type="http://schemas.openxmlformats.org/officeDocument/2006/relationships/hyperlink" Target="consultantplus://offline/ref=99BF67AD7D1BB394F7271CFA3CBD2C282005913ED4D86AF1EA57B99680DE3C196514DBF9C4AC24W9tBE" TargetMode="External"/><Relationship Id="rId9" Type="http://schemas.openxmlformats.org/officeDocument/2006/relationships/hyperlink" Target="consultantplus://offline/ref=99BF67AD7D1BB394F7271CFA3CBD2C28240E9035D1DB37FBE20EB59487D1630E625DD7F8C4A8259BW7tFE" TargetMode="External"/><Relationship Id="rId14" Type="http://schemas.openxmlformats.org/officeDocument/2006/relationships/hyperlink" Target="consultantplus://offline/ref=99BF67AD7D1BB394F7271CFA3CBD2C28260B9636D1D86AF1EA57B99680DE3C196514DBF9C4A825W9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10269</Characters>
  <Application>Microsoft Office Word</Application>
  <DocSecurity>0</DocSecurity>
  <Lines>85</Lines>
  <Paragraphs>24</Paragraphs>
  <ScaleCrop>false</ScaleCrop>
  <Company/>
  <LinksUpToDate>false</LinksUpToDate>
  <CharactersWithSpaces>12046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2013-10-18T04:45:00Z</dcterms:created>
  <dcterms:modified xsi:type="dcterms:W3CDTF">2013-10-18T04:45:00Z</dcterms:modified>
</cp:coreProperties>
</file>