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72" w:rsidRPr="00B6758D" w:rsidRDefault="00C02072" w:rsidP="00C02072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4" o:title=""/>
          </v:shape>
          <o:OLEObject Type="Embed" ProgID="Word.Picture.8" ShapeID="_x0000_i1025" DrawAspect="Content" ObjectID="_1388910369" r:id="rId5"/>
        </w:object>
      </w:r>
    </w:p>
    <w:p w:rsidR="00C02072" w:rsidRPr="00B6758D" w:rsidRDefault="00C02072" w:rsidP="00C020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C02072" w:rsidRPr="00B6758D" w:rsidRDefault="00C02072" w:rsidP="00C02072">
      <w:pPr>
        <w:spacing w:after="0"/>
        <w:rPr>
          <w:rFonts w:ascii="Times New Roman" w:hAnsi="Times New Roman" w:cs="Times New Roman"/>
          <w:sz w:val="10"/>
        </w:rPr>
      </w:pPr>
    </w:p>
    <w:p w:rsidR="00C02072" w:rsidRPr="00B6758D" w:rsidRDefault="00C02072" w:rsidP="00C02072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C02072" w:rsidRPr="00B6758D" w:rsidRDefault="00C02072" w:rsidP="00C02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072" w:rsidRPr="00B6758D" w:rsidRDefault="00C02072" w:rsidP="00C02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2072" w:rsidRPr="00B6758D" w:rsidRDefault="00C02072" w:rsidP="00C02072">
      <w:pPr>
        <w:spacing w:after="0"/>
        <w:rPr>
          <w:rFonts w:ascii="Times New Roman" w:hAnsi="Times New Roman" w:cs="Times New Roman"/>
        </w:rPr>
      </w:pPr>
    </w:p>
    <w:p w:rsidR="00C02072" w:rsidRPr="00B6758D" w:rsidRDefault="00C02072" w:rsidP="00C02072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от_</w:t>
      </w:r>
      <w:r w:rsidRPr="00700E34">
        <w:rPr>
          <w:rFonts w:ascii="Times New Roman" w:hAnsi="Times New Roman" w:cs="Times New Roman"/>
        </w:rPr>
        <w:t>______________</w:t>
      </w:r>
      <w:r w:rsidRPr="00B6758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B6758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6758D">
        <w:rPr>
          <w:rFonts w:ascii="Times New Roman" w:hAnsi="Times New Roman" w:cs="Times New Roman"/>
        </w:rPr>
        <w:t xml:space="preserve">          №</w:t>
      </w:r>
      <w:r w:rsidRPr="00700E34">
        <w:rPr>
          <w:rFonts w:ascii="Times New Roman" w:hAnsi="Times New Roman" w:cs="Times New Roman"/>
        </w:rPr>
        <w:t>_______</w:t>
      </w:r>
    </w:p>
    <w:p w:rsidR="00C02072" w:rsidRDefault="00C02072" w:rsidP="00C0207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02072" w:rsidRDefault="00C02072" w:rsidP="00C0207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02072" w:rsidRDefault="00C02072" w:rsidP="00C020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C02072" w:rsidRDefault="00C02072" w:rsidP="00C020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финансового обеспечения </w:t>
      </w:r>
    </w:p>
    <w:p w:rsidR="00C02072" w:rsidRPr="009222A3" w:rsidRDefault="00C02072" w:rsidP="00C020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муниципального задания</w:t>
      </w:r>
    </w:p>
    <w:p w:rsidR="00C02072" w:rsidRPr="009222A3" w:rsidRDefault="00C02072" w:rsidP="00C02072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02072" w:rsidRPr="009222A3" w:rsidRDefault="00C02072" w:rsidP="00C02072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02072" w:rsidRPr="007B7705" w:rsidRDefault="00C02072" w:rsidP="00C02072">
      <w:pPr>
        <w:spacing w:after="0" w:line="240" w:lineRule="auto"/>
        <w:ind w:firstLine="113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B770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B770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 статьи 69.2</w:t>
        </w:r>
      </w:hyperlink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7B770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  <w:r w:rsidRPr="007B770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7 статьи 9.2</w:t>
        </w:r>
      </w:hyperlink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.01.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7B770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5 статьи 4</w:t>
        </w:r>
      </w:hyperlink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-ФЗ «Об автономных учреждениях»</w:t>
      </w:r>
      <w:r w:rsidRPr="007B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02072" w:rsidRDefault="00C02072" w:rsidP="00C020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финансового обеспечения выполнения муниципального задания, согласно приложению.</w:t>
      </w:r>
    </w:p>
    <w:p w:rsidR="00C02072" w:rsidRDefault="00C02072" w:rsidP="00C020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02072" w:rsidRDefault="00C02072" w:rsidP="00C0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14.09.2009 № 651 «Об утверждении Положений о порядке финансового обеспечения выполнения муниципального задания»;</w:t>
      </w:r>
    </w:p>
    <w:p w:rsidR="00C02072" w:rsidRPr="009222A3" w:rsidRDefault="00C02072" w:rsidP="00C0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09.11.2011 № 952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14.09.2009 № 651 «Об утверждении Положений о порядке финансового обеспечения выполнения муниципального задания» признать утратившим силу.</w:t>
      </w:r>
    </w:p>
    <w:p w:rsidR="00C02072" w:rsidRPr="009222A3" w:rsidRDefault="00C02072" w:rsidP="00C020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22A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02072" w:rsidRPr="009222A3" w:rsidRDefault="00C02072" w:rsidP="00C02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2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официального опубликования и распространяется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222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072" w:rsidRPr="009222A3" w:rsidRDefault="00C02072" w:rsidP="00C02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2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комитета финансов</w:t>
      </w:r>
      <w:r w:rsidRPr="009222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А.Е.Ходулапова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социальным вопросам (Г.Д. Гвоздь).</w:t>
      </w:r>
    </w:p>
    <w:p w:rsidR="00C02072" w:rsidRPr="009222A3" w:rsidRDefault="00C02072" w:rsidP="00C0207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2072" w:rsidRPr="009222A3" w:rsidRDefault="00C02072" w:rsidP="00C02072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072" w:rsidRPr="009222A3" w:rsidRDefault="00C02072" w:rsidP="00C02072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Р.З.Халиуллин</w:t>
      </w:r>
      <w:proofErr w:type="spellEnd"/>
    </w:p>
    <w:p w:rsidR="00151E33" w:rsidRPr="00151E33" w:rsidRDefault="00151E33" w:rsidP="00151E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51E33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151E33" w:rsidRPr="00151E33" w:rsidRDefault="00151E33" w:rsidP="00151E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151E3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постановлению администрации</w:t>
      </w:r>
    </w:p>
    <w:p w:rsidR="00F50599" w:rsidRDefault="00151E33" w:rsidP="00151E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151E33">
        <w:rPr>
          <w:rFonts w:ascii="Times New Roman" w:hAnsi="Times New Roman" w:cs="Times New Roman"/>
          <w:b w:val="0"/>
          <w:sz w:val="26"/>
          <w:szCs w:val="26"/>
        </w:rPr>
        <w:t xml:space="preserve">орода </w:t>
      </w:r>
      <w:proofErr w:type="spellStart"/>
      <w:r w:rsidRPr="00151E33">
        <w:rPr>
          <w:rFonts w:ascii="Times New Roman" w:hAnsi="Times New Roman" w:cs="Times New Roman"/>
          <w:b w:val="0"/>
          <w:sz w:val="26"/>
          <w:szCs w:val="26"/>
        </w:rPr>
        <w:t>Покачи</w:t>
      </w:r>
      <w:proofErr w:type="spellEnd"/>
      <w:r w:rsidRPr="00151E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51E33" w:rsidRPr="00151E33" w:rsidRDefault="00151E33" w:rsidP="00151E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51E33">
        <w:rPr>
          <w:rFonts w:ascii="Times New Roman" w:hAnsi="Times New Roman" w:cs="Times New Roman"/>
          <w:b w:val="0"/>
          <w:sz w:val="26"/>
          <w:szCs w:val="26"/>
        </w:rPr>
        <w:t>от «___»____201</w:t>
      </w:r>
      <w:r w:rsidR="00F50599">
        <w:rPr>
          <w:rFonts w:ascii="Times New Roman" w:hAnsi="Times New Roman" w:cs="Times New Roman"/>
          <w:b w:val="0"/>
          <w:sz w:val="26"/>
          <w:szCs w:val="26"/>
        </w:rPr>
        <w:t>_</w:t>
      </w:r>
      <w:r w:rsidRPr="00151E33">
        <w:rPr>
          <w:rFonts w:ascii="Times New Roman" w:hAnsi="Times New Roman" w:cs="Times New Roman"/>
          <w:b w:val="0"/>
          <w:sz w:val="26"/>
          <w:szCs w:val="26"/>
        </w:rPr>
        <w:t xml:space="preserve"> №___</w:t>
      </w:r>
    </w:p>
    <w:p w:rsidR="00151E33" w:rsidRDefault="00151E33" w:rsidP="00151E33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74EB0" w:rsidRPr="005676A3" w:rsidRDefault="00F74EB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676A3">
        <w:rPr>
          <w:rFonts w:ascii="Times New Roman" w:hAnsi="Times New Roman" w:cs="Times New Roman"/>
          <w:sz w:val="26"/>
          <w:szCs w:val="26"/>
        </w:rPr>
        <w:t>ПОЛОЖЕНИЕ</w:t>
      </w:r>
    </w:p>
    <w:p w:rsidR="00F74EB0" w:rsidRPr="005676A3" w:rsidRDefault="005676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финансового обеспечения </w:t>
      </w:r>
      <w:r w:rsidR="00F74EB0" w:rsidRPr="00567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D26EED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</w:t>
      </w:r>
    </w:p>
    <w:p w:rsidR="00F74EB0" w:rsidRPr="005676A3" w:rsidRDefault="00F74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4EB0" w:rsidRPr="00D924E4" w:rsidRDefault="00F74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4E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74EB0" w:rsidRPr="005676A3" w:rsidRDefault="00F74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0BA4" w:rsidRPr="00984E43" w:rsidRDefault="00F74EB0" w:rsidP="0065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6A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676A3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50BA4">
        <w:rPr>
          <w:rFonts w:ascii="Times New Roman" w:hAnsi="Times New Roman" w:cs="Times New Roman"/>
          <w:sz w:val="26"/>
          <w:szCs w:val="26"/>
        </w:rPr>
        <w:t xml:space="preserve">о порядке финансового обеспечения выполнения муниципального задания (далее по тексту – Положение) </w:t>
      </w:r>
      <w:r w:rsidR="00650BA4" w:rsidRPr="00984E43">
        <w:rPr>
          <w:rFonts w:ascii="Times New Roman" w:hAnsi="Times New Roman" w:cs="Times New Roman"/>
          <w:sz w:val="26"/>
          <w:szCs w:val="26"/>
        </w:rPr>
        <w:t xml:space="preserve">определяет правила финансового обеспечения выполнения муниципального задания бюджетными и автономными учреждениями </w:t>
      </w:r>
      <w:r w:rsidR="008D631F" w:rsidRPr="00984E43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8D631F" w:rsidRPr="00984E43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650BA4" w:rsidRPr="00984E43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984E43" w:rsidRPr="00984E43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8D631F" w:rsidRPr="00984E43">
        <w:rPr>
          <w:rFonts w:ascii="Times New Roman" w:hAnsi="Times New Roman" w:cs="Times New Roman"/>
          <w:sz w:val="26"/>
          <w:szCs w:val="26"/>
        </w:rPr>
        <w:t>город</w:t>
      </w:r>
      <w:r w:rsidR="00984E43" w:rsidRPr="00984E43">
        <w:rPr>
          <w:rFonts w:ascii="Times New Roman" w:hAnsi="Times New Roman" w:cs="Times New Roman"/>
          <w:sz w:val="26"/>
          <w:szCs w:val="26"/>
        </w:rPr>
        <w:t>а</w:t>
      </w:r>
      <w:r w:rsidR="008D631F" w:rsidRPr="00984E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31F" w:rsidRPr="00984E43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984E43" w:rsidRPr="00984E43">
        <w:rPr>
          <w:rFonts w:ascii="Times New Roman" w:hAnsi="Times New Roman" w:cs="Times New Roman"/>
          <w:sz w:val="26"/>
          <w:szCs w:val="26"/>
        </w:rPr>
        <w:t xml:space="preserve">, других бюджетов бюджетной системы, доходов от платных услуг, оказываемых бюджетными и автономными учреждениями, безвозмездных поступлений и иной приносящей доход деятельности. </w:t>
      </w:r>
      <w:proofErr w:type="gramEnd"/>
    </w:p>
    <w:p w:rsidR="00984E43" w:rsidRPr="00984E43" w:rsidRDefault="00984E43" w:rsidP="0065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E43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муниципального задания осуществляется в пределах бюджетных ассигнований </w:t>
      </w:r>
      <w:r w:rsidR="00342D43">
        <w:rPr>
          <w:rFonts w:ascii="Times New Roman" w:hAnsi="Times New Roman" w:cs="Times New Roman"/>
          <w:sz w:val="26"/>
          <w:szCs w:val="26"/>
        </w:rPr>
        <w:t xml:space="preserve">на соответствующие цели, предусмотренные сводной бюджетной росписью города </w:t>
      </w:r>
      <w:proofErr w:type="spellStart"/>
      <w:r w:rsidR="00342D43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342D43">
        <w:rPr>
          <w:rFonts w:ascii="Times New Roman" w:hAnsi="Times New Roman" w:cs="Times New Roman"/>
          <w:sz w:val="26"/>
          <w:szCs w:val="26"/>
        </w:rPr>
        <w:t xml:space="preserve"> и бюджетными росписями главных распорядителей средств бюджета города </w:t>
      </w:r>
      <w:proofErr w:type="spellStart"/>
      <w:r w:rsidR="00342D43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342D43">
        <w:rPr>
          <w:rFonts w:ascii="Times New Roman" w:hAnsi="Times New Roman" w:cs="Times New Roman"/>
          <w:sz w:val="26"/>
          <w:szCs w:val="26"/>
        </w:rPr>
        <w:t>.</w:t>
      </w:r>
    </w:p>
    <w:p w:rsidR="00F74EB0" w:rsidRDefault="000D5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 Объемы финансового обеспечения выполнения муниципального задания определяются одновременно с формированием муниципального задания.</w:t>
      </w:r>
    </w:p>
    <w:p w:rsidR="001B154D" w:rsidRDefault="001B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 </w:t>
      </w:r>
      <w:r w:rsidR="00D26EED"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="00B270BA">
        <w:rPr>
          <w:rFonts w:ascii="Times New Roman" w:hAnsi="Times New Roman" w:cs="Times New Roman"/>
          <w:sz w:val="26"/>
          <w:szCs w:val="26"/>
        </w:rPr>
        <w:t>и автономные у</w:t>
      </w:r>
      <w:r>
        <w:rPr>
          <w:rFonts w:ascii="Times New Roman" w:hAnsi="Times New Roman" w:cs="Times New Roman"/>
          <w:sz w:val="26"/>
          <w:szCs w:val="26"/>
        </w:rPr>
        <w:t>чреждения обязаны обеспечить целевое и эффективное использование полученного финансового обеспечения на выполнение муниципального задания.</w:t>
      </w:r>
    </w:p>
    <w:p w:rsidR="000D50F8" w:rsidRPr="005676A3" w:rsidRDefault="000D5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D43" w:rsidRPr="00D924E4" w:rsidRDefault="00342D43" w:rsidP="00342D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4E4">
        <w:rPr>
          <w:rFonts w:ascii="Times New Roman" w:hAnsi="Times New Roman" w:cs="Times New Roman"/>
          <w:b/>
          <w:sz w:val="26"/>
          <w:szCs w:val="26"/>
        </w:rPr>
        <w:t>2.  Порядок финансового обеспечения</w:t>
      </w:r>
    </w:p>
    <w:p w:rsidR="00342D43" w:rsidRDefault="00342D43" w:rsidP="0034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4E4">
        <w:rPr>
          <w:rFonts w:ascii="Times New Roman" w:hAnsi="Times New Roman" w:cs="Times New Roman"/>
          <w:b/>
          <w:sz w:val="26"/>
          <w:szCs w:val="26"/>
        </w:rPr>
        <w:t>выполнения муниципального задания</w:t>
      </w:r>
      <w:r w:rsidR="00D924E4" w:rsidRPr="00D924E4">
        <w:rPr>
          <w:rFonts w:ascii="Times New Roman" w:hAnsi="Times New Roman" w:cs="Times New Roman"/>
          <w:b/>
          <w:sz w:val="26"/>
          <w:szCs w:val="26"/>
        </w:rPr>
        <w:t xml:space="preserve"> бюджетными и автономными учреждениями</w:t>
      </w:r>
    </w:p>
    <w:p w:rsidR="00D924E4" w:rsidRDefault="00D924E4" w:rsidP="0034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4E4" w:rsidRPr="000508CF" w:rsidRDefault="00D26EED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24E4" w:rsidRPr="00C04B83">
        <w:rPr>
          <w:rFonts w:ascii="Times New Roman" w:hAnsi="Times New Roman" w:cs="Times New Roman"/>
          <w:sz w:val="26"/>
          <w:szCs w:val="26"/>
        </w:rPr>
        <w:t>.1. Финансовое обеспечение выполнения муниципального задания бюджетным и автономным учреждени</w:t>
      </w:r>
      <w:r w:rsidR="00B20C4D" w:rsidRPr="00C04B83">
        <w:rPr>
          <w:rFonts w:ascii="Times New Roman" w:hAnsi="Times New Roman" w:cs="Times New Roman"/>
          <w:sz w:val="26"/>
          <w:szCs w:val="26"/>
        </w:rPr>
        <w:t>я</w:t>
      </w:r>
      <w:r w:rsidR="00D924E4" w:rsidRPr="00C04B83">
        <w:rPr>
          <w:rFonts w:ascii="Times New Roman" w:hAnsi="Times New Roman" w:cs="Times New Roman"/>
          <w:sz w:val="26"/>
          <w:szCs w:val="26"/>
        </w:rPr>
        <w:t>м</w:t>
      </w:r>
      <w:r w:rsidR="00B20C4D" w:rsidRPr="00C04B83">
        <w:rPr>
          <w:rFonts w:ascii="Times New Roman" w:hAnsi="Times New Roman" w:cs="Times New Roman"/>
          <w:sz w:val="26"/>
          <w:szCs w:val="26"/>
        </w:rPr>
        <w:t xml:space="preserve"> (далее по тексту – учреждениям)</w:t>
      </w:r>
      <w:r w:rsidR="00D924E4" w:rsidRPr="00C04B83">
        <w:rPr>
          <w:rFonts w:ascii="Times New Roman" w:hAnsi="Times New Roman" w:cs="Times New Roman"/>
          <w:sz w:val="26"/>
          <w:szCs w:val="26"/>
        </w:rPr>
        <w:t xml:space="preserve"> осуществляется путем предоставления </w:t>
      </w:r>
      <w:r w:rsidR="00041075" w:rsidRPr="00C04B83">
        <w:rPr>
          <w:rFonts w:ascii="Times New Roman" w:hAnsi="Times New Roman" w:cs="Times New Roman"/>
          <w:sz w:val="26"/>
          <w:szCs w:val="26"/>
        </w:rPr>
        <w:t xml:space="preserve">из бюджета города </w:t>
      </w:r>
      <w:proofErr w:type="spellStart"/>
      <w:r w:rsidR="00041075" w:rsidRPr="00C04B83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041075" w:rsidRPr="00C04B83">
        <w:rPr>
          <w:rFonts w:ascii="Times New Roman" w:hAnsi="Times New Roman" w:cs="Times New Roman"/>
          <w:sz w:val="26"/>
          <w:szCs w:val="26"/>
        </w:rPr>
        <w:t xml:space="preserve"> </w:t>
      </w:r>
      <w:r w:rsidR="00D924E4" w:rsidRPr="00C04B83">
        <w:rPr>
          <w:rFonts w:ascii="Times New Roman" w:hAnsi="Times New Roman" w:cs="Times New Roman"/>
          <w:sz w:val="26"/>
          <w:szCs w:val="26"/>
        </w:rPr>
        <w:t>субсиди</w:t>
      </w:r>
      <w:r w:rsidR="00041075" w:rsidRPr="00C04B83">
        <w:rPr>
          <w:rFonts w:ascii="Times New Roman" w:hAnsi="Times New Roman" w:cs="Times New Roman"/>
          <w:sz w:val="26"/>
          <w:szCs w:val="26"/>
        </w:rPr>
        <w:t>и</w:t>
      </w:r>
      <w:r w:rsidR="00D924E4" w:rsidRPr="00C04B83">
        <w:rPr>
          <w:rFonts w:ascii="Times New Roman" w:hAnsi="Times New Roman" w:cs="Times New Roman"/>
          <w:sz w:val="26"/>
          <w:szCs w:val="26"/>
        </w:rPr>
        <w:t xml:space="preserve"> </w:t>
      </w:r>
      <w:r w:rsidR="00041075" w:rsidRPr="00C04B83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 задания</w:t>
      </w:r>
      <w:r w:rsidR="002C2AE1" w:rsidRPr="00C04B83">
        <w:rPr>
          <w:rFonts w:ascii="Times New Roman" w:hAnsi="Times New Roman" w:cs="Times New Roman"/>
          <w:sz w:val="26"/>
          <w:szCs w:val="26"/>
        </w:rPr>
        <w:t xml:space="preserve"> </w:t>
      </w:r>
      <w:r w:rsidR="00041075" w:rsidRPr="00C04B83">
        <w:rPr>
          <w:rFonts w:ascii="Times New Roman" w:hAnsi="Times New Roman" w:cs="Times New Roman"/>
          <w:sz w:val="26"/>
          <w:szCs w:val="26"/>
        </w:rPr>
        <w:t xml:space="preserve"> (далее по тексту – субсидия)</w:t>
      </w:r>
      <w:r w:rsidR="00D924E4" w:rsidRPr="00C04B83">
        <w:rPr>
          <w:rFonts w:ascii="Times New Roman" w:hAnsi="Times New Roman" w:cs="Times New Roman"/>
          <w:sz w:val="26"/>
          <w:szCs w:val="26"/>
        </w:rPr>
        <w:t>.</w:t>
      </w:r>
      <w:r w:rsidR="00D924E4" w:rsidRPr="00050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B83" w:rsidRDefault="00D26EED" w:rsidP="0004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EED">
        <w:rPr>
          <w:rFonts w:ascii="Times New Roman" w:hAnsi="Times New Roman" w:cs="Times New Roman"/>
          <w:sz w:val="26"/>
          <w:szCs w:val="26"/>
        </w:rPr>
        <w:t>2</w:t>
      </w:r>
      <w:r w:rsidR="00041075" w:rsidRPr="00D26EED">
        <w:rPr>
          <w:rFonts w:ascii="Times New Roman" w:hAnsi="Times New Roman" w:cs="Times New Roman"/>
          <w:sz w:val="26"/>
          <w:szCs w:val="26"/>
        </w:rPr>
        <w:t xml:space="preserve">.2. Расчет размера субсидий производится </w:t>
      </w:r>
      <w:r w:rsidR="00C53782" w:rsidRPr="00D26EED">
        <w:rPr>
          <w:rFonts w:ascii="Times New Roman" w:hAnsi="Times New Roman" w:cs="Times New Roman"/>
          <w:sz w:val="26"/>
          <w:szCs w:val="26"/>
        </w:rPr>
        <w:t>учредителем</w:t>
      </w:r>
      <w:r w:rsidR="00041075" w:rsidRPr="00D26EED">
        <w:rPr>
          <w:rFonts w:ascii="Times New Roman" w:hAnsi="Times New Roman" w:cs="Times New Roman"/>
          <w:sz w:val="26"/>
          <w:szCs w:val="26"/>
        </w:rPr>
        <w:t xml:space="preserve"> </w:t>
      </w:r>
      <w:r w:rsidR="00C04B83" w:rsidRPr="00D26EED">
        <w:rPr>
          <w:rFonts w:ascii="Times New Roman" w:hAnsi="Times New Roman" w:cs="Times New Roman"/>
          <w:sz w:val="26"/>
          <w:szCs w:val="26"/>
        </w:rPr>
        <w:t>на основании порядка определения указанных нормативов финансовых затрат на оказание муниципальных услуг (выполнения работ) и нормативов финансовых затрат на содержание недвижимого имущества и особо ценного движимого имущества, определенного отдельным муниципальным правовым актом.</w:t>
      </w:r>
    </w:p>
    <w:p w:rsidR="007A57A2" w:rsidRPr="000508CF" w:rsidRDefault="00D26EED" w:rsidP="007A5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0FDC" w:rsidRPr="000508CF">
        <w:rPr>
          <w:rFonts w:ascii="Times New Roman" w:hAnsi="Times New Roman" w:cs="Times New Roman"/>
          <w:sz w:val="26"/>
          <w:szCs w:val="26"/>
        </w:rPr>
        <w:t>.</w:t>
      </w:r>
      <w:r w:rsidR="00C04B83">
        <w:rPr>
          <w:rFonts w:ascii="Times New Roman" w:hAnsi="Times New Roman" w:cs="Times New Roman"/>
          <w:sz w:val="26"/>
          <w:szCs w:val="26"/>
        </w:rPr>
        <w:t>3</w:t>
      </w:r>
      <w:r w:rsidR="00C80FDC" w:rsidRPr="000508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0FDC" w:rsidRPr="000508CF">
        <w:rPr>
          <w:rFonts w:ascii="Times New Roman" w:hAnsi="Times New Roman" w:cs="Times New Roman"/>
          <w:sz w:val="26"/>
          <w:szCs w:val="26"/>
        </w:rPr>
        <w:t xml:space="preserve">В случае отсутствия установленных нормативов </w:t>
      </w:r>
      <w:r w:rsidR="00C04B83">
        <w:rPr>
          <w:rFonts w:ascii="Times New Roman" w:hAnsi="Times New Roman" w:cs="Times New Roman"/>
          <w:sz w:val="26"/>
          <w:szCs w:val="26"/>
        </w:rPr>
        <w:t>финансовых</w:t>
      </w:r>
      <w:r w:rsidR="00C80FDC" w:rsidRPr="000508CF">
        <w:rPr>
          <w:rFonts w:ascii="Times New Roman" w:hAnsi="Times New Roman" w:cs="Times New Roman"/>
          <w:sz w:val="26"/>
          <w:szCs w:val="26"/>
        </w:rPr>
        <w:t xml:space="preserve"> затрат на оказание муниципальной услуги и </w:t>
      </w:r>
      <w:r w:rsidR="007A57A2" w:rsidRPr="000508CF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C04B83">
        <w:rPr>
          <w:rFonts w:ascii="Times New Roman" w:hAnsi="Times New Roman" w:cs="Times New Roman"/>
          <w:sz w:val="26"/>
          <w:szCs w:val="26"/>
        </w:rPr>
        <w:t>нормативов финансовых</w:t>
      </w:r>
      <w:r w:rsidR="00C80FDC" w:rsidRPr="000508CF">
        <w:rPr>
          <w:rFonts w:ascii="Times New Roman" w:hAnsi="Times New Roman" w:cs="Times New Roman"/>
          <w:sz w:val="26"/>
          <w:szCs w:val="26"/>
        </w:rPr>
        <w:t xml:space="preserve"> затрат на содержание</w:t>
      </w:r>
      <w:r w:rsidR="007A57A2" w:rsidRPr="000508CF">
        <w:rPr>
          <w:rFonts w:ascii="Times New Roman" w:hAnsi="Times New Roman" w:cs="Times New Roman"/>
          <w:sz w:val="26"/>
          <w:szCs w:val="26"/>
        </w:rPr>
        <w:t xml:space="preserve"> недвижимого и особо ценного движимого имущества расчет размера субсидии производится на основе определения </w:t>
      </w:r>
      <w:r w:rsidR="00C04B83">
        <w:rPr>
          <w:rFonts w:ascii="Times New Roman" w:hAnsi="Times New Roman" w:cs="Times New Roman"/>
          <w:sz w:val="26"/>
          <w:szCs w:val="26"/>
        </w:rPr>
        <w:t>учредителем</w:t>
      </w:r>
      <w:r w:rsidR="007A57A2" w:rsidRPr="000508CF">
        <w:rPr>
          <w:rFonts w:ascii="Times New Roman" w:hAnsi="Times New Roman" w:cs="Times New Roman"/>
          <w:sz w:val="26"/>
          <w:szCs w:val="26"/>
        </w:rPr>
        <w:t xml:space="preserve"> расходов, необходимых для оказания муниципальных услуг в соответствии с муниципальным  заданием и расходов, необходимых на содержание недвижимого и особо ценного движимого имущества, закрепленного за учреждением за счет </w:t>
      </w:r>
      <w:r w:rsidR="007A57A2" w:rsidRPr="000508CF">
        <w:rPr>
          <w:rFonts w:ascii="Times New Roman" w:hAnsi="Times New Roman" w:cs="Times New Roman"/>
          <w:sz w:val="26"/>
          <w:szCs w:val="26"/>
        </w:rPr>
        <w:lastRenderedPageBreak/>
        <w:t>средств</w:t>
      </w:r>
      <w:proofErr w:type="gramEnd"/>
      <w:r w:rsidR="007A57A2" w:rsidRPr="000508CF">
        <w:rPr>
          <w:rFonts w:ascii="Times New Roman" w:hAnsi="Times New Roman" w:cs="Times New Roman"/>
          <w:sz w:val="26"/>
          <w:szCs w:val="26"/>
        </w:rPr>
        <w:t xml:space="preserve">, выделенных </w:t>
      </w:r>
      <w:r w:rsidR="00C04B83">
        <w:rPr>
          <w:rFonts w:ascii="Times New Roman" w:hAnsi="Times New Roman" w:cs="Times New Roman"/>
          <w:sz w:val="26"/>
          <w:szCs w:val="26"/>
        </w:rPr>
        <w:t>ему</w:t>
      </w:r>
      <w:r w:rsidR="00C04B83" w:rsidRPr="000508CF">
        <w:rPr>
          <w:rFonts w:ascii="Times New Roman" w:hAnsi="Times New Roman" w:cs="Times New Roman"/>
          <w:sz w:val="26"/>
          <w:szCs w:val="26"/>
        </w:rPr>
        <w:t xml:space="preserve"> </w:t>
      </w:r>
      <w:r w:rsidR="00C04B83">
        <w:rPr>
          <w:rFonts w:ascii="Times New Roman" w:hAnsi="Times New Roman" w:cs="Times New Roman"/>
          <w:sz w:val="26"/>
          <w:szCs w:val="26"/>
        </w:rPr>
        <w:t>учредителем</w:t>
      </w:r>
      <w:r w:rsidR="00C04B83" w:rsidRPr="000508CF">
        <w:rPr>
          <w:rFonts w:ascii="Times New Roman" w:hAnsi="Times New Roman" w:cs="Times New Roman"/>
          <w:sz w:val="26"/>
          <w:szCs w:val="26"/>
        </w:rPr>
        <w:t xml:space="preserve"> </w:t>
      </w:r>
      <w:r w:rsidR="007A57A2" w:rsidRPr="000508CF">
        <w:rPr>
          <w:rFonts w:ascii="Times New Roman" w:hAnsi="Times New Roman" w:cs="Times New Roman"/>
          <w:sz w:val="26"/>
          <w:szCs w:val="26"/>
        </w:rPr>
        <w:t xml:space="preserve">на приобретение такого имущества (за исключением имущества, сданного в аренду), </w:t>
      </w:r>
      <w:r w:rsidR="00C04B83">
        <w:rPr>
          <w:rFonts w:ascii="Times New Roman" w:hAnsi="Times New Roman" w:cs="Times New Roman"/>
          <w:sz w:val="26"/>
          <w:szCs w:val="26"/>
        </w:rPr>
        <w:t>с учетом</w:t>
      </w:r>
      <w:r w:rsidR="007A57A2" w:rsidRPr="000508CF">
        <w:rPr>
          <w:rFonts w:ascii="Times New Roman" w:hAnsi="Times New Roman" w:cs="Times New Roman"/>
          <w:sz w:val="26"/>
          <w:szCs w:val="26"/>
        </w:rPr>
        <w:t xml:space="preserve">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7A57A2" w:rsidRPr="000508CF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57A2" w:rsidRPr="000508CF">
        <w:rPr>
          <w:rFonts w:ascii="Times New Roman" w:hAnsi="Times New Roman" w:cs="Times New Roman"/>
          <w:sz w:val="26"/>
          <w:szCs w:val="26"/>
        </w:rPr>
        <w:t>.</w:t>
      </w:r>
      <w:r w:rsidR="00C04B83">
        <w:rPr>
          <w:rFonts w:ascii="Times New Roman" w:hAnsi="Times New Roman" w:cs="Times New Roman"/>
          <w:sz w:val="26"/>
          <w:szCs w:val="26"/>
        </w:rPr>
        <w:t>3</w:t>
      </w:r>
      <w:r w:rsidR="007A57A2" w:rsidRPr="000508CF">
        <w:rPr>
          <w:rFonts w:ascii="Times New Roman" w:hAnsi="Times New Roman" w:cs="Times New Roman"/>
          <w:sz w:val="26"/>
          <w:szCs w:val="26"/>
        </w:rPr>
        <w:t>.1. К расходам, необходимым для оказания муниципальных услуг в соответствии с муниципальным  заданием относятся:</w:t>
      </w:r>
    </w:p>
    <w:p w:rsidR="00D924E4" w:rsidRPr="000508CF" w:rsidRDefault="007A57A2" w:rsidP="007A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CF">
        <w:rPr>
          <w:rFonts w:ascii="Times New Roman" w:hAnsi="Times New Roman" w:cs="Times New Roman"/>
          <w:sz w:val="26"/>
          <w:szCs w:val="26"/>
        </w:rPr>
        <w:t xml:space="preserve"> </w:t>
      </w:r>
      <w:r w:rsidRPr="000508CF">
        <w:rPr>
          <w:rFonts w:ascii="Times New Roman" w:hAnsi="Times New Roman" w:cs="Times New Roman"/>
          <w:sz w:val="26"/>
          <w:szCs w:val="26"/>
        </w:rPr>
        <w:tab/>
      </w:r>
      <w:r w:rsidR="00D924E4" w:rsidRPr="000508CF">
        <w:rPr>
          <w:rFonts w:ascii="Times New Roman" w:hAnsi="Times New Roman" w:cs="Times New Roman"/>
          <w:sz w:val="26"/>
          <w:szCs w:val="26"/>
        </w:rPr>
        <w:t xml:space="preserve">- затраты на оплату труда работников учреждения с учетом </w:t>
      </w:r>
      <w:r w:rsidRPr="000508CF">
        <w:rPr>
          <w:rFonts w:ascii="Times New Roman" w:hAnsi="Times New Roman" w:cs="Times New Roman"/>
          <w:sz w:val="26"/>
          <w:szCs w:val="26"/>
        </w:rPr>
        <w:t>начислений на заработную плату</w:t>
      </w:r>
      <w:r w:rsidR="00D924E4" w:rsidRPr="000508CF">
        <w:rPr>
          <w:rFonts w:ascii="Times New Roman" w:hAnsi="Times New Roman" w:cs="Times New Roman"/>
          <w:sz w:val="26"/>
          <w:szCs w:val="26"/>
        </w:rPr>
        <w:t>;</w:t>
      </w:r>
    </w:p>
    <w:p w:rsidR="00D924E4" w:rsidRPr="000508CF" w:rsidRDefault="007A57A2" w:rsidP="007A5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8CF">
        <w:rPr>
          <w:rFonts w:ascii="Times New Roman" w:hAnsi="Times New Roman" w:cs="Times New Roman"/>
          <w:sz w:val="26"/>
          <w:szCs w:val="26"/>
        </w:rPr>
        <w:t xml:space="preserve">  </w:t>
      </w:r>
      <w:r w:rsidR="00D924E4" w:rsidRPr="000508CF">
        <w:rPr>
          <w:rFonts w:ascii="Times New Roman" w:hAnsi="Times New Roman" w:cs="Times New Roman"/>
          <w:sz w:val="26"/>
          <w:szCs w:val="26"/>
        </w:rPr>
        <w:t xml:space="preserve">- затраты на оплату товаров, работ и услуг, включая оплату приобретения расходных материалов, необходимых для оказания услуг в соответствии с </w:t>
      </w:r>
      <w:r w:rsidRPr="000508CF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924E4" w:rsidRPr="000508CF">
        <w:rPr>
          <w:rFonts w:ascii="Times New Roman" w:hAnsi="Times New Roman" w:cs="Times New Roman"/>
          <w:sz w:val="26"/>
          <w:szCs w:val="26"/>
        </w:rPr>
        <w:t>заданием.</w:t>
      </w:r>
    </w:p>
    <w:p w:rsidR="007A57A2" w:rsidRPr="000508CF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57A2" w:rsidRPr="000508CF">
        <w:rPr>
          <w:rFonts w:ascii="Times New Roman" w:hAnsi="Times New Roman" w:cs="Times New Roman"/>
          <w:sz w:val="26"/>
          <w:szCs w:val="26"/>
        </w:rPr>
        <w:t>.</w:t>
      </w:r>
      <w:r w:rsidR="00C04B83">
        <w:rPr>
          <w:rFonts w:ascii="Times New Roman" w:hAnsi="Times New Roman" w:cs="Times New Roman"/>
          <w:sz w:val="26"/>
          <w:szCs w:val="26"/>
        </w:rPr>
        <w:t>3</w:t>
      </w:r>
      <w:r w:rsidR="007A57A2" w:rsidRPr="000508CF">
        <w:rPr>
          <w:rFonts w:ascii="Times New Roman" w:hAnsi="Times New Roman" w:cs="Times New Roman"/>
          <w:sz w:val="26"/>
          <w:szCs w:val="26"/>
        </w:rPr>
        <w:t xml:space="preserve">.2. К расходам, </w:t>
      </w:r>
      <w:proofErr w:type="gramStart"/>
      <w:r w:rsidR="007A57A2" w:rsidRPr="000508CF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="007A57A2" w:rsidRPr="000508CF">
        <w:rPr>
          <w:rFonts w:ascii="Times New Roman" w:hAnsi="Times New Roman" w:cs="Times New Roman"/>
          <w:sz w:val="26"/>
          <w:szCs w:val="26"/>
        </w:rPr>
        <w:t xml:space="preserve"> на содержание недвижимого и особо ценного движимого имущества относятся:</w:t>
      </w:r>
    </w:p>
    <w:p w:rsidR="00747007" w:rsidRPr="000508CF" w:rsidRDefault="00747007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8CF">
        <w:rPr>
          <w:rFonts w:ascii="Times New Roman" w:hAnsi="Times New Roman" w:cs="Times New Roman"/>
          <w:sz w:val="26"/>
          <w:szCs w:val="26"/>
        </w:rPr>
        <w:t>- затраты на коммунальные услуги;</w:t>
      </w:r>
    </w:p>
    <w:p w:rsidR="00747007" w:rsidRPr="000508CF" w:rsidRDefault="00747007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8CF">
        <w:rPr>
          <w:rFonts w:ascii="Times New Roman" w:hAnsi="Times New Roman" w:cs="Times New Roman"/>
          <w:sz w:val="26"/>
          <w:szCs w:val="26"/>
        </w:rPr>
        <w:t>- затраты на содержание и техническое обслуживание недвижимого имущества;</w:t>
      </w:r>
    </w:p>
    <w:p w:rsidR="00747007" w:rsidRPr="000508CF" w:rsidRDefault="00747007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8CF">
        <w:rPr>
          <w:rFonts w:ascii="Times New Roman" w:hAnsi="Times New Roman" w:cs="Times New Roman"/>
          <w:sz w:val="26"/>
          <w:szCs w:val="26"/>
        </w:rPr>
        <w:t>- затраты на содержание и техническое обслуживание ос</w:t>
      </w:r>
      <w:r w:rsidR="000D50F8" w:rsidRPr="000508CF">
        <w:rPr>
          <w:rFonts w:ascii="Times New Roman" w:hAnsi="Times New Roman" w:cs="Times New Roman"/>
          <w:sz w:val="26"/>
          <w:szCs w:val="26"/>
        </w:rPr>
        <w:t>обо ценного движимого имущества;</w:t>
      </w:r>
    </w:p>
    <w:p w:rsidR="000D50F8" w:rsidRPr="000508CF" w:rsidRDefault="000D50F8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8CF">
        <w:rPr>
          <w:rFonts w:ascii="Times New Roman" w:hAnsi="Times New Roman" w:cs="Times New Roman"/>
          <w:sz w:val="26"/>
          <w:szCs w:val="26"/>
        </w:rPr>
        <w:t>- налоги, в качестве объекта налогообложения по которым признается соответствующее имущество, в том числе земельные участки.</w:t>
      </w:r>
    </w:p>
    <w:p w:rsidR="00C24E75" w:rsidRPr="000508CF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4E75" w:rsidRPr="000508CF">
        <w:rPr>
          <w:rFonts w:ascii="Times New Roman" w:hAnsi="Times New Roman" w:cs="Times New Roman"/>
          <w:sz w:val="26"/>
          <w:szCs w:val="26"/>
        </w:rPr>
        <w:t>.</w:t>
      </w:r>
      <w:r w:rsidR="00C04B83">
        <w:rPr>
          <w:rFonts w:ascii="Times New Roman" w:hAnsi="Times New Roman" w:cs="Times New Roman"/>
          <w:sz w:val="26"/>
          <w:szCs w:val="26"/>
        </w:rPr>
        <w:t>4</w:t>
      </w:r>
      <w:r w:rsidR="00C24E75" w:rsidRPr="000508CF">
        <w:rPr>
          <w:rFonts w:ascii="Times New Roman" w:hAnsi="Times New Roman" w:cs="Times New Roman"/>
          <w:sz w:val="26"/>
          <w:szCs w:val="26"/>
        </w:rPr>
        <w:t xml:space="preserve">. В случае оказания муниципальных услуг </w:t>
      </w:r>
      <w:r w:rsidR="00B91A49" w:rsidRPr="000508CF">
        <w:rPr>
          <w:rFonts w:ascii="Times New Roman" w:hAnsi="Times New Roman" w:cs="Times New Roman"/>
          <w:sz w:val="26"/>
          <w:szCs w:val="26"/>
        </w:rPr>
        <w:t xml:space="preserve">в рамках муниципального задания </w:t>
      </w:r>
      <w:r w:rsidR="00C24E75" w:rsidRPr="000508CF">
        <w:rPr>
          <w:rFonts w:ascii="Times New Roman" w:hAnsi="Times New Roman" w:cs="Times New Roman"/>
          <w:sz w:val="26"/>
          <w:szCs w:val="26"/>
        </w:rPr>
        <w:t xml:space="preserve">на условиях частичной или полной </w:t>
      </w:r>
      <w:r w:rsidR="00B91A49" w:rsidRPr="000508CF">
        <w:rPr>
          <w:rFonts w:ascii="Times New Roman" w:hAnsi="Times New Roman" w:cs="Times New Roman"/>
          <w:sz w:val="26"/>
          <w:szCs w:val="26"/>
        </w:rPr>
        <w:t xml:space="preserve">их </w:t>
      </w:r>
      <w:r w:rsidR="00C24E75" w:rsidRPr="000508CF">
        <w:rPr>
          <w:rFonts w:ascii="Times New Roman" w:hAnsi="Times New Roman" w:cs="Times New Roman"/>
          <w:sz w:val="26"/>
          <w:szCs w:val="26"/>
        </w:rPr>
        <w:t xml:space="preserve">оплаты потребителем, размер субсидии в части </w:t>
      </w:r>
      <w:r w:rsidR="00B91A49" w:rsidRPr="000508CF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24E75" w:rsidRPr="000508CF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E80598" w:rsidRPr="000508CF">
        <w:rPr>
          <w:rFonts w:ascii="Times New Roman" w:hAnsi="Times New Roman" w:cs="Times New Roman"/>
          <w:sz w:val="26"/>
          <w:szCs w:val="26"/>
        </w:rPr>
        <w:t>расходов</w:t>
      </w:r>
      <w:r w:rsidR="00C24E75" w:rsidRPr="000508CF">
        <w:rPr>
          <w:rFonts w:ascii="Times New Roman" w:hAnsi="Times New Roman" w:cs="Times New Roman"/>
          <w:sz w:val="26"/>
          <w:szCs w:val="26"/>
        </w:rPr>
        <w:t xml:space="preserve"> на оказание данной </w:t>
      </w:r>
      <w:r w:rsidR="003F5959" w:rsidRPr="000508CF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="00C24E75" w:rsidRPr="000508CF">
        <w:rPr>
          <w:rFonts w:ascii="Times New Roman" w:hAnsi="Times New Roman" w:cs="Times New Roman"/>
          <w:sz w:val="26"/>
          <w:szCs w:val="26"/>
        </w:rPr>
        <w:t>услуги осуществляется за вычетом доли средств, поступающих от потребителей</w:t>
      </w:r>
      <w:r w:rsidR="00B91A49" w:rsidRPr="000508CF">
        <w:rPr>
          <w:rFonts w:ascii="Times New Roman" w:hAnsi="Times New Roman" w:cs="Times New Roman"/>
          <w:sz w:val="26"/>
          <w:szCs w:val="26"/>
        </w:rPr>
        <w:t>.</w:t>
      </w:r>
    </w:p>
    <w:p w:rsidR="00B91A49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B91A49" w:rsidRPr="000508CF">
        <w:rPr>
          <w:rFonts w:ascii="Times New Roman" w:hAnsi="Times New Roman" w:cs="Times New Roman"/>
          <w:sz w:val="26"/>
          <w:szCs w:val="26"/>
        </w:rPr>
        <w:t xml:space="preserve">. В случае сдачи в аренду, с согласия </w:t>
      </w:r>
      <w:r w:rsidR="00C04B83">
        <w:rPr>
          <w:rFonts w:ascii="Times New Roman" w:hAnsi="Times New Roman" w:cs="Times New Roman"/>
          <w:sz w:val="26"/>
          <w:szCs w:val="26"/>
        </w:rPr>
        <w:t>у</w:t>
      </w:r>
      <w:r w:rsidR="00B91A49" w:rsidRPr="000508CF">
        <w:rPr>
          <w:rFonts w:ascii="Times New Roman" w:hAnsi="Times New Roman" w:cs="Times New Roman"/>
          <w:sz w:val="26"/>
          <w:szCs w:val="26"/>
        </w:rPr>
        <w:t xml:space="preserve">чредителя, недвижимого и особо ценного движимого имущества </w:t>
      </w:r>
      <w:r w:rsidR="00AE3282" w:rsidRPr="000508CF">
        <w:rPr>
          <w:rFonts w:ascii="Times New Roman" w:hAnsi="Times New Roman" w:cs="Times New Roman"/>
          <w:sz w:val="26"/>
          <w:szCs w:val="26"/>
        </w:rPr>
        <w:t>размер субсидии в части финансового обеспечени</w:t>
      </w:r>
      <w:r w:rsidR="00F50599">
        <w:rPr>
          <w:rFonts w:ascii="Times New Roman" w:hAnsi="Times New Roman" w:cs="Times New Roman"/>
          <w:sz w:val="26"/>
          <w:szCs w:val="26"/>
        </w:rPr>
        <w:t>я</w:t>
      </w:r>
      <w:r w:rsidR="00AE3282" w:rsidRPr="000508CF">
        <w:rPr>
          <w:rFonts w:ascii="Times New Roman" w:hAnsi="Times New Roman" w:cs="Times New Roman"/>
          <w:sz w:val="26"/>
          <w:szCs w:val="26"/>
        </w:rPr>
        <w:t xml:space="preserve"> </w:t>
      </w:r>
      <w:r w:rsidR="00E80598" w:rsidRPr="000508CF">
        <w:rPr>
          <w:rFonts w:ascii="Times New Roman" w:hAnsi="Times New Roman" w:cs="Times New Roman"/>
          <w:sz w:val="26"/>
          <w:szCs w:val="26"/>
        </w:rPr>
        <w:t>расходов на содержание недвижимого и особо ценного движимого имущества осуществляется за вычетом доли расходов, приходящихся на сданное в аренду имущество.</w:t>
      </w:r>
    </w:p>
    <w:p w:rsidR="00477051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477051">
        <w:rPr>
          <w:rFonts w:ascii="Times New Roman" w:hAnsi="Times New Roman" w:cs="Times New Roman"/>
          <w:sz w:val="26"/>
          <w:szCs w:val="26"/>
        </w:rPr>
        <w:t xml:space="preserve">. </w:t>
      </w:r>
      <w:r w:rsidR="00477051" w:rsidRPr="005676A3">
        <w:rPr>
          <w:rFonts w:ascii="Times New Roman" w:hAnsi="Times New Roman" w:cs="Times New Roman"/>
          <w:sz w:val="26"/>
          <w:szCs w:val="26"/>
        </w:rPr>
        <w:t xml:space="preserve">Основанием для перечисления учреждению </w:t>
      </w:r>
      <w:r w:rsidR="00477051">
        <w:rPr>
          <w:rFonts w:ascii="Times New Roman" w:hAnsi="Times New Roman" w:cs="Times New Roman"/>
          <w:sz w:val="26"/>
          <w:szCs w:val="26"/>
        </w:rPr>
        <w:t>субсидии</w:t>
      </w:r>
      <w:r w:rsidR="00477051" w:rsidRPr="005676A3">
        <w:rPr>
          <w:rFonts w:ascii="Times New Roman" w:hAnsi="Times New Roman" w:cs="Times New Roman"/>
          <w:sz w:val="26"/>
          <w:szCs w:val="26"/>
        </w:rPr>
        <w:t xml:space="preserve"> в течение финансового года является </w:t>
      </w:r>
      <w:r w:rsidR="0047705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477051" w:rsidRPr="005676A3">
        <w:rPr>
          <w:rFonts w:ascii="Times New Roman" w:hAnsi="Times New Roman" w:cs="Times New Roman"/>
          <w:sz w:val="26"/>
          <w:szCs w:val="26"/>
        </w:rPr>
        <w:t xml:space="preserve">задание, утвержденное </w:t>
      </w:r>
      <w:r w:rsidR="00C04B83">
        <w:rPr>
          <w:rFonts w:ascii="Times New Roman" w:hAnsi="Times New Roman" w:cs="Times New Roman"/>
          <w:sz w:val="26"/>
          <w:szCs w:val="26"/>
        </w:rPr>
        <w:t>у</w:t>
      </w:r>
      <w:r w:rsidR="00477051" w:rsidRPr="005676A3">
        <w:rPr>
          <w:rFonts w:ascii="Times New Roman" w:hAnsi="Times New Roman" w:cs="Times New Roman"/>
          <w:sz w:val="26"/>
          <w:szCs w:val="26"/>
        </w:rPr>
        <w:t>чредителем, и договор субсидирования</w:t>
      </w:r>
      <w:r w:rsidR="00C907EE">
        <w:rPr>
          <w:rFonts w:ascii="Times New Roman" w:hAnsi="Times New Roman" w:cs="Times New Roman"/>
          <w:sz w:val="26"/>
          <w:szCs w:val="26"/>
        </w:rPr>
        <w:t>.</w:t>
      </w:r>
      <w:r w:rsidR="001602B9">
        <w:rPr>
          <w:rFonts w:ascii="Times New Roman" w:hAnsi="Times New Roman" w:cs="Times New Roman"/>
          <w:sz w:val="26"/>
          <w:szCs w:val="26"/>
        </w:rPr>
        <w:t xml:space="preserve"> Договор субсидирования определяет сроки, условия и порядок перечисления субсидии учреждению.</w:t>
      </w:r>
      <w:r w:rsidR="00C907EE">
        <w:rPr>
          <w:rFonts w:ascii="Times New Roman" w:hAnsi="Times New Roman" w:cs="Times New Roman"/>
          <w:sz w:val="26"/>
          <w:szCs w:val="26"/>
        </w:rPr>
        <w:t xml:space="preserve"> Договор субсидирования оформляется в соответствии с формой Типового договора субсидирования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1B154D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1B154D">
        <w:rPr>
          <w:rFonts w:ascii="Times New Roman" w:hAnsi="Times New Roman" w:cs="Times New Roman"/>
          <w:sz w:val="26"/>
          <w:szCs w:val="26"/>
        </w:rPr>
        <w:t xml:space="preserve">.  В пределах общего объема субсидий, предусмотренных договором субсидирования, учреждение самостоятельно определяет структуру и сроки осуществления расходов. </w:t>
      </w:r>
      <w:r w:rsidR="000609DF">
        <w:rPr>
          <w:rFonts w:ascii="Times New Roman" w:hAnsi="Times New Roman" w:cs="Times New Roman"/>
          <w:sz w:val="26"/>
          <w:szCs w:val="26"/>
        </w:rPr>
        <w:t>При этом учреждение несет ответственность за точное выполнение муниципального задания и соответствующее качество оказываемых услуг.</w:t>
      </w:r>
    </w:p>
    <w:p w:rsidR="000609DF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0609DF">
        <w:rPr>
          <w:rFonts w:ascii="Times New Roman" w:hAnsi="Times New Roman" w:cs="Times New Roman"/>
          <w:sz w:val="26"/>
          <w:szCs w:val="26"/>
        </w:rPr>
        <w:t>.  Принятие учреждением обязатель</w:t>
      </w:r>
      <w:proofErr w:type="gramStart"/>
      <w:r w:rsidR="000609DF">
        <w:rPr>
          <w:rFonts w:ascii="Times New Roman" w:hAnsi="Times New Roman" w:cs="Times New Roman"/>
          <w:sz w:val="26"/>
          <w:szCs w:val="26"/>
        </w:rPr>
        <w:t>ств св</w:t>
      </w:r>
      <w:proofErr w:type="gramEnd"/>
      <w:r w:rsidR="000609DF">
        <w:rPr>
          <w:rFonts w:ascii="Times New Roman" w:hAnsi="Times New Roman" w:cs="Times New Roman"/>
          <w:sz w:val="26"/>
          <w:szCs w:val="26"/>
        </w:rPr>
        <w:t>ерх общего объема субсидии, определенной договором субсидирования, не допускается.</w:t>
      </w:r>
    </w:p>
    <w:p w:rsidR="000609DF" w:rsidRPr="000508CF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0609DF">
        <w:rPr>
          <w:rFonts w:ascii="Times New Roman" w:hAnsi="Times New Roman" w:cs="Times New Roman"/>
          <w:sz w:val="26"/>
          <w:szCs w:val="26"/>
        </w:rPr>
        <w:t xml:space="preserve">.  Не использованные в текущем финансовом году остатки субсидий </w:t>
      </w:r>
      <w:r>
        <w:rPr>
          <w:rFonts w:ascii="Times New Roman" w:hAnsi="Times New Roman" w:cs="Times New Roman"/>
          <w:sz w:val="26"/>
          <w:szCs w:val="26"/>
        </w:rPr>
        <w:t xml:space="preserve">по согласованию с учредителем и финансовым органом используются в очередном финансовом году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 цели.</w:t>
      </w:r>
      <w:r w:rsidR="00060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7A2" w:rsidRPr="000508CF" w:rsidRDefault="007A57A2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7A2" w:rsidRPr="000508CF" w:rsidRDefault="00F35AA6" w:rsidP="00F3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C24E75" w:rsidRPr="000508CF">
        <w:rPr>
          <w:rFonts w:ascii="Times New Roman" w:hAnsi="Times New Roman" w:cs="Times New Roman"/>
          <w:b/>
          <w:sz w:val="26"/>
          <w:szCs w:val="26"/>
        </w:rPr>
        <w:t xml:space="preserve"> Порядок изменения </w:t>
      </w:r>
      <w:r w:rsidRPr="00F35AA6">
        <w:rPr>
          <w:rFonts w:ascii="Times New Roman" w:hAnsi="Times New Roman" w:cs="Times New Roman"/>
          <w:b/>
          <w:sz w:val="26"/>
          <w:szCs w:val="26"/>
        </w:rPr>
        <w:t>размера субсидии на финансовое обеспечение выполнения муниципального задания</w:t>
      </w:r>
    </w:p>
    <w:p w:rsidR="00E80598" w:rsidRPr="000508CF" w:rsidRDefault="00F35AA6" w:rsidP="00E8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0598" w:rsidRPr="000508CF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Размеры субсидии на финансовое обеспечение выполнения</w:t>
      </w:r>
      <w:r w:rsidR="00E80598" w:rsidRPr="000508CF">
        <w:rPr>
          <w:rFonts w:ascii="Times New Roman" w:hAnsi="Times New Roman" w:cs="Times New Roman"/>
          <w:sz w:val="26"/>
          <w:szCs w:val="26"/>
        </w:rPr>
        <w:t xml:space="preserve"> муниципального задания может быть изменен в течени</w:t>
      </w:r>
      <w:proofErr w:type="gramStart"/>
      <w:r w:rsidR="00E80598" w:rsidRPr="000508C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80598" w:rsidRPr="000508CF">
        <w:rPr>
          <w:rFonts w:ascii="Times New Roman" w:hAnsi="Times New Roman" w:cs="Times New Roman"/>
          <w:sz w:val="26"/>
          <w:szCs w:val="26"/>
        </w:rPr>
        <w:t xml:space="preserve"> срока выполнения муниципального задания в случае изменения </w:t>
      </w:r>
      <w:r w:rsidR="00C04B83">
        <w:rPr>
          <w:rFonts w:ascii="Times New Roman" w:hAnsi="Times New Roman" w:cs="Times New Roman"/>
          <w:sz w:val="26"/>
          <w:szCs w:val="26"/>
        </w:rPr>
        <w:t>у</w:t>
      </w:r>
      <w:r w:rsidR="00E80598" w:rsidRPr="000508CF">
        <w:rPr>
          <w:rFonts w:ascii="Times New Roman" w:hAnsi="Times New Roman" w:cs="Times New Roman"/>
          <w:sz w:val="26"/>
          <w:szCs w:val="26"/>
        </w:rPr>
        <w:t>чредителем муниципального задания, повлекшего изменение объема затрат, связанных с оказанием муниципальных услуг или расходами на содержание недвижимого и особо ценного движимого имущества учреждения.</w:t>
      </w:r>
    </w:p>
    <w:p w:rsidR="003F5959" w:rsidRPr="000508CF" w:rsidRDefault="00F35AA6" w:rsidP="00E8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0598" w:rsidRPr="000508CF">
        <w:rPr>
          <w:rFonts w:ascii="Times New Roman" w:hAnsi="Times New Roman" w:cs="Times New Roman"/>
          <w:sz w:val="26"/>
          <w:szCs w:val="26"/>
        </w:rPr>
        <w:t>.2.</w:t>
      </w:r>
      <w:r w:rsidR="003F5959" w:rsidRPr="000508CF">
        <w:rPr>
          <w:rFonts w:ascii="Times New Roman" w:hAnsi="Times New Roman" w:cs="Times New Roman"/>
          <w:sz w:val="26"/>
          <w:szCs w:val="26"/>
        </w:rPr>
        <w:t xml:space="preserve">  </w:t>
      </w:r>
      <w:r w:rsidR="00E80598" w:rsidRPr="000508CF">
        <w:rPr>
          <w:rFonts w:ascii="Times New Roman" w:hAnsi="Times New Roman" w:cs="Times New Roman"/>
          <w:sz w:val="26"/>
          <w:szCs w:val="26"/>
        </w:rPr>
        <w:t xml:space="preserve">При фактическом </w:t>
      </w:r>
      <w:r w:rsidR="003F5959" w:rsidRPr="000508CF">
        <w:rPr>
          <w:rFonts w:ascii="Times New Roman" w:hAnsi="Times New Roman" w:cs="Times New Roman"/>
          <w:sz w:val="26"/>
          <w:szCs w:val="26"/>
        </w:rPr>
        <w:t>выполнении</w:t>
      </w:r>
      <w:r w:rsidR="00E80598" w:rsidRPr="000508CF">
        <w:rPr>
          <w:rFonts w:ascii="Times New Roman" w:hAnsi="Times New Roman" w:cs="Times New Roman"/>
          <w:sz w:val="26"/>
          <w:szCs w:val="26"/>
        </w:rPr>
        <w:t xml:space="preserve"> муниципального задания учреждением в меньшем объеме, чем это предусмотрено муниципальным заданием, или с качеством, не соответствующим установленному муниципальному заданию или требованиям к соответствующим услугам, определенным согласно действующему законодательству, </w:t>
      </w:r>
      <w:r>
        <w:rPr>
          <w:rFonts w:ascii="Times New Roman" w:hAnsi="Times New Roman" w:cs="Times New Roman"/>
          <w:sz w:val="26"/>
          <w:szCs w:val="26"/>
        </w:rPr>
        <w:t>размер субсидии</w:t>
      </w:r>
      <w:r w:rsidR="003F5959" w:rsidRPr="000508CF">
        <w:rPr>
          <w:rFonts w:ascii="Times New Roman" w:hAnsi="Times New Roman" w:cs="Times New Roman"/>
          <w:sz w:val="26"/>
          <w:szCs w:val="26"/>
        </w:rPr>
        <w:t xml:space="preserve"> подлежит уменьшению.</w:t>
      </w:r>
    </w:p>
    <w:p w:rsidR="003F5959" w:rsidRPr="000508CF" w:rsidRDefault="00F35AA6" w:rsidP="00E8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F5959" w:rsidRPr="000508CF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="003F5959" w:rsidRPr="000508CF">
        <w:rPr>
          <w:rFonts w:ascii="Times New Roman" w:hAnsi="Times New Roman" w:cs="Times New Roman"/>
          <w:sz w:val="26"/>
          <w:szCs w:val="26"/>
        </w:rPr>
        <w:t xml:space="preserve">При фактическом выполнении муниципального задания учреждением в большем объеме, чем это предусмотрено муниципальным заданием, </w:t>
      </w:r>
      <w:r>
        <w:rPr>
          <w:rFonts w:ascii="Times New Roman" w:hAnsi="Times New Roman" w:cs="Times New Roman"/>
          <w:sz w:val="26"/>
          <w:szCs w:val="26"/>
        </w:rPr>
        <w:t xml:space="preserve">или с качеством, превышающим требования к соответствующим услугам, установленные муниципальным заданием либо определенные согласно действующему законодательству, </w:t>
      </w:r>
      <w:r w:rsidR="003F5959" w:rsidRPr="000508CF">
        <w:rPr>
          <w:rFonts w:ascii="Times New Roman" w:hAnsi="Times New Roman" w:cs="Times New Roman"/>
          <w:sz w:val="26"/>
          <w:szCs w:val="26"/>
        </w:rPr>
        <w:t>повлекшим увеличение расходов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3F5959" w:rsidRPr="0005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 субсидии</w:t>
      </w:r>
      <w:r w:rsidR="003F5959" w:rsidRPr="0005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увеличивается до принятия решения учредителем об изменении задания и внесения необходимых изменений в бюджет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3F5959" w:rsidRPr="000508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4E75" w:rsidRDefault="00F35AA6" w:rsidP="00D92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08CF" w:rsidRPr="000508CF">
        <w:rPr>
          <w:rFonts w:ascii="Times New Roman" w:hAnsi="Times New Roman" w:cs="Times New Roman"/>
          <w:sz w:val="26"/>
          <w:szCs w:val="26"/>
        </w:rPr>
        <w:t>.4. Объем уменьшения, либо увеличения финансового обеспечения определяется в соответствии с раздел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508CF" w:rsidRPr="000508CF">
        <w:rPr>
          <w:rFonts w:ascii="Times New Roman" w:hAnsi="Times New Roman" w:cs="Times New Roman"/>
          <w:sz w:val="26"/>
          <w:szCs w:val="26"/>
        </w:rPr>
        <w:t xml:space="preserve"> 2 настоящего Положения.</w:t>
      </w:r>
    </w:p>
    <w:p w:rsidR="00F74EB0" w:rsidRPr="005676A3" w:rsidRDefault="00F74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4EB0" w:rsidRPr="005676A3" w:rsidRDefault="00F74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74EB0" w:rsidRPr="005676A3" w:rsidSect="00D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B0"/>
    <w:rsid w:val="00032D93"/>
    <w:rsid w:val="00041075"/>
    <w:rsid w:val="00042666"/>
    <w:rsid w:val="000508CF"/>
    <w:rsid w:val="000609DF"/>
    <w:rsid w:val="00067F63"/>
    <w:rsid w:val="00071336"/>
    <w:rsid w:val="0007684A"/>
    <w:rsid w:val="000776AB"/>
    <w:rsid w:val="00084900"/>
    <w:rsid w:val="0008561C"/>
    <w:rsid w:val="00087EE3"/>
    <w:rsid w:val="00092820"/>
    <w:rsid w:val="000A171A"/>
    <w:rsid w:val="000B01CF"/>
    <w:rsid w:val="000C5F67"/>
    <w:rsid w:val="000D3BD9"/>
    <w:rsid w:val="000D50F8"/>
    <w:rsid w:val="000E57D9"/>
    <w:rsid w:val="000F4963"/>
    <w:rsid w:val="00105DAA"/>
    <w:rsid w:val="00117859"/>
    <w:rsid w:val="00134A82"/>
    <w:rsid w:val="00135440"/>
    <w:rsid w:val="00140A2A"/>
    <w:rsid w:val="00151E33"/>
    <w:rsid w:val="001525E9"/>
    <w:rsid w:val="001602B9"/>
    <w:rsid w:val="0018073C"/>
    <w:rsid w:val="00186C6C"/>
    <w:rsid w:val="0019498F"/>
    <w:rsid w:val="0019663D"/>
    <w:rsid w:val="001B154D"/>
    <w:rsid w:val="001C10CB"/>
    <w:rsid w:val="001D0120"/>
    <w:rsid w:val="001E6786"/>
    <w:rsid w:val="00205411"/>
    <w:rsid w:val="002127C7"/>
    <w:rsid w:val="002134FF"/>
    <w:rsid w:val="0023524C"/>
    <w:rsid w:val="00235843"/>
    <w:rsid w:val="00236BEB"/>
    <w:rsid w:val="00247FB4"/>
    <w:rsid w:val="00257FEF"/>
    <w:rsid w:val="002611FF"/>
    <w:rsid w:val="00297D79"/>
    <w:rsid w:val="002A0A56"/>
    <w:rsid w:val="002C1245"/>
    <w:rsid w:val="002C2AE1"/>
    <w:rsid w:val="002C37AF"/>
    <w:rsid w:val="002F08FA"/>
    <w:rsid w:val="0030184F"/>
    <w:rsid w:val="00310FFA"/>
    <w:rsid w:val="00330C48"/>
    <w:rsid w:val="00342D43"/>
    <w:rsid w:val="003437AA"/>
    <w:rsid w:val="00345E3C"/>
    <w:rsid w:val="003579FD"/>
    <w:rsid w:val="0037227A"/>
    <w:rsid w:val="003A18F6"/>
    <w:rsid w:val="003A760C"/>
    <w:rsid w:val="003B7F2D"/>
    <w:rsid w:val="003E1F70"/>
    <w:rsid w:val="003F5959"/>
    <w:rsid w:val="004145EE"/>
    <w:rsid w:val="004161DD"/>
    <w:rsid w:val="00433DC4"/>
    <w:rsid w:val="004573B7"/>
    <w:rsid w:val="004679AF"/>
    <w:rsid w:val="00477051"/>
    <w:rsid w:val="004863C5"/>
    <w:rsid w:val="00496AE7"/>
    <w:rsid w:val="004A2F71"/>
    <w:rsid w:val="004B7095"/>
    <w:rsid w:val="004C56A0"/>
    <w:rsid w:val="00513FC6"/>
    <w:rsid w:val="00531CCB"/>
    <w:rsid w:val="005352C4"/>
    <w:rsid w:val="00536FFD"/>
    <w:rsid w:val="00545D3A"/>
    <w:rsid w:val="00551847"/>
    <w:rsid w:val="005676A3"/>
    <w:rsid w:val="0057223C"/>
    <w:rsid w:val="00573D0B"/>
    <w:rsid w:val="0058139D"/>
    <w:rsid w:val="005B264F"/>
    <w:rsid w:val="005C26B2"/>
    <w:rsid w:val="005C69B1"/>
    <w:rsid w:val="005C75A5"/>
    <w:rsid w:val="005E038C"/>
    <w:rsid w:val="005F098B"/>
    <w:rsid w:val="005F1D0F"/>
    <w:rsid w:val="00601723"/>
    <w:rsid w:val="006017A7"/>
    <w:rsid w:val="0060563A"/>
    <w:rsid w:val="006214CE"/>
    <w:rsid w:val="00626FF6"/>
    <w:rsid w:val="0064704B"/>
    <w:rsid w:val="00650BA4"/>
    <w:rsid w:val="00660B2A"/>
    <w:rsid w:val="006631E0"/>
    <w:rsid w:val="0068097E"/>
    <w:rsid w:val="00686EA5"/>
    <w:rsid w:val="006B1F24"/>
    <w:rsid w:val="006C64F7"/>
    <w:rsid w:val="006E1112"/>
    <w:rsid w:val="006E786F"/>
    <w:rsid w:val="00747007"/>
    <w:rsid w:val="00753DDF"/>
    <w:rsid w:val="00772847"/>
    <w:rsid w:val="007920B1"/>
    <w:rsid w:val="00793229"/>
    <w:rsid w:val="007A57A2"/>
    <w:rsid w:val="007A75F5"/>
    <w:rsid w:val="007B16AA"/>
    <w:rsid w:val="007B20E6"/>
    <w:rsid w:val="007C3511"/>
    <w:rsid w:val="007E21B0"/>
    <w:rsid w:val="008101F2"/>
    <w:rsid w:val="008160C1"/>
    <w:rsid w:val="00817128"/>
    <w:rsid w:val="00821545"/>
    <w:rsid w:val="00850811"/>
    <w:rsid w:val="00873F25"/>
    <w:rsid w:val="008775FA"/>
    <w:rsid w:val="0088068B"/>
    <w:rsid w:val="00884945"/>
    <w:rsid w:val="008949CD"/>
    <w:rsid w:val="008A4829"/>
    <w:rsid w:val="008C39E7"/>
    <w:rsid w:val="008D631F"/>
    <w:rsid w:val="008D6C73"/>
    <w:rsid w:val="008E3882"/>
    <w:rsid w:val="008F1352"/>
    <w:rsid w:val="008F17AD"/>
    <w:rsid w:val="008F7397"/>
    <w:rsid w:val="00905DFF"/>
    <w:rsid w:val="00910529"/>
    <w:rsid w:val="009123AC"/>
    <w:rsid w:val="0091373D"/>
    <w:rsid w:val="00922D14"/>
    <w:rsid w:val="00946FD0"/>
    <w:rsid w:val="009738E5"/>
    <w:rsid w:val="00980242"/>
    <w:rsid w:val="00984E43"/>
    <w:rsid w:val="00993E14"/>
    <w:rsid w:val="009A6BED"/>
    <w:rsid w:val="009B08BB"/>
    <w:rsid w:val="009D28A0"/>
    <w:rsid w:val="009E17F3"/>
    <w:rsid w:val="009F447D"/>
    <w:rsid w:val="00A06C69"/>
    <w:rsid w:val="00A103B7"/>
    <w:rsid w:val="00A2358B"/>
    <w:rsid w:val="00A60875"/>
    <w:rsid w:val="00A7255D"/>
    <w:rsid w:val="00A82980"/>
    <w:rsid w:val="00A90C84"/>
    <w:rsid w:val="00A92522"/>
    <w:rsid w:val="00AA3ECA"/>
    <w:rsid w:val="00AB7508"/>
    <w:rsid w:val="00AC092F"/>
    <w:rsid w:val="00AC1F05"/>
    <w:rsid w:val="00AD2505"/>
    <w:rsid w:val="00AD3E03"/>
    <w:rsid w:val="00AD7DF9"/>
    <w:rsid w:val="00AE3282"/>
    <w:rsid w:val="00B20C4D"/>
    <w:rsid w:val="00B270BA"/>
    <w:rsid w:val="00B52265"/>
    <w:rsid w:val="00B84656"/>
    <w:rsid w:val="00B86D3A"/>
    <w:rsid w:val="00B91A49"/>
    <w:rsid w:val="00B95976"/>
    <w:rsid w:val="00BA39AC"/>
    <w:rsid w:val="00BA56B4"/>
    <w:rsid w:val="00BD4E1E"/>
    <w:rsid w:val="00BD6684"/>
    <w:rsid w:val="00BE4C2F"/>
    <w:rsid w:val="00BF0E30"/>
    <w:rsid w:val="00BF2D65"/>
    <w:rsid w:val="00BF3C25"/>
    <w:rsid w:val="00C02072"/>
    <w:rsid w:val="00C032A0"/>
    <w:rsid w:val="00C04B83"/>
    <w:rsid w:val="00C076F5"/>
    <w:rsid w:val="00C12626"/>
    <w:rsid w:val="00C24E75"/>
    <w:rsid w:val="00C260EA"/>
    <w:rsid w:val="00C273DE"/>
    <w:rsid w:val="00C37194"/>
    <w:rsid w:val="00C475D7"/>
    <w:rsid w:val="00C53782"/>
    <w:rsid w:val="00C7028D"/>
    <w:rsid w:val="00C80FDC"/>
    <w:rsid w:val="00C86F6A"/>
    <w:rsid w:val="00C907EE"/>
    <w:rsid w:val="00C95268"/>
    <w:rsid w:val="00CC02E0"/>
    <w:rsid w:val="00CC77EE"/>
    <w:rsid w:val="00CE4809"/>
    <w:rsid w:val="00CE5F4C"/>
    <w:rsid w:val="00CF0D71"/>
    <w:rsid w:val="00CF58BB"/>
    <w:rsid w:val="00D05940"/>
    <w:rsid w:val="00D1691D"/>
    <w:rsid w:val="00D26EED"/>
    <w:rsid w:val="00D27FA8"/>
    <w:rsid w:val="00D3045D"/>
    <w:rsid w:val="00D63F4B"/>
    <w:rsid w:val="00D654A4"/>
    <w:rsid w:val="00D853CA"/>
    <w:rsid w:val="00D924E4"/>
    <w:rsid w:val="00D93987"/>
    <w:rsid w:val="00DC02B9"/>
    <w:rsid w:val="00DC4B85"/>
    <w:rsid w:val="00DD28E5"/>
    <w:rsid w:val="00DE15B7"/>
    <w:rsid w:val="00DE5BDA"/>
    <w:rsid w:val="00DF5985"/>
    <w:rsid w:val="00E010A9"/>
    <w:rsid w:val="00E1583B"/>
    <w:rsid w:val="00E24A34"/>
    <w:rsid w:val="00E27C60"/>
    <w:rsid w:val="00E64859"/>
    <w:rsid w:val="00E72B25"/>
    <w:rsid w:val="00E80598"/>
    <w:rsid w:val="00EB0321"/>
    <w:rsid w:val="00ED0116"/>
    <w:rsid w:val="00EE312E"/>
    <w:rsid w:val="00EE3C86"/>
    <w:rsid w:val="00EF2594"/>
    <w:rsid w:val="00F06CA8"/>
    <w:rsid w:val="00F22D4F"/>
    <w:rsid w:val="00F35AA6"/>
    <w:rsid w:val="00F40A09"/>
    <w:rsid w:val="00F40F62"/>
    <w:rsid w:val="00F41A24"/>
    <w:rsid w:val="00F50599"/>
    <w:rsid w:val="00F72CD7"/>
    <w:rsid w:val="00F74EB0"/>
    <w:rsid w:val="00F82824"/>
    <w:rsid w:val="00F967F7"/>
    <w:rsid w:val="00F97C63"/>
    <w:rsid w:val="00FA2B08"/>
    <w:rsid w:val="00FF1F76"/>
    <w:rsid w:val="00FF76E3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8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A773A6935304FE056DF0B760D64FF68DA348940A836708223F6F8E332E2A386BA0EC80A0C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A773A6935304FE056DF0B760D64FF68DA378543AA36708223F6F8E332E2A386BA0ECB0AC50FV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A773A6935304FE056DF0B760D64FF68DA378543AA36708223F6F8E332E2A386BA0ECB0AC50FV4F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A5A773A6935304FE056DF0B760D64FF68DA348341A336708223F6F8E332E2A386BA0ECB09CDF41501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Острешкина Наталья Иосифовна</cp:lastModifiedBy>
  <cp:revision>19</cp:revision>
  <cp:lastPrinted>2012-01-12T13:56:00Z</cp:lastPrinted>
  <dcterms:created xsi:type="dcterms:W3CDTF">2011-12-13T04:31:00Z</dcterms:created>
  <dcterms:modified xsi:type="dcterms:W3CDTF">2012-01-24T06:40:00Z</dcterms:modified>
</cp:coreProperties>
</file>