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444E" w:rsidRPr="000C444E" w:rsidTr="00FB3F39">
        <w:tc>
          <w:tcPr>
            <w:tcW w:w="9854" w:type="dxa"/>
          </w:tcPr>
          <w:p w:rsidR="000C444E" w:rsidRPr="000C444E" w:rsidRDefault="000C444E" w:rsidP="00FB3F39">
            <w:pPr>
              <w:tabs>
                <w:tab w:val="left" w:pos="9720"/>
              </w:tabs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444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</w:t>
            </w:r>
            <w:r w:rsidRPr="000C444E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pt" o:ole="" filled="t">
                  <v:fill color2="black"/>
                  <v:imagedata r:id="rId9" o:title=""/>
                </v:shape>
                <o:OLEObject Type="Embed" ProgID="Word.Picture.8" ShapeID="_x0000_i1025" DrawAspect="Content" ObjectID="_1392022173" r:id="rId10"/>
              </w:object>
            </w:r>
            <w:r w:rsidRPr="000C444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  <w:p w:rsidR="000C444E" w:rsidRPr="000C444E" w:rsidRDefault="000C444E" w:rsidP="00FB3F39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 w:val="0"/>
              <w:autoSpaceDE w:val="0"/>
              <w:spacing w:after="200" w:line="276" w:lineRule="auto"/>
              <w:jc w:val="center"/>
              <w:outlineLvl w:val="3"/>
              <w:rPr>
                <w:rFonts w:cs="Arial"/>
                <w:b/>
                <w:bCs/>
                <w:sz w:val="40"/>
                <w:szCs w:val="40"/>
              </w:rPr>
            </w:pPr>
            <w:r w:rsidRPr="000C444E">
              <w:rPr>
                <w:rFonts w:cs="Arial"/>
                <w:b/>
                <w:bCs/>
                <w:sz w:val="40"/>
                <w:szCs w:val="40"/>
              </w:rPr>
              <w:t xml:space="preserve">     АДМИНИСТРАЦИЯ  ГОРОДА  ПОКАЧИ </w:t>
            </w:r>
          </w:p>
          <w:p w:rsidR="000C444E" w:rsidRPr="000C444E" w:rsidRDefault="000C444E" w:rsidP="00FB3F39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 w:val="0"/>
              <w:autoSpaceDE w:val="0"/>
              <w:spacing w:after="200" w:line="276" w:lineRule="auto"/>
              <w:jc w:val="center"/>
              <w:outlineLvl w:val="2"/>
              <w:rPr>
                <w:b/>
                <w:szCs w:val="29"/>
              </w:rPr>
            </w:pPr>
            <w:r w:rsidRPr="000C444E">
              <w:rPr>
                <w:b/>
                <w:szCs w:val="29"/>
              </w:rPr>
              <w:t xml:space="preserve">      ХАНТЫ-МАНСИЙСКОГО АВТОНОМНОГО ОКРУГА - ЮГРЫ</w:t>
            </w:r>
          </w:p>
          <w:p w:rsidR="000C444E" w:rsidRPr="000C444E" w:rsidRDefault="000C444E" w:rsidP="00FB3F39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 w:val="0"/>
              <w:autoSpaceDE w:val="0"/>
              <w:spacing w:after="200" w:line="276" w:lineRule="auto"/>
              <w:jc w:val="center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444E">
              <w:rPr>
                <w:b/>
                <w:sz w:val="32"/>
                <w:szCs w:val="32"/>
              </w:rPr>
              <w:t xml:space="preserve">        ПОСТАНОВЛЕНИЕ</w:t>
            </w:r>
          </w:p>
          <w:p w:rsidR="000C444E" w:rsidRPr="000C444E" w:rsidRDefault="000C444E" w:rsidP="00FB3F3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C444E">
              <w:rPr>
                <w:rFonts w:eastAsia="Calibri"/>
                <w:lang w:eastAsia="en-US"/>
              </w:rPr>
              <w:t>от_______________                                                                                                 №_____________</w:t>
            </w:r>
          </w:p>
          <w:p w:rsidR="000C444E" w:rsidRPr="000C444E" w:rsidRDefault="000C444E" w:rsidP="00FB3F39">
            <w:pPr>
              <w:suppressAutoHyphens w:val="0"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0C444E" w:rsidRDefault="00FB3F39" w:rsidP="00FB3F39">
      <w:pPr>
        <w:widowControl w:val="0"/>
        <w:tabs>
          <w:tab w:val="left" w:pos="3544"/>
        </w:tabs>
        <w:suppressAutoHyphens w:val="0"/>
        <w:spacing w:line="220" w:lineRule="auto"/>
        <w:ind w:right="-1"/>
        <w:jc w:val="right"/>
        <w:rPr>
          <w:snapToGrid w:val="0"/>
          <w:lang w:eastAsia="ru-RU"/>
        </w:rPr>
      </w:pPr>
      <w:r>
        <w:rPr>
          <w:snapToGrid w:val="0"/>
          <w:lang w:eastAsia="ru-RU"/>
        </w:rPr>
        <w:t>Проект</w:t>
      </w:r>
    </w:p>
    <w:p w:rsidR="00FB3F39" w:rsidRDefault="00FB3F39" w:rsidP="000C444E">
      <w:pPr>
        <w:widowControl w:val="0"/>
        <w:tabs>
          <w:tab w:val="left" w:pos="3544"/>
        </w:tabs>
        <w:suppressAutoHyphens w:val="0"/>
        <w:spacing w:line="220" w:lineRule="auto"/>
        <w:ind w:right="5931"/>
        <w:rPr>
          <w:snapToGrid w:val="0"/>
          <w:lang w:eastAsia="ru-RU"/>
        </w:rPr>
      </w:pPr>
    </w:p>
    <w:p w:rsidR="00FB3F39" w:rsidRDefault="00FB3F39" w:rsidP="000C444E">
      <w:pPr>
        <w:widowControl w:val="0"/>
        <w:tabs>
          <w:tab w:val="left" w:pos="3544"/>
        </w:tabs>
        <w:suppressAutoHyphens w:val="0"/>
        <w:spacing w:line="220" w:lineRule="auto"/>
        <w:ind w:right="5931"/>
        <w:rPr>
          <w:snapToGrid w:val="0"/>
          <w:lang w:eastAsia="ru-RU"/>
        </w:rPr>
      </w:pPr>
    </w:p>
    <w:p w:rsidR="00FB3F39" w:rsidRPr="000C444E" w:rsidRDefault="00FB3F39" w:rsidP="000C444E">
      <w:pPr>
        <w:widowControl w:val="0"/>
        <w:tabs>
          <w:tab w:val="left" w:pos="3544"/>
        </w:tabs>
        <w:suppressAutoHyphens w:val="0"/>
        <w:spacing w:line="220" w:lineRule="auto"/>
        <w:ind w:right="5931"/>
        <w:rPr>
          <w:snapToGrid w:val="0"/>
          <w:lang w:eastAsia="ru-RU"/>
        </w:rPr>
      </w:pPr>
    </w:p>
    <w:p w:rsidR="00AC480F" w:rsidRDefault="000C444E" w:rsidP="00AC480F">
      <w:pPr>
        <w:widowControl w:val="0"/>
        <w:tabs>
          <w:tab w:val="left" w:pos="3544"/>
        </w:tabs>
        <w:suppressAutoHyphens w:val="0"/>
        <w:spacing w:line="220" w:lineRule="auto"/>
        <w:ind w:right="5102"/>
        <w:rPr>
          <w:b/>
          <w:snapToGrid w:val="0"/>
          <w:sz w:val="26"/>
          <w:szCs w:val="26"/>
          <w:lang w:eastAsia="ru-RU"/>
        </w:rPr>
      </w:pPr>
      <w:r w:rsidRPr="000C444E">
        <w:rPr>
          <w:b/>
          <w:snapToGrid w:val="0"/>
          <w:sz w:val="26"/>
          <w:szCs w:val="26"/>
          <w:lang w:eastAsia="ru-RU"/>
        </w:rPr>
        <w:t>Об  утверждении</w:t>
      </w:r>
      <w:r w:rsidR="00AC480F">
        <w:rPr>
          <w:b/>
          <w:snapToGrid w:val="0"/>
          <w:sz w:val="26"/>
          <w:szCs w:val="26"/>
          <w:lang w:eastAsia="ru-RU"/>
        </w:rPr>
        <w:t xml:space="preserve"> </w:t>
      </w:r>
    </w:p>
    <w:p w:rsidR="000C444E" w:rsidRPr="000C444E" w:rsidRDefault="00AC480F" w:rsidP="00AC480F">
      <w:pPr>
        <w:widowControl w:val="0"/>
        <w:tabs>
          <w:tab w:val="left" w:pos="4111"/>
        </w:tabs>
        <w:suppressAutoHyphens w:val="0"/>
        <w:spacing w:line="220" w:lineRule="auto"/>
        <w:ind w:right="5669"/>
        <w:rPr>
          <w:b/>
          <w:snapToGrid w:val="0"/>
          <w:sz w:val="26"/>
          <w:szCs w:val="26"/>
          <w:lang w:eastAsia="ru-RU"/>
        </w:rPr>
      </w:pPr>
      <w:r>
        <w:rPr>
          <w:b/>
          <w:snapToGrid w:val="0"/>
          <w:sz w:val="26"/>
          <w:szCs w:val="26"/>
          <w:lang w:eastAsia="ru-RU"/>
        </w:rPr>
        <w:t>а</w:t>
      </w:r>
      <w:r w:rsidR="000C444E">
        <w:rPr>
          <w:b/>
          <w:snapToGrid w:val="0"/>
          <w:sz w:val="26"/>
          <w:szCs w:val="26"/>
          <w:lang w:eastAsia="ru-RU"/>
        </w:rPr>
        <w:t xml:space="preserve">дминистративного </w:t>
      </w:r>
      <w:r>
        <w:rPr>
          <w:b/>
          <w:snapToGrid w:val="0"/>
          <w:sz w:val="26"/>
          <w:szCs w:val="26"/>
          <w:lang w:eastAsia="ru-RU"/>
        </w:rPr>
        <w:t>р</w:t>
      </w:r>
      <w:r w:rsidR="000C444E">
        <w:rPr>
          <w:b/>
          <w:snapToGrid w:val="0"/>
          <w:sz w:val="26"/>
          <w:szCs w:val="26"/>
          <w:lang w:eastAsia="ru-RU"/>
        </w:rPr>
        <w:t xml:space="preserve">егламента предоставления </w:t>
      </w:r>
      <w:r>
        <w:rPr>
          <w:b/>
          <w:snapToGrid w:val="0"/>
          <w:sz w:val="26"/>
          <w:szCs w:val="26"/>
          <w:lang w:eastAsia="ru-RU"/>
        </w:rPr>
        <w:t>м</w:t>
      </w:r>
      <w:r w:rsidR="000C444E">
        <w:rPr>
          <w:b/>
          <w:snapToGrid w:val="0"/>
          <w:sz w:val="26"/>
          <w:szCs w:val="26"/>
          <w:lang w:eastAsia="ru-RU"/>
        </w:rPr>
        <w:t xml:space="preserve">униципальной </w:t>
      </w:r>
      <w:bookmarkStart w:id="0" w:name="_GoBack"/>
      <w:bookmarkEnd w:id="0"/>
      <w:r w:rsidR="000C444E">
        <w:rPr>
          <w:b/>
          <w:snapToGrid w:val="0"/>
          <w:sz w:val="26"/>
          <w:szCs w:val="26"/>
          <w:lang w:eastAsia="ru-RU"/>
        </w:rPr>
        <w:t>услуги «Прием и хранение док</w:t>
      </w:r>
      <w:r w:rsidR="000C444E">
        <w:rPr>
          <w:b/>
          <w:snapToGrid w:val="0"/>
          <w:sz w:val="26"/>
          <w:szCs w:val="26"/>
          <w:lang w:eastAsia="ru-RU"/>
        </w:rPr>
        <w:t>у</w:t>
      </w:r>
      <w:r w:rsidR="000C444E">
        <w:rPr>
          <w:b/>
          <w:snapToGrid w:val="0"/>
          <w:sz w:val="26"/>
          <w:szCs w:val="26"/>
          <w:lang w:eastAsia="ru-RU"/>
        </w:rPr>
        <w:t>ментов от физических и юрид</w:t>
      </w:r>
      <w:r w:rsidR="000C444E">
        <w:rPr>
          <w:b/>
          <w:snapToGrid w:val="0"/>
          <w:sz w:val="26"/>
          <w:szCs w:val="26"/>
          <w:lang w:eastAsia="ru-RU"/>
        </w:rPr>
        <w:t>и</w:t>
      </w:r>
      <w:r w:rsidR="000C444E">
        <w:rPr>
          <w:b/>
          <w:snapToGrid w:val="0"/>
          <w:sz w:val="26"/>
          <w:szCs w:val="26"/>
          <w:lang w:eastAsia="ru-RU"/>
        </w:rPr>
        <w:t>ческих лиц»</w:t>
      </w:r>
    </w:p>
    <w:p w:rsidR="000C444E" w:rsidRPr="000C444E" w:rsidRDefault="000C444E" w:rsidP="000C444E">
      <w:pPr>
        <w:widowControl w:val="0"/>
        <w:suppressAutoHyphens w:val="0"/>
        <w:spacing w:line="220" w:lineRule="auto"/>
        <w:ind w:right="3200"/>
        <w:rPr>
          <w:b/>
          <w:snapToGrid w:val="0"/>
          <w:sz w:val="26"/>
          <w:szCs w:val="26"/>
          <w:lang w:eastAsia="ru-RU"/>
        </w:rPr>
      </w:pPr>
    </w:p>
    <w:p w:rsidR="00A829BF" w:rsidRDefault="00A829BF" w:rsidP="00AC4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4876" w:rsidRPr="003F4876" w:rsidRDefault="00CF6A4C" w:rsidP="00AC480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В соответствии с ф</w:t>
      </w:r>
      <w:r w:rsidR="003F4876" w:rsidRPr="003F4876">
        <w:rPr>
          <w:rFonts w:eastAsia="Calibri"/>
          <w:sz w:val="26"/>
          <w:szCs w:val="26"/>
          <w:lang w:eastAsia="en-US"/>
        </w:rPr>
        <w:t>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</w:t>
      </w:r>
      <w:r w:rsidR="005A4ABB">
        <w:rPr>
          <w:rFonts w:eastAsia="Calibri"/>
          <w:sz w:val="26"/>
          <w:szCs w:val="26"/>
          <w:lang w:eastAsia="en-US"/>
        </w:rPr>
        <w:t>становлениями</w:t>
      </w:r>
      <w:r w:rsidR="003F4876" w:rsidRPr="003F4876">
        <w:rPr>
          <w:rFonts w:eastAsia="Calibri"/>
          <w:sz w:val="26"/>
          <w:szCs w:val="26"/>
          <w:lang w:eastAsia="en-US"/>
        </w:rPr>
        <w:t xml:space="preserve"> администрации города Покачи от 01.12.2009 № 903 «Об утверждении Порядка формирования и ведения реестра муниципальных услуг» (с изменениями на 25.05.2010)</w:t>
      </w:r>
      <w:r w:rsidR="005A4ABB">
        <w:rPr>
          <w:rFonts w:eastAsia="Calibri"/>
          <w:sz w:val="26"/>
          <w:szCs w:val="26"/>
          <w:lang w:eastAsia="en-US"/>
        </w:rPr>
        <w:t>, от 17.06.2011 № 507 «О порядке разработки и утверждения административных регламентов исполнения</w:t>
      </w:r>
      <w:proofErr w:type="gramEnd"/>
      <w:r w:rsidR="005A4ABB">
        <w:rPr>
          <w:rFonts w:eastAsia="Calibri"/>
          <w:sz w:val="26"/>
          <w:szCs w:val="26"/>
          <w:lang w:eastAsia="en-US"/>
        </w:rPr>
        <w:t xml:space="preserve"> муниципальных функций и предоставления муниципальных услуг»</w:t>
      </w:r>
      <w:r w:rsidR="0089080C">
        <w:rPr>
          <w:rFonts w:eastAsia="Calibri"/>
          <w:sz w:val="26"/>
          <w:szCs w:val="26"/>
          <w:lang w:eastAsia="en-US"/>
        </w:rPr>
        <w:t>, от 27.05.2011 № 439 «Об утверждении Перечня муниципальных услуг, предоставляемых в городе Покачи» (с изменениями на 10.02.2012)</w:t>
      </w:r>
      <w:r w:rsidR="005A4ABB">
        <w:rPr>
          <w:rFonts w:eastAsia="Calibri"/>
          <w:sz w:val="26"/>
          <w:szCs w:val="26"/>
          <w:lang w:eastAsia="en-US"/>
        </w:rPr>
        <w:t>:</w:t>
      </w:r>
    </w:p>
    <w:p w:rsidR="00AC480F" w:rsidRPr="00AC480F" w:rsidRDefault="00AC480F" w:rsidP="00AC480F">
      <w:pPr>
        <w:widowControl w:val="0"/>
        <w:tabs>
          <w:tab w:val="left" w:pos="3544"/>
        </w:tabs>
        <w:suppressAutoHyphens w:val="0"/>
        <w:spacing w:line="220" w:lineRule="auto"/>
        <w:ind w:right="-2" w:firstLine="567"/>
        <w:jc w:val="both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 xml:space="preserve">1. Утвердить административный регламент по предоставлению муниципальной услуги </w:t>
      </w:r>
      <w:r w:rsidRPr="00AC480F">
        <w:rPr>
          <w:snapToGrid w:val="0"/>
          <w:sz w:val="26"/>
          <w:szCs w:val="26"/>
          <w:lang w:eastAsia="ru-RU"/>
        </w:rPr>
        <w:t>«Прием и хранение документов от физических и юридических лиц»</w:t>
      </w:r>
      <w:r>
        <w:rPr>
          <w:snapToGrid w:val="0"/>
          <w:sz w:val="26"/>
          <w:szCs w:val="26"/>
          <w:lang w:eastAsia="ru-RU"/>
        </w:rPr>
        <w:t xml:space="preserve"> </w:t>
      </w:r>
      <w:r w:rsidRPr="00AC480F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>2. Постановление вступает в силу после официального опубликования.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>3. Опубликовать постановление</w:t>
      </w:r>
      <w:r w:rsidR="0089080C">
        <w:rPr>
          <w:rFonts w:eastAsia="Calibri"/>
          <w:sz w:val="26"/>
          <w:szCs w:val="26"/>
          <w:lang w:eastAsia="en-US"/>
        </w:rPr>
        <w:t xml:space="preserve"> в газете «</w:t>
      </w:r>
      <w:proofErr w:type="spellStart"/>
      <w:r w:rsidR="0089080C">
        <w:rPr>
          <w:rFonts w:eastAsia="Calibri"/>
          <w:sz w:val="26"/>
          <w:szCs w:val="26"/>
          <w:lang w:eastAsia="en-US"/>
        </w:rPr>
        <w:t>Покачевский</w:t>
      </w:r>
      <w:proofErr w:type="spellEnd"/>
      <w:r w:rsidR="0089080C">
        <w:rPr>
          <w:rFonts w:eastAsia="Calibri"/>
          <w:sz w:val="26"/>
          <w:szCs w:val="26"/>
          <w:lang w:eastAsia="en-US"/>
        </w:rPr>
        <w:t xml:space="preserve"> вестник» и на официал</w:t>
      </w:r>
      <w:r w:rsidR="0089080C">
        <w:rPr>
          <w:rFonts w:eastAsia="Calibri"/>
          <w:sz w:val="26"/>
          <w:szCs w:val="26"/>
          <w:lang w:eastAsia="en-US"/>
        </w:rPr>
        <w:t>ь</w:t>
      </w:r>
      <w:r w:rsidR="0089080C">
        <w:rPr>
          <w:rFonts w:eastAsia="Calibri"/>
          <w:sz w:val="26"/>
          <w:szCs w:val="26"/>
          <w:lang w:eastAsia="en-US"/>
        </w:rPr>
        <w:t>ном сайте города Покачи /</w:t>
      </w:r>
      <w:r w:rsidR="0089080C" w:rsidRPr="00EE0F7F">
        <w:rPr>
          <w:rFonts w:eastAsia="Calibri"/>
          <w:color w:val="000000"/>
          <w:sz w:val="26"/>
          <w:szCs w:val="26"/>
          <w:lang w:eastAsia="ru-RU"/>
        </w:rPr>
        <w:t>www.admpokachi.ru</w:t>
      </w:r>
      <w:r w:rsidR="0089080C">
        <w:rPr>
          <w:rFonts w:eastAsia="Calibri"/>
          <w:color w:val="000000"/>
          <w:sz w:val="26"/>
          <w:szCs w:val="26"/>
          <w:lang w:eastAsia="ru-RU"/>
        </w:rPr>
        <w:t>/.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AC480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C480F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управл</w:t>
      </w:r>
      <w:r w:rsidRPr="00AC480F">
        <w:rPr>
          <w:rFonts w:eastAsia="Calibri"/>
          <w:sz w:val="26"/>
          <w:szCs w:val="26"/>
          <w:lang w:eastAsia="en-US"/>
        </w:rPr>
        <w:t>я</w:t>
      </w:r>
      <w:r w:rsidRPr="00AC480F">
        <w:rPr>
          <w:rFonts w:eastAsia="Calibri"/>
          <w:sz w:val="26"/>
          <w:szCs w:val="26"/>
          <w:lang w:eastAsia="en-US"/>
        </w:rPr>
        <w:t xml:space="preserve">ющего делами администрации города Е.А. </w:t>
      </w:r>
      <w:proofErr w:type="spellStart"/>
      <w:r w:rsidRPr="00AC480F">
        <w:rPr>
          <w:rFonts w:eastAsia="Calibri"/>
          <w:sz w:val="26"/>
          <w:szCs w:val="26"/>
          <w:lang w:eastAsia="en-US"/>
        </w:rPr>
        <w:t>Кулешевич</w:t>
      </w:r>
      <w:proofErr w:type="spellEnd"/>
      <w:r w:rsidRPr="00AC480F">
        <w:rPr>
          <w:rFonts w:eastAsia="Calibri"/>
          <w:sz w:val="26"/>
          <w:szCs w:val="26"/>
          <w:lang w:eastAsia="en-US"/>
        </w:rPr>
        <w:t>.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AC480F">
        <w:rPr>
          <w:rFonts w:eastAsia="Calibri"/>
          <w:b/>
          <w:sz w:val="26"/>
          <w:szCs w:val="26"/>
          <w:lang w:eastAsia="en-US"/>
        </w:rPr>
        <w:t>Глава города                                                                                            Р. З. Халиуллин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C420E0" w:rsidRDefault="00C420E0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D2A21" w:rsidRDefault="00ED2A21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>Приложение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>к постановлению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 xml:space="preserve"> администрации города Покачи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C480F">
        <w:rPr>
          <w:rFonts w:eastAsia="Calibri"/>
          <w:sz w:val="26"/>
          <w:szCs w:val="26"/>
          <w:lang w:eastAsia="en-US"/>
        </w:rPr>
        <w:t>от ___________ № _____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95B1A" w:rsidRDefault="00995B1A" w:rsidP="00AC480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95B1A" w:rsidRPr="00A829BF" w:rsidRDefault="00995B1A" w:rsidP="00AC480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A829BF">
        <w:rPr>
          <w:rFonts w:eastAsiaTheme="minorEastAsia"/>
          <w:b/>
          <w:bCs/>
          <w:sz w:val="26"/>
          <w:szCs w:val="26"/>
          <w:lang w:eastAsia="ru-RU"/>
        </w:rPr>
        <w:t>АДМИНИСТРАТИВНЫЙ РЕГЛАМЕНТ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A829BF">
        <w:rPr>
          <w:rFonts w:eastAsiaTheme="minorEastAsia"/>
          <w:b/>
          <w:bCs/>
          <w:sz w:val="26"/>
          <w:szCs w:val="26"/>
          <w:lang w:eastAsia="ru-RU"/>
        </w:rPr>
        <w:t>ПРЕДОСТАВЛЕ</w:t>
      </w:r>
      <w:r w:rsidR="00A829BF">
        <w:rPr>
          <w:rFonts w:eastAsiaTheme="minorEastAsia"/>
          <w:b/>
          <w:bCs/>
          <w:sz w:val="26"/>
          <w:szCs w:val="26"/>
          <w:lang w:eastAsia="ru-RU"/>
        </w:rPr>
        <w:t>НИЯ МУНИЦИПАЛЬНОЙ УСЛУГИ «</w:t>
      </w:r>
      <w:r w:rsidRPr="00A829BF">
        <w:rPr>
          <w:rFonts w:eastAsiaTheme="minorEastAsia"/>
          <w:b/>
          <w:bCs/>
          <w:sz w:val="26"/>
          <w:szCs w:val="26"/>
          <w:lang w:eastAsia="ru-RU"/>
        </w:rPr>
        <w:t>ПРИЕМ И ХРАНЕНИЕ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A829BF">
        <w:rPr>
          <w:rFonts w:eastAsiaTheme="minorEastAsia"/>
          <w:b/>
          <w:bCs/>
          <w:sz w:val="26"/>
          <w:szCs w:val="26"/>
          <w:lang w:eastAsia="ru-RU"/>
        </w:rPr>
        <w:t xml:space="preserve">ДОКУМЕНТОВ </w:t>
      </w:r>
      <w:r w:rsidR="00A829BF">
        <w:rPr>
          <w:rFonts w:eastAsiaTheme="minorEastAsia"/>
          <w:b/>
          <w:bCs/>
          <w:sz w:val="26"/>
          <w:szCs w:val="26"/>
          <w:lang w:eastAsia="ru-RU"/>
        </w:rPr>
        <w:t>ОТ ФИЗИЧЕСКИХ И ЮРИДИЧЕСКИХ ЛИЦ»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ED6425" w:rsidRDefault="00AC480F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ED6425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2E2D6F" w:rsidRDefault="002E2D6F" w:rsidP="002E2D6F">
      <w:pPr>
        <w:pStyle w:val="a8"/>
        <w:numPr>
          <w:ilvl w:val="1"/>
          <w:numId w:val="2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Цель разработки административного регламента</w:t>
      </w:r>
    </w:p>
    <w:p w:rsidR="002E2D6F" w:rsidRPr="002E2D6F" w:rsidRDefault="002E2D6F" w:rsidP="002E2D6F">
      <w:pPr>
        <w:pStyle w:val="a8"/>
        <w:suppressAutoHyphens w:val="0"/>
        <w:autoSpaceDE w:val="0"/>
        <w:autoSpaceDN w:val="0"/>
        <w:adjustRightInd w:val="0"/>
        <w:ind w:left="1260"/>
        <w:rPr>
          <w:rFonts w:eastAsiaTheme="minorHAnsi"/>
          <w:b/>
          <w:sz w:val="26"/>
          <w:szCs w:val="26"/>
          <w:lang w:eastAsia="en-US"/>
        </w:rPr>
      </w:pPr>
    </w:p>
    <w:p w:rsidR="00AC480F" w:rsidRDefault="00AC480F" w:rsidP="00626418">
      <w:pPr>
        <w:pStyle w:val="a8"/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A4ABB">
        <w:rPr>
          <w:rFonts w:eastAsiaTheme="minorHAnsi"/>
          <w:sz w:val="26"/>
          <w:szCs w:val="26"/>
          <w:lang w:eastAsia="en-US"/>
        </w:rPr>
        <w:t xml:space="preserve">Административный регламент предоставления муниципальной услуги </w:t>
      </w:r>
      <w:r w:rsidR="00ED6425" w:rsidRPr="005A4ABB">
        <w:rPr>
          <w:rFonts w:eastAsiaTheme="minorHAnsi"/>
          <w:sz w:val="26"/>
          <w:szCs w:val="26"/>
          <w:lang w:eastAsia="en-US"/>
        </w:rPr>
        <w:t>«</w:t>
      </w:r>
      <w:r w:rsidRPr="005A4ABB">
        <w:rPr>
          <w:rFonts w:eastAsiaTheme="minorHAnsi"/>
          <w:sz w:val="26"/>
          <w:szCs w:val="26"/>
          <w:lang w:eastAsia="en-US"/>
        </w:rPr>
        <w:t>Прием и хранение документов от физических и юридических лиц</w:t>
      </w:r>
      <w:r w:rsidR="00ED6425" w:rsidRPr="005A4ABB">
        <w:rPr>
          <w:rFonts w:eastAsiaTheme="minorHAnsi"/>
          <w:sz w:val="26"/>
          <w:szCs w:val="26"/>
          <w:lang w:eastAsia="en-US"/>
        </w:rPr>
        <w:t>»</w:t>
      </w:r>
      <w:r w:rsidRPr="005A4ABB">
        <w:rPr>
          <w:rFonts w:eastAsiaTheme="minorHAnsi"/>
          <w:sz w:val="26"/>
          <w:szCs w:val="26"/>
          <w:lang w:eastAsia="en-US"/>
        </w:rPr>
        <w:t xml:space="preserve"> (далее</w:t>
      </w:r>
      <w:r w:rsidR="00ED6425" w:rsidRPr="005A4ABB">
        <w:rPr>
          <w:rFonts w:eastAsiaTheme="minorHAnsi"/>
          <w:sz w:val="26"/>
          <w:szCs w:val="26"/>
          <w:lang w:eastAsia="en-US"/>
        </w:rPr>
        <w:t xml:space="preserve"> «административный регламент»</w:t>
      </w:r>
      <w:r w:rsidRPr="005A4ABB">
        <w:rPr>
          <w:rFonts w:eastAsiaTheme="minorHAnsi"/>
          <w:sz w:val="26"/>
          <w:szCs w:val="26"/>
          <w:lang w:eastAsia="en-US"/>
        </w:rPr>
        <w:t xml:space="preserve">) разработан в целях повышения прозрачности деятельности архивного отдела администрации </w:t>
      </w:r>
      <w:r w:rsidR="00ED6425" w:rsidRPr="005A4ABB">
        <w:rPr>
          <w:rFonts w:eastAsiaTheme="minorHAnsi"/>
          <w:sz w:val="26"/>
          <w:szCs w:val="26"/>
          <w:lang w:eastAsia="en-US"/>
        </w:rPr>
        <w:t xml:space="preserve">города Покачи (далее </w:t>
      </w:r>
      <w:r w:rsidR="002E2D6F">
        <w:rPr>
          <w:rFonts w:eastAsiaTheme="minorHAnsi"/>
          <w:sz w:val="26"/>
          <w:szCs w:val="26"/>
          <w:lang w:eastAsia="en-US"/>
        </w:rPr>
        <w:t>- Архив</w:t>
      </w:r>
      <w:r w:rsidR="00ED6425" w:rsidRPr="005A4ABB">
        <w:rPr>
          <w:rFonts w:eastAsiaTheme="minorHAnsi"/>
          <w:sz w:val="26"/>
          <w:szCs w:val="26"/>
          <w:lang w:eastAsia="en-US"/>
        </w:rPr>
        <w:t xml:space="preserve">) </w:t>
      </w:r>
      <w:r w:rsidRPr="005A4ABB">
        <w:rPr>
          <w:rFonts w:eastAsiaTheme="minorHAnsi"/>
          <w:sz w:val="26"/>
          <w:szCs w:val="26"/>
          <w:lang w:eastAsia="en-US"/>
        </w:rPr>
        <w:t>при предоставлении муниц</w:t>
      </w:r>
      <w:r w:rsidRPr="005A4ABB">
        <w:rPr>
          <w:rFonts w:eastAsiaTheme="minorHAnsi"/>
          <w:sz w:val="26"/>
          <w:szCs w:val="26"/>
          <w:lang w:eastAsia="en-US"/>
        </w:rPr>
        <w:t>и</w:t>
      </w:r>
      <w:r w:rsidRPr="005A4ABB">
        <w:rPr>
          <w:rFonts w:eastAsiaTheme="minorHAnsi"/>
          <w:sz w:val="26"/>
          <w:szCs w:val="26"/>
          <w:lang w:eastAsia="en-US"/>
        </w:rPr>
        <w:t xml:space="preserve">пальной услуги </w:t>
      </w:r>
      <w:r w:rsidR="00ED6425" w:rsidRPr="005A4ABB">
        <w:rPr>
          <w:rFonts w:eastAsiaTheme="minorHAnsi"/>
          <w:sz w:val="26"/>
          <w:szCs w:val="26"/>
          <w:lang w:eastAsia="en-US"/>
        </w:rPr>
        <w:t>«</w:t>
      </w:r>
      <w:r w:rsidRPr="005A4ABB">
        <w:rPr>
          <w:rFonts w:eastAsiaTheme="minorHAnsi"/>
          <w:sz w:val="26"/>
          <w:szCs w:val="26"/>
          <w:lang w:eastAsia="en-US"/>
        </w:rPr>
        <w:t>Прием и хранение документов от физических и юридических лиц</w:t>
      </w:r>
      <w:r w:rsidR="00ED6425" w:rsidRPr="005A4ABB">
        <w:rPr>
          <w:rFonts w:eastAsiaTheme="minorHAnsi"/>
          <w:sz w:val="26"/>
          <w:szCs w:val="26"/>
          <w:lang w:eastAsia="en-US"/>
        </w:rPr>
        <w:t>»</w:t>
      </w:r>
      <w:r w:rsidRPr="005A4ABB">
        <w:rPr>
          <w:rFonts w:eastAsiaTheme="minorHAnsi"/>
          <w:sz w:val="26"/>
          <w:szCs w:val="26"/>
          <w:lang w:eastAsia="en-US"/>
        </w:rPr>
        <w:t xml:space="preserve"> (далее - муниципальная услуга), повышения качества работы </w:t>
      </w:r>
      <w:r w:rsidR="002E2D6F">
        <w:rPr>
          <w:rFonts w:eastAsiaTheme="minorHAnsi"/>
          <w:sz w:val="26"/>
          <w:szCs w:val="26"/>
          <w:lang w:eastAsia="en-US"/>
        </w:rPr>
        <w:t xml:space="preserve">Архива </w:t>
      </w:r>
      <w:r w:rsidRPr="005A4ABB">
        <w:rPr>
          <w:rFonts w:eastAsiaTheme="minorHAnsi"/>
          <w:sz w:val="26"/>
          <w:szCs w:val="26"/>
          <w:lang w:eastAsia="en-US"/>
        </w:rPr>
        <w:t>с организаци</w:t>
      </w:r>
      <w:r w:rsidRPr="005A4ABB">
        <w:rPr>
          <w:rFonts w:eastAsiaTheme="minorHAnsi"/>
          <w:sz w:val="26"/>
          <w:szCs w:val="26"/>
          <w:lang w:eastAsia="en-US"/>
        </w:rPr>
        <w:t>я</w:t>
      </w:r>
      <w:r w:rsidRPr="005A4ABB">
        <w:rPr>
          <w:rFonts w:eastAsiaTheme="minorHAnsi"/>
          <w:sz w:val="26"/>
          <w:szCs w:val="26"/>
          <w:lang w:eastAsia="en-US"/>
        </w:rPr>
        <w:t>ми, собственниками или владельцами архивных документов и определения сроков</w:t>
      </w:r>
      <w:proofErr w:type="gramEnd"/>
      <w:r w:rsidRPr="005A4ABB">
        <w:rPr>
          <w:rFonts w:eastAsiaTheme="minorHAnsi"/>
          <w:sz w:val="26"/>
          <w:szCs w:val="26"/>
          <w:lang w:eastAsia="en-US"/>
        </w:rPr>
        <w:t xml:space="preserve"> и последовательности административных процедур при приеме и хранении документов от физических и юридических лиц.</w:t>
      </w:r>
    </w:p>
    <w:p w:rsidR="002E2D6F" w:rsidRPr="002E2D6F" w:rsidRDefault="002E2D6F" w:rsidP="002E2D6F">
      <w:pPr>
        <w:pStyle w:val="a8"/>
        <w:rPr>
          <w:rFonts w:eastAsiaTheme="minorHAnsi"/>
          <w:sz w:val="26"/>
          <w:szCs w:val="26"/>
          <w:lang w:eastAsia="en-US"/>
        </w:rPr>
      </w:pPr>
    </w:p>
    <w:p w:rsidR="002E2D6F" w:rsidRPr="00626418" w:rsidRDefault="002E2D6F" w:rsidP="00626418">
      <w:pPr>
        <w:pStyle w:val="a8"/>
        <w:numPr>
          <w:ilvl w:val="1"/>
          <w:numId w:val="2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26418">
        <w:rPr>
          <w:rFonts w:eastAsiaTheme="minorHAnsi"/>
          <w:b/>
          <w:sz w:val="26"/>
          <w:szCs w:val="26"/>
          <w:lang w:eastAsia="en-US"/>
        </w:rPr>
        <w:t>Заявители, в отношении которых исполняется муниципальная услуга</w:t>
      </w:r>
    </w:p>
    <w:p w:rsidR="002E2D6F" w:rsidRPr="002E2D6F" w:rsidRDefault="002E2D6F" w:rsidP="002E2D6F">
      <w:pPr>
        <w:pStyle w:val="a8"/>
        <w:suppressAutoHyphens w:val="0"/>
        <w:autoSpaceDE w:val="0"/>
        <w:autoSpaceDN w:val="0"/>
        <w:adjustRightInd w:val="0"/>
        <w:ind w:left="1260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5A4AB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Право на предоставление муниципальной услуги имеют:</w:t>
      </w:r>
    </w:p>
    <w:p w:rsidR="00AC480F" w:rsidRPr="00A829BF" w:rsidRDefault="00AC480F" w:rsidP="0062641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организации - источники комплектования архивного отдела;</w:t>
      </w:r>
    </w:p>
    <w:p w:rsidR="00AC480F" w:rsidRPr="00A829BF" w:rsidRDefault="00AC480F" w:rsidP="0062641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организации, сменившие форму собственности;</w:t>
      </w:r>
    </w:p>
    <w:p w:rsidR="00AC480F" w:rsidRPr="00A829BF" w:rsidRDefault="00AC480F" w:rsidP="0062641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организации, ликвидированные без правопреемника;</w:t>
      </w:r>
    </w:p>
    <w:p w:rsidR="00AC480F" w:rsidRPr="00A829BF" w:rsidRDefault="00AC480F" w:rsidP="0062641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4) негосударственные организации;</w:t>
      </w:r>
    </w:p>
    <w:p w:rsidR="00AC480F" w:rsidRPr="00A829BF" w:rsidRDefault="00AC480F" w:rsidP="0062641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5) физические лица, в процессе деятельности которых образуются документы Архивного фонда Российской Федерации.</w:t>
      </w:r>
    </w:p>
    <w:p w:rsidR="00626418" w:rsidRDefault="00626418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26418" w:rsidRPr="00626418" w:rsidRDefault="00626418" w:rsidP="00626418">
      <w:pPr>
        <w:pStyle w:val="a8"/>
        <w:numPr>
          <w:ilvl w:val="1"/>
          <w:numId w:val="2"/>
        </w:num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626418">
        <w:rPr>
          <w:rFonts w:eastAsiaTheme="minorHAnsi"/>
          <w:b/>
          <w:sz w:val="26"/>
          <w:szCs w:val="26"/>
          <w:lang w:eastAsia="en-US"/>
        </w:rPr>
        <w:t>Порядок информирования о муниципальной услуге</w:t>
      </w:r>
    </w:p>
    <w:p w:rsidR="00626418" w:rsidRPr="00626418" w:rsidRDefault="00626418" w:rsidP="00626418">
      <w:pPr>
        <w:pStyle w:val="a8"/>
        <w:suppressAutoHyphens w:val="0"/>
        <w:autoSpaceDE w:val="0"/>
        <w:autoSpaceDN w:val="0"/>
        <w:adjustRightInd w:val="0"/>
        <w:ind w:left="1260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Информация по всем вопросам, касающимся предоставления муниципальной услуги, предоставляется в</w:t>
      </w:r>
      <w:r w:rsidR="002E2D6F">
        <w:rPr>
          <w:rFonts w:eastAsiaTheme="minorHAnsi"/>
          <w:sz w:val="26"/>
          <w:szCs w:val="26"/>
          <w:lang w:eastAsia="en-US"/>
        </w:rPr>
        <w:t xml:space="preserve"> Архиве</w:t>
      </w:r>
      <w:r w:rsidRPr="00A829BF">
        <w:rPr>
          <w:rFonts w:eastAsiaTheme="minorHAnsi"/>
          <w:sz w:val="26"/>
          <w:szCs w:val="26"/>
          <w:lang w:eastAsia="en-US"/>
        </w:rPr>
        <w:t xml:space="preserve">, находящемся в здании </w:t>
      </w:r>
      <w:r w:rsidR="00EE0F7F">
        <w:rPr>
          <w:rFonts w:eastAsiaTheme="minorHAnsi"/>
          <w:sz w:val="26"/>
          <w:szCs w:val="26"/>
          <w:lang w:eastAsia="en-US"/>
        </w:rPr>
        <w:t xml:space="preserve">«Администрации города» </w:t>
      </w:r>
      <w:r w:rsidRPr="00A829BF">
        <w:rPr>
          <w:rFonts w:eastAsiaTheme="minorHAnsi"/>
          <w:sz w:val="26"/>
          <w:szCs w:val="26"/>
          <w:lang w:eastAsia="en-US"/>
        </w:rPr>
        <w:t>по адресу: 628</w:t>
      </w:r>
      <w:r w:rsidR="00EE0F7F">
        <w:rPr>
          <w:rFonts w:eastAsiaTheme="minorHAnsi"/>
          <w:sz w:val="26"/>
          <w:szCs w:val="26"/>
          <w:lang w:eastAsia="en-US"/>
        </w:rPr>
        <w:t>661</w:t>
      </w:r>
      <w:r w:rsidRPr="00A829BF">
        <w:rPr>
          <w:rFonts w:eastAsiaTheme="minorHAnsi"/>
          <w:sz w:val="26"/>
          <w:szCs w:val="26"/>
          <w:lang w:eastAsia="en-US"/>
        </w:rPr>
        <w:t>, Тюменская область, Ханты-Мансийский автономный округ - Югра, город</w:t>
      </w:r>
      <w:r w:rsidR="00EE0F7F">
        <w:rPr>
          <w:rFonts w:eastAsiaTheme="minorHAnsi"/>
          <w:sz w:val="26"/>
          <w:szCs w:val="26"/>
          <w:lang w:eastAsia="en-US"/>
        </w:rPr>
        <w:t xml:space="preserve"> Покачи</w:t>
      </w:r>
      <w:r w:rsidRPr="00A829BF">
        <w:rPr>
          <w:rFonts w:eastAsiaTheme="minorHAnsi"/>
          <w:sz w:val="26"/>
          <w:szCs w:val="26"/>
          <w:lang w:eastAsia="en-US"/>
        </w:rPr>
        <w:t xml:space="preserve">, </w:t>
      </w:r>
      <w:r w:rsidR="00EE0F7F">
        <w:rPr>
          <w:rFonts w:eastAsiaTheme="minorHAnsi"/>
          <w:sz w:val="26"/>
          <w:szCs w:val="26"/>
          <w:lang w:eastAsia="en-US"/>
        </w:rPr>
        <w:t xml:space="preserve"> ул. Мира, 8/1</w:t>
      </w:r>
      <w:r w:rsidR="00B94EE2">
        <w:rPr>
          <w:rFonts w:eastAsiaTheme="minorHAnsi"/>
          <w:sz w:val="26"/>
          <w:szCs w:val="26"/>
          <w:lang w:eastAsia="en-US"/>
        </w:rPr>
        <w:t>,</w:t>
      </w:r>
      <w:r w:rsidR="00EE0F7F">
        <w:rPr>
          <w:rFonts w:eastAsiaTheme="minorHAnsi"/>
          <w:sz w:val="26"/>
          <w:szCs w:val="26"/>
          <w:lang w:eastAsia="en-US"/>
        </w:rPr>
        <w:t xml:space="preserve"> 2 этаж, </w:t>
      </w:r>
      <w:proofErr w:type="spellStart"/>
      <w:r w:rsidR="00EE0F7F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="00EE0F7F">
        <w:rPr>
          <w:rFonts w:eastAsiaTheme="minorHAnsi"/>
          <w:sz w:val="26"/>
          <w:szCs w:val="26"/>
          <w:lang w:eastAsia="en-US"/>
        </w:rPr>
        <w:t>. 205.</w:t>
      </w:r>
    </w:p>
    <w:p w:rsidR="00EE0F7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Контактные телефоны: (</w:t>
      </w:r>
      <w:r w:rsidR="00EE0F7F">
        <w:rPr>
          <w:rFonts w:eastAsiaTheme="minorHAnsi"/>
          <w:sz w:val="26"/>
          <w:szCs w:val="26"/>
          <w:lang w:eastAsia="en-US"/>
        </w:rPr>
        <w:t>8-</w:t>
      </w:r>
      <w:r w:rsidRPr="00A829BF">
        <w:rPr>
          <w:rFonts w:eastAsiaTheme="minorHAnsi"/>
          <w:sz w:val="26"/>
          <w:szCs w:val="26"/>
          <w:lang w:eastAsia="en-US"/>
        </w:rPr>
        <w:t>346</w:t>
      </w:r>
      <w:r w:rsidR="00EE0F7F">
        <w:rPr>
          <w:rFonts w:eastAsiaTheme="minorHAnsi"/>
          <w:sz w:val="26"/>
          <w:szCs w:val="26"/>
          <w:lang w:eastAsia="en-US"/>
        </w:rPr>
        <w:t>69</w:t>
      </w:r>
      <w:r w:rsidRPr="00A829BF">
        <w:rPr>
          <w:rFonts w:eastAsiaTheme="minorHAnsi"/>
          <w:sz w:val="26"/>
          <w:szCs w:val="26"/>
          <w:lang w:eastAsia="en-US"/>
        </w:rPr>
        <w:t xml:space="preserve">) </w:t>
      </w:r>
      <w:r w:rsidR="00EE0F7F">
        <w:rPr>
          <w:rFonts w:eastAsiaTheme="minorHAnsi"/>
          <w:sz w:val="26"/>
          <w:szCs w:val="26"/>
          <w:lang w:eastAsia="en-US"/>
        </w:rPr>
        <w:t>7-03-05.</w:t>
      </w:r>
    </w:p>
    <w:p w:rsidR="00EE0F7F" w:rsidRPr="00EE0F7F" w:rsidRDefault="00EE0F7F" w:rsidP="00EE0F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0F7F">
        <w:rPr>
          <w:rFonts w:eastAsia="Calibri"/>
          <w:sz w:val="26"/>
          <w:szCs w:val="26"/>
          <w:lang w:eastAsia="en-US"/>
        </w:rPr>
        <w:t>Место нахождения Архива и его почтовый адрес: 628661, ул. Мира, 8/1, город Покачи, Ханты – Мансийский автономный округ – Югра, Тюменская область.</w:t>
      </w:r>
    </w:p>
    <w:p w:rsidR="00EE0F7F" w:rsidRPr="00BA28DF" w:rsidRDefault="00EE0F7F" w:rsidP="00EE0F7F">
      <w:pPr>
        <w:shd w:val="clear" w:color="auto" w:fill="FFFFFF"/>
        <w:suppressAutoHyphens w:val="0"/>
        <w:ind w:right="10" w:firstLine="567"/>
        <w:jc w:val="both"/>
        <w:rPr>
          <w:rFonts w:eastAsia="Calibri"/>
          <w:sz w:val="26"/>
          <w:szCs w:val="26"/>
          <w:lang w:eastAsia="en-US"/>
        </w:rPr>
      </w:pPr>
      <w:r w:rsidRPr="00BA28DF">
        <w:rPr>
          <w:rFonts w:eastAsia="Calibri"/>
          <w:sz w:val="26"/>
          <w:szCs w:val="26"/>
          <w:lang w:eastAsia="en-US"/>
        </w:rPr>
        <w:lastRenderedPageBreak/>
        <w:t xml:space="preserve"> Электронный адрес администрации города Покачи: </w:t>
      </w:r>
      <w:proofErr w:type="gramStart"/>
      <w:r w:rsidRPr="00BA28DF">
        <w:rPr>
          <w:rFonts w:eastAsia="Calibri"/>
          <w:sz w:val="26"/>
          <w:szCs w:val="26"/>
          <w:lang w:eastAsia="en-US"/>
        </w:rPr>
        <w:t>Е</w:t>
      </w:r>
      <w:proofErr w:type="gramEnd"/>
      <w:r w:rsidRPr="00BA28DF">
        <w:rPr>
          <w:rFonts w:eastAsia="Calibri"/>
          <w:sz w:val="26"/>
          <w:szCs w:val="26"/>
          <w:lang w:eastAsia="en-US"/>
        </w:rPr>
        <w:t>-</w:t>
      </w:r>
      <w:r w:rsidRPr="00BA28DF">
        <w:rPr>
          <w:rFonts w:eastAsia="Calibri"/>
          <w:sz w:val="26"/>
          <w:szCs w:val="26"/>
          <w:lang w:val="en-US" w:eastAsia="en-US"/>
        </w:rPr>
        <w:t>mail</w:t>
      </w:r>
      <w:r w:rsidRPr="00BA28DF">
        <w:rPr>
          <w:rFonts w:eastAsia="Calibri"/>
          <w:sz w:val="26"/>
          <w:szCs w:val="26"/>
          <w:lang w:eastAsia="en-US"/>
        </w:rPr>
        <w:t xml:space="preserve">: </w:t>
      </w:r>
      <w:hyperlink r:id="rId11" w:history="1">
        <w:r w:rsidRPr="00BA28DF">
          <w:rPr>
            <w:rFonts w:eastAsia="Calibri"/>
            <w:sz w:val="26"/>
            <w:szCs w:val="26"/>
            <w:u w:val="single"/>
            <w:lang w:val="en-US" w:eastAsia="en-US"/>
          </w:rPr>
          <w:t>a</w:t>
        </w:r>
        <w:r w:rsidRPr="00BA28DF">
          <w:rPr>
            <w:rFonts w:eastAsia="Calibri"/>
            <w:sz w:val="26"/>
            <w:szCs w:val="26"/>
            <w:u w:val="single"/>
            <w:lang w:val="en-US" w:eastAsia="en-US"/>
          </w:rPr>
          <w:t>d</w:t>
        </w:r>
        <w:r w:rsidRPr="00BA28DF">
          <w:rPr>
            <w:rFonts w:eastAsia="Calibri"/>
            <w:sz w:val="26"/>
            <w:szCs w:val="26"/>
            <w:u w:val="single"/>
            <w:lang w:val="en-US" w:eastAsia="en-US"/>
          </w:rPr>
          <w:t>mpokachi</w:t>
        </w:r>
        <w:r w:rsidRPr="00BA28DF">
          <w:rPr>
            <w:rFonts w:eastAsia="Calibri"/>
            <w:sz w:val="26"/>
            <w:szCs w:val="26"/>
            <w:u w:val="single"/>
            <w:lang w:eastAsia="en-US"/>
          </w:rPr>
          <w:t>@</w:t>
        </w:r>
        <w:r w:rsidRPr="00BA28DF">
          <w:rPr>
            <w:rFonts w:eastAsia="Calibri"/>
            <w:sz w:val="26"/>
            <w:szCs w:val="26"/>
            <w:u w:val="single"/>
            <w:lang w:val="en-US" w:eastAsia="en-US"/>
          </w:rPr>
          <w:t>admpokachi</w:t>
        </w:r>
        <w:r w:rsidRPr="00BA28DF">
          <w:rPr>
            <w:rFonts w:eastAsia="Calibri"/>
            <w:sz w:val="26"/>
            <w:szCs w:val="26"/>
            <w:u w:val="single"/>
            <w:lang w:eastAsia="en-US"/>
          </w:rPr>
          <w:t>.</w:t>
        </w:r>
        <w:r w:rsidRPr="00BA28DF">
          <w:rPr>
            <w:rFonts w:eastAsia="Calibri"/>
            <w:sz w:val="26"/>
            <w:szCs w:val="26"/>
            <w:u w:val="single"/>
            <w:lang w:val="en-US" w:eastAsia="en-US"/>
          </w:rPr>
          <w:t>ru</w:t>
        </w:r>
      </w:hyperlink>
      <w:r w:rsidRPr="00BA28DF">
        <w:rPr>
          <w:rFonts w:eastAsia="Calibri"/>
          <w:sz w:val="26"/>
          <w:szCs w:val="26"/>
          <w:lang w:eastAsia="en-US"/>
        </w:rPr>
        <w:t xml:space="preserve">  или сайт администрации города Покачи</w:t>
      </w:r>
      <w:r w:rsidRPr="00BA28DF">
        <w:rPr>
          <w:rFonts w:eastAsia="Calibri"/>
          <w:sz w:val="26"/>
          <w:szCs w:val="26"/>
          <w:lang w:eastAsia="ru-RU"/>
        </w:rPr>
        <w:t xml:space="preserve"> в сети Интернет (http://www.admpokachi.ru/)</w:t>
      </w:r>
      <w:r w:rsidRPr="00BA28DF">
        <w:rPr>
          <w:rFonts w:eastAsia="Calibri"/>
          <w:sz w:val="26"/>
          <w:szCs w:val="26"/>
          <w:lang w:eastAsia="en-US"/>
        </w:rPr>
        <w:t xml:space="preserve"> .</w:t>
      </w:r>
    </w:p>
    <w:p w:rsidR="00EE0F7F" w:rsidRPr="00BA28DF" w:rsidRDefault="00EE0F7F" w:rsidP="002E2D6F">
      <w:pPr>
        <w:shd w:val="clear" w:color="auto" w:fill="FFFFFF"/>
        <w:suppressAutoHyphens w:val="0"/>
        <w:ind w:firstLine="567"/>
        <w:jc w:val="both"/>
        <w:rPr>
          <w:rFonts w:eastAsia="Calibri"/>
          <w:lang w:eastAsia="en-US"/>
        </w:rPr>
      </w:pPr>
      <w:r w:rsidRPr="00BA28DF">
        <w:rPr>
          <w:rFonts w:eastAsia="Calibri"/>
          <w:sz w:val="26"/>
          <w:szCs w:val="26"/>
          <w:lang w:eastAsia="en-US"/>
        </w:rPr>
        <w:t xml:space="preserve"> Электронный адрес Архива: </w:t>
      </w:r>
      <w:proofErr w:type="gramStart"/>
      <w:r w:rsidRPr="00BA28DF">
        <w:rPr>
          <w:rFonts w:eastAsia="Calibri"/>
          <w:sz w:val="26"/>
          <w:szCs w:val="26"/>
          <w:lang w:eastAsia="en-US"/>
        </w:rPr>
        <w:t>Е</w:t>
      </w:r>
      <w:proofErr w:type="gramEnd"/>
      <w:r w:rsidRPr="00BA28DF">
        <w:rPr>
          <w:rFonts w:eastAsia="Calibri"/>
          <w:sz w:val="26"/>
          <w:szCs w:val="26"/>
          <w:lang w:eastAsia="en-US"/>
        </w:rPr>
        <w:t>-</w:t>
      </w:r>
      <w:r w:rsidRPr="00BA28DF">
        <w:rPr>
          <w:rFonts w:eastAsia="Calibri"/>
          <w:sz w:val="26"/>
          <w:szCs w:val="26"/>
          <w:lang w:val="en-US" w:eastAsia="en-US"/>
        </w:rPr>
        <w:t>mail</w:t>
      </w:r>
      <w:r w:rsidRPr="00BA28DF">
        <w:rPr>
          <w:rFonts w:eastAsia="Calibri"/>
          <w:sz w:val="26"/>
          <w:szCs w:val="26"/>
          <w:lang w:eastAsia="en-US"/>
        </w:rPr>
        <w:t>:</w:t>
      </w:r>
      <w:r w:rsidRPr="00BA28DF">
        <w:rPr>
          <w:rFonts w:ascii="Calibri" w:eastAsia="Calibri" w:hAnsi="Calibri"/>
          <w:sz w:val="16"/>
          <w:szCs w:val="19"/>
          <w:lang w:eastAsia="en-US"/>
        </w:rPr>
        <w:t xml:space="preserve"> </w:t>
      </w:r>
      <w:hyperlink r:id="rId12" w:history="1">
        <w:r w:rsidR="002E2D6F" w:rsidRPr="00BA28DF">
          <w:rPr>
            <w:rStyle w:val="a9"/>
            <w:rFonts w:eastAsia="Calibri"/>
            <w:color w:val="auto"/>
            <w:lang w:val="en-US" w:eastAsia="en-US"/>
          </w:rPr>
          <w:t>arhiv</w:t>
        </w:r>
        <w:r w:rsidR="002E2D6F" w:rsidRPr="00BA28DF">
          <w:rPr>
            <w:rStyle w:val="a9"/>
            <w:rFonts w:eastAsia="Calibri"/>
            <w:color w:val="auto"/>
            <w:lang w:eastAsia="en-US"/>
          </w:rPr>
          <w:t>@</w:t>
        </w:r>
        <w:r w:rsidR="002E2D6F" w:rsidRPr="00BA28DF">
          <w:rPr>
            <w:rStyle w:val="a9"/>
            <w:rFonts w:eastAsia="Calibri"/>
            <w:color w:val="auto"/>
            <w:lang w:val="en-US" w:eastAsia="en-US"/>
          </w:rPr>
          <w:t>admpokachi</w:t>
        </w:r>
        <w:r w:rsidR="002E2D6F" w:rsidRPr="00BA28DF">
          <w:rPr>
            <w:rStyle w:val="a9"/>
            <w:rFonts w:eastAsia="Calibri"/>
            <w:color w:val="auto"/>
            <w:lang w:eastAsia="en-US"/>
          </w:rPr>
          <w:t>.</w:t>
        </w:r>
        <w:proofErr w:type="spellStart"/>
        <w:r w:rsidR="002E2D6F" w:rsidRPr="00BA28DF">
          <w:rPr>
            <w:rStyle w:val="a9"/>
            <w:rFonts w:eastAsia="Calibri"/>
            <w:color w:val="auto"/>
            <w:lang w:val="en-US" w:eastAsia="en-US"/>
          </w:rPr>
          <w:t>ru</w:t>
        </w:r>
        <w:proofErr w:type="spellEnd"/>
      </w:hyperlink>
    </w:p>
    <w:p w:rsidR="00995B1A" w:rsidRDefault="00995B1A" w:rsidP="002E2D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95B1A" w:rsidRDefault="00995B1A" w:rsidP="002E2D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95B1A" w:rsidRDefault="00995B1A" w:rsidP="002E2D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2D6F" w:rsidRPr="00A829BF" w:rsidRDefault="002E2D6F" w:rsidP="002E2D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Часы приема, график работы:</w:t>
      </w:r>
    </w:p>
    <w:p w:rsidR="002E2D6F" w:rsidRPr="002E2D6F" w:rsidRDefault="002E2D6F" w:rsidP="002E2D6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2D6F">
        <w:rPr>
          <w:rFonts w:eastAsia="Calibri"/>
          <w:sz w:val="26"/>
          <w:szCs w:val="26"/>
          <w:lang w:eastAsia="en-US"/>
        </w:rPr>
        <w:t>Понедельник - пятница  с 8.30 – 17. 12</w:t>
      </w:r>
    </w:p>
    <w:p w:rsidR="002E2D6F" w:rsidRPr="002E2D6F" w:rsidRDefault="002E2D6F" w:rsidP="002E2D6F">
      <w:pPr>
        <w:suppressAutoHyphens w:val="0"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2E2D6F">
        <w:rPr>
          <w:sz w:val="26"/>
          <w:szCs w:val="26"/>
          <w:lang w:eastAsia="ru-RU"/>
        </w:rPr>
        <w:t xml:space="preserve">Обед  </w:t>
      </w:r>
      <w:r w:rsidR="00626418">
        <w:rPr>
          <w:sz w:val="26"/>
          <w:szCs w:val="26"/>
          <w:lang w:eastAsia="ru-RU"/>
        </w:rPr>
        <w:t>-</w:t>
      </w:r>
      <w:r w:rsidRPr="002E2D6F">
        <w:rPr>
          <w:sz w:val="26"/>
          <w:szCs w:val="26"/>
          <w:lang w:eastAsia="ru-RU"/>
        </w:rPr>
        <w:t xml:space="preserve">    с 12.30 - 14.00 </w:t>
      </w:r>
    </w:p>
    <w:p w:rsidR="002E2D6F" w:rsidRPr="002E2D6F" w:rsidRDefault="002E2D6F" w:rsidP="002E2D6F">
      <w:pPr>
        <w:suppressAutoHyphens w:val="0"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2E2D6F">
        <w:rPr>
          <w:sz w:val="26"/>
          <w:szCs w:val="26"/>
          <w:lang w:eastAsia="ru-RU"/>
        </w:rPr>
        <w:t xml:space="preserve">Суббота </w:t>
      </w:r>
      <w:r w:rsidR="00626418">
        <w:rPr>
          <w:sz w:val="26"/>
          <w:szCs w:val="26"/>
          <w:lang w:eastAsia="ru-RU"/>
        </w:rPr>
        <w:t>–</w:t>
      </w:r>
      <w:r w:rsidRPr="002E2D6F">
        <w:rPr>
          <w:sz w:val="26"/>
          <w:szCs w:val="26"/>
          <w:lang w:eastAsia="ru-RU"/>
        </w:rPr>
        <w:t xml:space="preserve"> воскресенье</w:t>
      </w:r>
      <w:r w:rsidR="00626418">
        <w:rPr>
          <w:sz w:val="26"/>
          <w:szCs w:val="26"/>
          <w:lang w:eastAsia="ru-RU"/>
        </w:rPr>
        <w:t>,</w:t>
      </w:r>
      <w:r w:rsidRPr="002E2D6F">
        <w:rPr>
          <w:sz w:val="26"/>
          <w:szCs w:val="26"/>
          <w:lang w:eastAsia="ru-RU"/>
        </w:rPr>
        <w:t xml:space="preserve">      выходные дни.</w:t>
      </w:r>
    </w:p>
    <w:p w:rsidR="002E2D6F" w:rsidRPr="002E2D6F" w:rsidRDefault="002E2D6F" w:rsidP="002E2D6F">
      <w:pPr>
        <w:shd w:val="clear" w:color="auto" w:fill="FFFFFF"/>
        <w:suppressAutoHyphens w:val="0"/>
        <w:ind w:firstLine="567"/>
        <w:jc w:val="both"/>
        <w:rPr>
          <w:rFonts w:eastAsia="Calibri"/>
          <w:color w:val="000000"/>
          <w:lang w:eastAsia="en-US"/>
        </w:rPr>
      </w:pPr>
    </w:p>
    <w:p w:rsidR="00AC480F" w:rsidRPr="00241C37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241C37">
        <w:rPr>
          <w:rFonts w:eastAsiaTheme="minorHAnsi"/>
          <w:b/>
          <w:sz w:val="26"/>
          <w:szCs w:val="26"/>
          <w:lang w:eastAsia="en-US"/>
        </w:rPr>
        <w:t>1.4. Порядок получения консультаций</w:t>
      </w:r>
    </w:p>
    <w:p w:rsidR="00AC480F" w:rsidRPr="00241C37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41C37">
        <w:rPr>
          <w:rFonts w:eastAsiaTheme="minorHAnsi"/>
          <w:b/>
          <w:sz w:val="26"/>
          <w:szCs w:val="26"/>
          <w:lang w:eastAsia="en-US"/>
        </w:rPr>
        <w:t>по предоставлению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Консультации по вопросам, связанным с предоставлением муниципальной усл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 xml:space="preserve">ги, даются </w:t>
      </w:r>
      <w:r w:rsidR="002A5CB2">
        <w:rPr>
          <w:rFonts w:eastAsiaTheme="minorHAnsi"/>
          <w:sz w:val="26"/>
          <w:szCs w:val="26"/>
          <w:lang w:eastAsia="en-US"/>
        </w:rPr>
        <w:t xml:space="preserve">сотрудниками </w:t>
      </w:r>
      <w:r w:rsidR="00241C37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>, ответственными за предоставление муниципальной услуги.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Консультирование граждан, согласившихся передать на хранение в </w:t>
      </w:r>
      <w:r w:rsidR="00241C37">
        <w:rPr>
          <w:rFonts w:eastAsiaTheme="minorHAnsi"/>
          <w:sz w:val="26"/>
          <w:szCs w:val="26"/>
          <w:lang w:eastAsia="en-US"/>
        </w:rPr>
        <w:t>Архив</w:t>
      </w:r>
      <w:r w:rsidRPr="00A829BF">
        <w:rPr>
          <w:rFonts w:eastAsiaTheme="minorHAnsi"/>
          <w:sz w:val="26"/>
          <w:szCs w:val="26"/>
          <w:lang w:eastAsia="en-US"/>
        </w:rPr>
        <w:t xml:space="preserve"> док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менты личного происхождения, осуществляется по следующим вопросам: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состав и содержание документов, принимаемых на хранение в архив;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проведение экспертизы ценности документов, передаваемых в архив;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порядок приема документов на хранение;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условия, на которых владелец документов намерен передать их в архив;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оформление приемо-сдаточных документов, на основании которых личный а</w:t>
      </w:r>
      <w:r w:rsidRPr="00A829BF">
        <w:rPr>
          <w:rFonts w:eastAsiaTheme="minorHAnsi"/>
          <w:sz w:val="26"/>
          <w:szCs w:val="26"/>
          <w:lang w:eastAsia="en-US"/>
        </w:rPr>
        <w:t>р</w:t>
      </w:r>
      <w:r w:rsidRPr="00A829BF">
        <w:rPr>
          <w:rFonts w:eastAsiaTheme="minorHAnsi"/>
          <w:sz w:val="26"/>
          <w:szCs w:val="26"/>
          <w:lang w:eastAsia="en-US"/>
        </w:rPr>
        <w:t>хив переходит из частной собственности в муниципальную собственность;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- часы работы </w:t>
      </w:r>
      <w:r w:rsidR="00241C37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Консультирование юридических лиц осуществляется по следующим вопросам: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проведение экспертизы ценности документов на стадии ведомственного хран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ния;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правильность оформления дел;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составление описи дел, подготовленных для сдачи в архив;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составление научно-справочного аппарата к описи;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сроки передачи документов на хранение в архив;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правила приема, оформление приемо-сдаточных документов;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ознакомление с условиями использования принятых документов;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- часы работы специалиста </w:t>
      </w:r>
      <w:r w:rsidR="00241C37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>, ответственного за предоставление муниц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пальной услуги.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При ответах на телефонные звонки и устные обращения с</w:t>
      </w:r>
      <w:r w:rsidR="002A5CB2">
        <w:rPr>
          <w:rFonts w:eastAsiaTheme="minorHAnsi"/>
          <w:sz w:val="26"/>
          <w:szCs w:val="26"/>
          <w:lang w:eastAsia="en-US"/>
        </w:rPr>
        <w:t xml:space="preserve">отрудники </w:t>
      </w:r>
      <w:r w:rsidR="00241C37">
        <w:rPr>
          <w:rFonts w:eastAsiaTheme="minorHAnsi"/>
          <w:sz w:val="26"/>
          <w:szCs w:val="26"/>
          <w:lang w:eastAsia="en-US"/>
        </w:rPr>
        <w:t xml:space="preserve"> Архива</w:t>
      </w:r>
      <w:r w:rsidR="0090249D">
        <w:rPr>
          <w:rFonts w:eastAsiaTheme="minorHAnsi"/>
          <w:sz w:val="26"/>
          <w:szCs w:val="26"/>
          <w:lang w:eastAsia="en-US"/>
        </w:rPr>
        <w:t>,</w:t>
      </w:r>
      <w:r w:rsidRPr="00A829BF">
        <w:rPr>
          <w:rFonts w:eastAsiaTheme="minorHAnsi"/>
          <w:sz w:val="26"/>
          <w:szCs w:val="26"/>
          <w:lang w:eastAsia="en-US"/>
        </w:rPr>
        <w:t xml:space="preserve"> подробно, в вежливой (корректной) форме информируют получателей муниципал</w:t>
      </w:r>
      <w:r w:rsidRPr="00A829BF">
        <w:rPr>
          <w:rFonts w:eastAsiaTheme="minorHAnsi"/>
          <w:sz w:val="26"/>
          <w:szCs w:val="26"/>
          <w:lang w:eastAsia="en-US"/>
        </w:rPr>
        <w:t>ь</w:t>
      </w:r>
      <w:r w:rsidRPr="00A829BF">
        <w:rPr>
          <w:rFonts w:eastAsiaTheme="minorHAnsi"/>
          <w:sz w:val="26"/>
          <w:szCs w:val="26"/>
          <w:lang w:eastAsia="en-US"/>
        </w:rPr>
        <w:t xml:space="preserve">ной услуги по интересующим их вопросам в </w:t>
      </w:r>
      <w:r w:rsidRPr="008B2A3C">
        <w:rPr>
          <w:rFonts w:eastAsiaTheme="minorHAnsi"/>
          <w:sz w:val="26"/>
          <w:szCs w:val="26"/>
          <w:lang w:eastAsia="en-US"/>
        </w:rPr>
        <w:t xml:space="preserve">соответствии с </w:t>
      </w:r>
      <w:hyperlink r:id="rId13" w:history="1">
        <w:r w:rsidRPr="008B2A3C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8B2A3C">
        <w:rPr>
          <w:rFonts w:eastAsiaTheme="minorHAnsi"/>
          <w:sz w:val="26"/>
          <w:szCs w:val="26"/>
          <w:lang w:eastAsia="en-US"/>
        </w:rPr>
        <w:t xml:space="preserve"> </w:t>
      </w:r>
      <w:r w:rsidRPr="00A829BF">
        <w:rPr>
          <w:rFonts w:eastAsiaTheme="minorHAnsi"/>
          <w:sz w:val="26"/>
          <w:szCs w:val="26"/>
          <w:lang w:eastAsia="en-US"/>
        </w:rPr>
        <w:t xml:space="preserve">этики </w:t>
      </w:r>
      <w:r w:rsidR="00594CC9">
        <w:rPr>
          <w:rFonts w:eastAsiaTheme="minorHAnsi"/>
          <w:sz w:val="26"/>
          <w:szCs w:val="26"/>
          <w:lang w:eastAsia="en-US"/>
        </w:rPr>
        <w:t>и сл</w:t>
      </w:r>
      <w:r w:rsidR="00594CC9">
        <w:rPr>
          <w:rFonts w:eastAsiaTheme="minorHAnsi"/>
          <w:sz w:val="26"/>
          <w:szCs w:val="26"/>
          <w:lang w:eastAsia="en-US"/>
        </w:rPr>
        <w:t>у</w:t>
      </w:r>
      <w:r w:rsidR="00594CC9">
        <w:rPr>
          <w:rFonts w:eastAsiaTheme="minorHAnsi"/>
          <w:sz w:val="26"/>
          <w:szCs w:val="26"/>
          <w:lang w:eastAsia="en-US"/>
        </w:rPr>
        <w:t xml:space="preserve">жебного поведения </w:t>
      </w:r>
      <w:r w:rsidRPr="00A829BF">
        <w:rPr>
          <w:rFonts w:eastAsiaTheme="minorHAnsi"/>
          <w:sz w:val="26"/>
          <w:szCs w:val="26"/>
          <w:lang w:eastAsia="en-US"/>
        </w:rPr>
        <w:t xml:space="preserve">муниципальных служащих </w:t>
      </w:r>
      <w:r w:rsidR="00594CC9">
        <w:rPr>
          <w:rFonts w:eastAsiaTheme="minorHAnsi"/>
          <w:sz w:val="26"/>
          <w:szCs w:val="26"/>
          <w:lang w:eastAsia="en-US"/>
        </w:rPr>
        <w:t>органов местного самоуправления г</w:t>
      </w:r>
      <w:r w:rsidR="00594CC9">
        <w:rPr>
          <w:rFonts w:eastAsiaTheme="minorHAnsi"/>
          <w:sz w:val="26"/>
          <w:szCs w:val="26"/>
          <w:lang w:eastAsia="en-US"/>
        </w:rPr>
        <w:t>о</w:t>
      </w:r>
      <w:r w:rsidR="00594CC9">
        <w:rPr>
          <w:rFonts w:eastAsiaTheme="minorHAnsi"/>
          <w:sz w:val="26"/>
          <w:szCs w:val="26"/>
          <w:lang w:eastAsia="en-US"/>
        </w:rPr>
        <w:t>рода Покачи</w:t>
      </w:r>
      <w:r w:rsidRPr="00A829BF">
        <w:rPr>
          <w:rFonts w:eastAsiaTheme="minorHAnsi"/>
          <w:sz w:val="26"/>
          <w:szCs w:val="26"/>
          <w:lang w:eastAsia="en-US"/>
        </w:rPr>
        <w:t>, утвержденн</w:t>
      </w:r>
      <w:r w:rsidR="00DE1CA3">
        <w:rPr>
          <w:rFonts w:eastAsiaTheme="minorHAnsi"/>
          <w:sz w:val="26"/>
          <w:szCs w:val="26"/>
          <w:lang w:eastAsia="en-US"/>
        </w:rPr>
        <w:t>ого</w:t>
      </w:r>
      <w:r w:rsidRPr="00A829BF">
        <w:rPr>
          <w:rFonts w:eastAsiaTheme="minorHAnsi"/>
          <w:sz w:val="26"/>
          <w:szCs w:val="26"/>
          <w:lang w:eastAsia="en-US"/>
        </w:rPr>
        <w:t xml:space="preserve"> постановлением администрации </w:t>
      </w:r>
      <w:r w:rsidR="00594CC9">
        <w:rPr>
          <w:rFonts w:eastAsiaTheme="minorHAnsi"/>
          <w:sz w:val="26"/>
          <w:szCs w:val="26"/>
          <w:lang w:eastAsia="en-US"/>
        </w:rPr>
        <w:t xml:space="preserve">города Покачи </w:t>
      </w:r>
      <w:r w:rsidRPr="00A829BF">
        <w:rPr>
          <w:rFonts w:eastAsiaTheme="minorHAnsi"/>
          <w:sz w:val="26"/>
          <w:szCs w:val="26"/>
          <w:lang w:eastAsia="en-US"/>
        </w:rPr>
        <w:t xml:space="preserve">от </w:t>
      </w:r>
      <w:r w:rsidR="00594CC9">
        <w:rPr>
          <w:rFonts w:eastAsiaTheme="minorHAnsi"/>
          <w:sz w:val="26"/>
          <w:szCs w:val="26"/>
          <w:lang w:eastAsia="en-US"/>
        </w:rPr>
        <w:t>10.03.2011 № 149.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Письменные разъяснения по предоставлению муниципальной услуги осущест</w:t>
      </w:r>
      <w:r w:rsidRPr="00A829BF">
        <w:rPr>
          <w:rFonts w:eastAsiaTheme="minorHAnsi"/>
          <w:sz w:val="26"/>
          <w:szCs w:val="26"/>
          <w:lang w:eastAsia="en-US"/>
        </w:rPr>
        <w:t>в</w:t>
      </w:r>
      <w:r w:rsidRPr="00A829BF">
        <w:rPr>
          <w:rFonts w:eastAsiaTheme="minorHAnsi"/>
          <w:sz w:val="26"/>
          <w:szCs w:val="26"/>
          <w:lang w:eastAsia="en-US"/>
        </w:rPr>
        <w:t>ляются в порядке, установленном нормативными правовыми актами Российской Ф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дерации, Ханты-Мансийского автономного округа - Югры, муниципальными прав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выми актами</w:t>
      </w:r>
      <w:r w:rsidR="00DE1CA3">
        <w:rPr>
          <w:rFonts w:eastAsiaTheme="minorHAnsi"/>
          <w:sz w:val="26"/>
          <w:szCs w:val="26"/>
          <w:lang w:eastAsia="en-US"/>
        </w:rPr>
        <w:t xml:space="preserve"> органов местного самоуправления города Покачи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8752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 xml:space="preserve">При ответах на письменные обращения заявителей </w:t>
      </w:r>
      <w:r w:rsidR="0090249D">
        <w:rPr>
          <w:rFonts w:eastAsiaTheme="minorHAnsi"/>
          <w:sz w:val="26"/>
          <w:szCs w:val="26"/>
          <w:lang w:eastAsia="en-US"/>
        </w:rPr>
        <w:t xml:space="preserve">сотрудники </w:t>
      </w:r>
      <w:r w:rsidR="00DE1CA3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- обесп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чивают объективное, всестороннее и своевременное рассмотрение обращения, в сл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чае необходимости - с участием физического или юридического лица, направившего обращение;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запрашиваются необходимые для рассмотрения обращения документы и мат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риалы в других органах местного самоуправления, предприятиях, организациях, учреждениях;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дают письменный ответ по существу поставленных в обращении вопросов.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Ответ на письменное обращение подписывается начальником </w:t>
      </w:r>
      <w:r w:rsidR="00DE1CA3">
        <w:rPr>
          <w:rFonts w:eastAsiaTheme="minorHAnsi"/>
          <w:sz w:val="26"/>
          <w:szCs w:val="26"/>
          <w:lang w:eastAsia="en-US"/>
        </w:rPr>
        <w:t xml:space="preserve">Архива. </w:t>
      </w:r>
      <w:r w:rsidRPr="00A829BF">
        <w:rPr>
          <w:rFonts w:eastAsiaTheme="minorHAnsi"/>
          <w:sz w:val="26"/>
          <w:szCs w:val="26"/>
          <w:lang w:eastAsia="en-US"/>
        </w:rPr>
        <w:t>Ответ на обращение заявителя по вопросам предоставления муниципальной услуги направл</w:t>
      </w:r>
      <w:r w:rsidRPr="00A829BF">
        <w:rPr>
          <w:rFonts w:eastAsiaTheme="minorHAnsi"/>
          <w:sz w:val="26"/>
          <w:szCs w:val="26"/>
          <w:lang w:eastAsia="en-US"/>
        </w:rPr>
        <w:t>я</w:t>
      </w:r>
      <w:r w:rsidRPr="00A829BF">
        <w:rPr>
          <w:rFonts w:eastAsiaTheme="minorHAnsi"/>
          <w:sz w:val="26"/>
          <w:szCs w:val="26"/>
          <w:lang w:eastAsia="en-US"/>
        </w:rPr>
        <w:t>ется любым удобным для заявителя способом: на почтовый адрес заявителя, указа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ный в обращении, по электронной почте (в том числе при электронном запросе заяв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телей), лично или иным способом, указанным в обращении заявителя по вопросам предоставления муниципальной услуги.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DE1CA3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DE1CA3">
        <w:rPr>
          <w:rFonts w:eastAsiaTheme="minorHAnsi"/>
          <w:b/>
          <w:sz w:val="26"/>
          <w:szCs w:val="26"/>
          <w:lang w:eastAsia="en-US"/>
        </w:rPr>
        <w:t>1.5. Регистрация и хранение документов,</w:t>
      </w:r>
    </w:p>
    <w:p w:rsidR="00AC480F" w:rsidRPr="00DE1CA3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DE1CA3">
        <w:rPr>
          <w:rFonts w:eastAsiaTheme="minorHAnsi"/>
          <w:b/>
          <w:sz w:val="26"/>
          <w:szCs w:val="26"/>
          <w:lang w:eastAsia="en-US"/>
        </w:rPr>
        <w:t>необходимых</w:t>
      </w:r>
      <w:proofErr w:type="gramEnd"/>
      <w:r w:rsidRPr="00DE1CA3">
        <w:rPr>
          <w:rFonts w:eastAsiaTheme="minorHAnsi"/>
          <w:b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5CB2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Регистрация заявления, поданного на имя главы</w:t>
      </w:r>
      <w:r w:rsidR="00DE1CA3">
        <w:rPr>
          <w:rFonts w:eastAsiaTheme="minorHAnsi"/>
          <w:sz w:val="26"/>
          <w:szCs w:val="26"/>
          <w:lang w:eastAsia="en-US"/>
        </w:rPr>
        <w:t xml:space="preserve"> города Покачи</w:t>
      </w:r>
      <w:r w:rsidRPr="00A829BF">
        <w:rPr>
          <w:rFonts w:eastAsiaTheme="minorHAnsi"/>
          <w:sz w:val="26"/>
          <w:szCs w:val="26"/>
          <w:lang w:eastAsia="en-US"/>
        </w:rPr>
        <w:t>, на предоставл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ние муниципальной услуги осуществляется специалистом управления </w:t>
      </w:r>
      <w:r w:rsidR="00DE1CA3">
        <w:rPr>
          <w:rFonts w:eastAsiaTheme="minorHAnsi"/>
          <w:sz w:val="26"/>
          <w:szCs w:val="26"/>
          <w:lang w:eastAsia="en-US"/>
        </w:rPr>
        <w:t>по кадрам и делопроизводству администрации города Покачи</w:t>
      </w:r>
      <w:r w:rsidRPr="00A829BF">
        <w:rPr>
          <w:rFonts w:eastAsiaTheme="minorHAnsi"/>
          <w:sz w:val="26"/>
          <w:szCs w:val="26"/>
          <w:lang w:eastAsia="en-US"/>
        </w:rPr>
        <w:t>. Далее заявление передается для и</w:t>
      </w:r>
      <w:r w:rsidRPr="00A829BF">
        <w:rPr>
          <w:rFonts w:eastAsiaTheme="minorHAnsi"/>
          <w:sz w:val="26"/>
          <w:szCs w:val="26"/>
          <w:lang w:eastAsia="en-US"/>
        </w:rPr>
        <w:t>с</w:t>
      </w:r>
      <w:r w:rsidRPr="00A829BF">
        <w:rPr>
          <w:rFonts w:eastAsiaTheme="minorHAnsi"/>
          <w:sz w:val="26"/>
          <w:szCs w:val="26"/>
          <w:lang w:eastAsia="en-US"/>
        </w:rPr>
        <w:t>полнения в</w:t>
      </w:r>
      <w:r w:rsidR="00DE1CA3">
        <w:rPr>
          <w:rFonts w:eastAsiaTheme="minorHAnsi"/>
          <w:sz w:val="26"/>
          <w:szCs w:val="26"/>
          <w:lang w:eastAsia="en-US"/>
        </w:rPr>
        <w:t xml:space="preserve"> Архив</w:t>
      </w:r>
      <w:r w:rsidRPr="00A829BF">
        <w:rPr>
          <w:rFonts w:eastAsiaTheme="minorHAnsi"/>
          <w:sz w:val="26"/>
          <w:szCs w:val="26"/>
          <w:lang w:eastAsia="en-US"/>
        </w:rPr>
        <w:t xml:space="preserve">, где регистрируется в </w:t>
      </w:r>
      <w:r w:rsidR="00DE1CA3">
        <w:rPr>
          <w:rFonts w:eastAsiaTheme="minorHAnsi"/>
          <w:sz w:val="26"/>
          <w:szCs w:val="26"/>
          <w:lang w:eastAsia="en-US"/>
        </w:rPr>
        <w:t xml:space="preserve">журнале </w:t>
      </w:r>
      <w:r w:rsidRPr="00A829BF">
        <w:rPr>
          <w:rFonts w:eastAsiaTheme="minorHAnsi"/>
          <w:sz w:val="26"/>
          <w:szCs w:val="26"/>
          <w:lang w:eastAsia="en-US"/>
        </w:rPr>
        <w:t>входящей</w:t>
      </w:r>
      <w:r w:rsidR="00DE1CA3">
        <w:rPr>
          <w:rFonts w:eastAsiaTheme="minorHAnsi"/>
          <w:sz w:val="26"/>
          <w:szCs w:val="26"/>
          <w:lang w:eastAsia="en-US"/>
        </w:rPr>
        <w:t xml:space="preserve"> корреспонденции</w:t>
      </w:r>
      <w:r w:rsidRPr="00A829BF">
        <w:rPr>
          <w:rFonts w:eastAsiaTheme="minorHAnsi"/>
          <w:sz w:val="26"/>
          <w:szCs w:val="26"/>
          <w:lang w:eastAsia="en-US"/>
        </w:rPr>
        <w:t>. Хран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ние заявления и документов, прилагаемых к заявлению, осуществляется </w:t>
      </w:r>
      <w:r w:rsidR="002A5CB2">
        <w:rPr>
          <w:rFonts w:eastAsiaTheme="minorHAnsi"/>
          <w:sz w:val="26"/>
          <w:szCs w:val="26"/>
          <w:lang w:eastAsia="en-US"/>
        </w:rPr>
        <w:t xml:space="preserve">сотрудником </w:t>
      </w:r>
      <w:r w:rsidR="00DE1CA3">
        <w:rPr>
          <w:rFonts w:eastAsiaTheme="minorHAnsi"/>
          <w:sz w:val="26"/>
          <w:szCs w:val="26"/>
          <w:lang w:eastAsia="en-US"/>
        </w:rPr>
        <w:t>Архива</w:t>
      </w:r>
      <w:r w:rsidR="002A5CB2">
        <w:rPr>
          <w:rFonts w:eastAsiaTheme="minorHAnsi"/>
          <w:sz w:val="26"/>
          <w:szCs w:val="26"/>
          <w:lang w:eastAsia="en-US"/>
        </w:rPr>
        <w:t>.</w:t>
      </w:r>
    </w:p>
    <w:p w:rsidR="0090249D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Регистрация и хранение заявления, поданного на имя начальника</w:t>
      </w:r>
      <w:r w:rsidR="00DE1CA3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, на предоставление муниципальной услуги и документов, прилагаемых к заявлению, осуществляется </w:t>
      </w:r>
      <w:r w:rsidR="002A5CB2">
        <w:rPr>
          <w:rFonts w:eastAsiaTheme="minorHAnsi"/>
          <w:sz w:val="26"/>
          <w:szCs w:val="26"/>
          <w:lang w:eastAsia="en-US"/>
        </w:rPr>
        <w:t xml:space="preserve">сотрудником </w:t>
      </w:r>
      <w:r w:rsidR="00DE1CA3">
        <w:rPr>
          <w:rFonts w:eastAsiaTheme="minorHAnsi"/>
          <w:sz w:val="26"/>
          <w:szCs w:val="26"/>
          <w:lang w:eastAsia="en-US"/>
        </w:rPr>
        <w:t>Архива</w:t>
      </w:r>
      <w:r w:rsidR="0090249D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Прием документов от организаций - источников комплектования осуществляется в соответствии с графиком согласования номенклатур дел, упорядочения и передачи документов организаций, учреждений и предприятий в</w:t>
      </w:r>
      <w:r w:rsidR="00DE1CA3">
        <w:rPr>
          <w:rFonts w:eastAsiaTheme="minorHAnsi"/>
          <w:sz w:val="26"/>
          <w:szCs w:val="26"/>
          <w:lang w:eastAsia="en-US"/>
        </w:rPr>
        <w:t xml:space="preserve"> Архив</w:t>
      </w:r>
      <w:r w:rsidRPr="00A829BF">
        <w:rPr>
          <w:rFonts w:eastAsiaTheme="minorHAnsi"/>
          <w:sz w:val="26"/>
          <w:szCs w:val="26"/>
          <w:lang w:eastAsia="en-US"/>
        </w:rPr>
        <w:t xml:space="preserve">, который ежегодно утверждается </w:t>
      </w:r>
      <w:r w:rsidR="00DE1CA3">
        <w:rPr>
          <w:rFonts w:eastAsiaTheme="minorHAnsi"/>
          <w:sz w:val="26"/>
          <w:szCs w:val="26"/>
          <w:lang w:eastAsia="en-US"/>
        </w:rPr>
        <w:t xml:space="preserve">распоряжением </w:t>
      </w:r>
      <w:r w:rsidR="00DB0449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DE1CA3">
        <w:rPr>
          <w:rFonts w:eastAsiaTheme="minorHAnsi"/>
          <w:sz w:val="26"/>
          <w:szCs w:val="26"/>
          <w:lang w:eastAsia="en-US"/>
        </w:rPr>
        <w:t>города</w:t>
      </w:r>
      <w:r w:rsidRPr="00A829BF">
        <w:rPr>
          <w:rFonts w:eastAsiaTheme="minorHAnsi"/>
          <w:sz w:val="26"/>
          <w:szCs w:val="26"/>
          <w:lang w:eastAsia="en-US"/>
        </w:rPr>
        <w:t>. График подшивается к ежего</w:t>
      </w:r>
      <w:r w:rsidRPr="00A829BF">
        <w:rPr>
          <w:rFonts w:eastAsiaTheme="minorHAnsi"/>
          <w:sz w:val="26"/>
          <w:szCs w:val="26"/>
          <w:lang w:eastAsia="en-US"/>
        </w:rPr>
        <w:t>д</w:t>
      </w:r>
      <w:r w:rsidRPr="00A829BF">
        <w:rPr>
          <w:rFonts w:eastAsiaTheme="minorHAnsi"/>
          <w:sz w:val="26"/>
          <w:szCs w:val="26"/>
          <w:lang w:eastAsia="en-US"/>
        </w:rPr>
        <w:t xml:space="preserve">ным планам работы </w:t>
      </w:r>
      <w:r w:rsidR="00DE1CA3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и хранится постоянно.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Внеплановый прием документов осуществляется в случае ликвидации источника комплектования или в случае угрозы сохранности архивных документов по заявл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нию организаций, учреждений и предприятий. Поступившие в </w:t>
      </w:r>
      <w:r w:rsidR="00DE1CA3">
        <w:rPr>
          <w:rFonts w:eastAsiaTheme="minorHAnsi"/>
          <w:sz w:val="26"/>
          <w:szCs w:val="26"/>
          <w:lang w:eastAsia="en-US"/>
        </w:rPr>
        <w:t xml:space="preserve"> Архив </w:t>
      </w:r>
      <w:r w:rsidRPr="00A829BF">
        <w:rPr>
          <w:rFonts w:eastAsiaTheme="minorHAnsi"/>
          <w:sz w:val="26"/>
          <w:szCs w:val="26"/>
          <w:lang w:eastAsia="en-US"/>
        </w:rPr>
        <w:t xml:space="preserve">заявления от организаций, сменивших форму собственности, организаций, ликвидированных без правопреемника, негосударственных организаций, физических лиц регистрируются в </w:t>
      </w:r>
      <w:r w:rsidR="00DE1CA3">
        <w:rPr>
          <w:rFonts w:eastAsiaTheme="minorHAnsi"/>
          <w:sz w:val="26"/>
          <w:szCs w:val="26"/>
          <w:lang w:eastAsia="en-US"/>
        </w:rPr>
        <w:t xml:space="preserve">журнале </w:t>
      </w:r>
      <w:r w:rsidRPr="00A829BF">
        <w:rPr>
          <w:rFonts w:eastAsiaTheme="minorHAnsi"/>
          <w:sz w:val="26"/>
          <w:szCs w:val="26"/>
          <w:lang w:eastAsia="en-US"/>
        </w:rPr>
        <w:t xml:space="preserve">входящей </w:t>
      </w:r>
      <w:r w:rsidR="00DE1CA3">
        <w:rPr>
          <w:rFonts w:eastAsiaTheme="minorHAnsi"/>
          <w:sz w:val="26"/>
          <w:szCs w:val="26"/>
          <w:lang w:eastAsia="en-US"/>
        </w:rPr>
        <w:t xml:space="preserve">корреспонденции </w:t>
      </w:r>
      <w:r w:rsidRPr="00A829BF">
        <w:rPr>
          <w:rFonts w:eastAsiaTheme="minorHAnsi"/>
          <w:sz w:val="26"/>
          <w:szCs w:val="26"/>
          <w:lang w:eastAsia="en-US"/>
        </w:rPr>
        <w:t>в день поступления.</w:t>
      </w:r>
    </w:p>
    <w:p w:rsidR="00AC480F" w:rsidRPr="00A829BF" w:rsidRDefault="00995B1A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Журнал </w:t>
      </w:r>
      <w:r w:rsidRPr="00A829BF">
        <w:rPr>
          <w:rFonts w:eastAsiaTheme="minorHAnsi"/>
          <w:sz w:val="26"/>
          <w:szCs w:val="26"/>
          <w:lang w:eastAsia="en-US"/>
        </w:rPr>
        <w:t xml:space="preserve">входящей </w:t>
      </w:r>
      <w:r>
        <w:rPr>
          <w:rFonts w:eastAsiaTheme="minorHAnsi"/>
          <w:sz w:val="26"/>
          <w:szCs w:val="26"/>
          <w:lang w:eastAsia="en-US"/>
        </w:rPr>
        <w:t>корреспонденции</w:t>
      </w:r>
      <w:r w:rsidR="00AC480F" w:rsidRPr="00A829BF">
        <w:rPr>
          <w:rFonts w:eastAsiaTheme="minorHAnsi"/>
          <w:sz w:val="26"/>
          <w:szCs w:val="26"/>
          <w:lang w:eastAsia="en-US"/>
        </w:rPr>
        <w:t>, заявления, переписка, копии ответов, в</w:t>
      </w:r>
      <w:r w:rsidR="00AC480F" w:rsidRPr="00A829BF">
        <w:rPr>
          <w:rFonts w:eastAsiaTheme="minorHAnsi"/>
          <w:sz w:val="26"/>
          <w:szCs w:val="26"/>
          <w:lang w:eastAsia="en-US"/>
        </w:rPr>
        <w:t>ы</w:t>
      </w:r>
      <w:r w:rsidR="00AC480F" w:rsidRPr="00A829BF">
        <w:rPr>
          <w:rFonts w:eastAsiaTheme="minorHAnsi"/>
          <w:sz w:val="26"/>
          <w:szCs w:val="26"/>
          <w:lang w:eastAsia="en-US"/>
        </w:rPr>
        <w:t>данных по заявлению, хранятся в течение пяти лет.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Акты приема-передачи документов на хранение, решения Экспертно-проверочной методической комиссии Службы по делам архивов Ханты-Мансийского автономного округа - Югры о приеме на хранение документов, договора по приему и хранению документов негосударственных организаций, договора на временное хр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нение документов подшиваются и хранятся постоянно.</w:t>
      </w:r>
    </w:p>
    <w:p w:rsidR="00995B1A" w:rsidRDefault="00995B1A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95B1A">
        <w:rPr>
          <w:rFonts w:eastAsiaTheme="minorHAnsi"/>
          <w:b/>
          <w:sz w:val="26"/>
          <w:szCs w:val="26"/>
          <w:lang w:eastAsia="en-US"/>
        </w:rPr>
        <w:t>1.6.</w:t>
      </w:r>
      <w:r w:rsidR="002A5CB2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95B1A">
        <w:rPr>
          <w:rFonts w:eastAsiaTheme="minorHAnsi"/>
          <w:b/>
          <w:sz w:val="26"/>
          <w:szCs w:val="26"/>
          <w:lang w:eastAsia="en-US"/>
        </w:rPr>
        <w:t xml:space="preserve"> Информация по предоставлению муниципальной услуги,</w:t>
      </w: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995B1A">
        <w:rPr>
          <w:rFonts w:eastAsiaTheme="minorHAnsi"/>
          <w:b/>
          <w:sz w:val="26"/>
          <w:szCs w:val="26"/>
          <w:lang w:eastAsia="en-US"/>
        </w:rPr>
        <w:t>размещаемая</w:t>
      </w:r>
      <w:proofErr w:type="gramEnd"/>
      <w:r w:rsidRPr="00995B1A">
        <w:rPr>
          <w:rFonts w:eastAsiaTheme="minorHAnsi"/>
          <w:b/>
          <w:sz w:val="26"/>
          <w:szCs w:val="26"/>
          <w:lang w:eastAsia="en-US"/>
        </w:rPr>
        <w:t xml:space="preserve"> в местах предоставления муниципальной услуги</w:t>
      </w:r>
    </w:p>
    <w:p w:rsidR="002A5CB2" w:rsidRDefault="002A5CB2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В здании </w:t>
      </w:r>
      <w:r w:rsidR="00995B1A">
        <w:rPr>
          <w:rFonts w:eastAsiaTheme="minorHAnsi"/>
          <w:sz w:val="26"/>
          <w:szCs w:val="26"/>
          <w:lang w:eastAsia="en-US"/>
        </w:rPr>
        <w:t xml:space="preserve">«Администрации города Покачи» </w:t>
      </w:r>
      <w:r w:rsidRPr="00A829BF">
        <w:rPr>
          <w:rFonts w:eastAsiaTheme="minorHAnsi"/>
          <w:sz w:val="26"/>
          <w:szCs w:val="26"/>
          <w:lang w:eastAsia="en-US"/>
        </w:rPr>
        <w:t xml:space="preserve">на </w:t>
      </w:r>
      <w:r w:rsidR="00995B1A">
        <w:rPr>
          <w:rFonts w:eastAsiaTheme="minorHAnsi"/>
          <w:sz w:val="26"/>
          <w:szCs w:val="26"/>
          <w:lang w:eastAsia="en-US"/>
        </w:rPr>
        <w:t xml:space="preserve">втором </w:t>
      </w:r>
      <w:r w:rsidRPr="00A829BF">
        <w:rPr>
          <w:rFonts w:eastAsiaTheme="minorHAnsi"/>
          <w:sz w:val="26"/>
          <w:szCs w:val="26"/>
          <w:lang w:eastAsia="en-US"/>
        </w:rPr>
        <w:t>этаже в кабинете</w:t>
      </w:r>
      <w:r w:rsidR="00995B1A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размещается следующая информация о предоставлении муниципальной услуги: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текст настоящего административного регламента предоставления муниципал</w:t>
      </w:r>
      <w:r w:rsidRPr="00A829BF">
        <w:rPr>
          <w:rFonts w:eastAsiaTheme="minorHAnsi"/>
          <w:sz w:val="26"/>
          <w:szCs w:val="26"/>
          <w:lang w:eastAsia="en-US"/>
        </w:rPr>
        <w:t>ь</w:t>
      </w:r>
      <w:r w:rsidRPr="00A829BF">
        <w:rPr>
          <w:rFonts w:eastAsiaTheme="minorHAnsi"/>
          <w:sz w:val="26"/>
          <w:szCs w:val="26"/>
          <w:lang w:eastAsia="en-US"/>
        </w:rPr>
        <w:t>ной услуги;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исчерпывающий перечень документов, необходимых для предоставления м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ниципальной услуги, формы данных документов и образцы их заполнения;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- полная контактная </w:t>
      </w:r>
      <w:hyperlink r:id="rId14" w:history="1">
        <w:r w:rsidRPr="008B2A3C">
          <w:rPr>
            <w:rFonts w:eastAsiaTheme="minorHAnsi"/>
            <w:sz w:val="26"/>
            <w:szCs w:val="26"/>
            <w:lang w:eastAsia="en-US"/>
          </w:rPr>
          <w:t>информация</w:t>
        </w:r>
      </w:hyperlink>
      <w:r w:rsidRPr="008B2A3C">
        <w:rPr>
          <w:rFonts w:eastAsiaTheme="minorHAnsi"/>
          <w:sz w:val="26"/>
          <w:szCs w:val="26"/>
          <w:lang w:eastAsia="en-US"/>
        </w:rPr>
        <w:t xml:space="preserve"> </w:t>
      </w:r>
      <w:r w:rsidRPr="00A829BF">
        <w:rPr>
          <w:rFonts w:eastAsiaTheme="minorHAnsi"/>
          <w:sz w:val="26"/>
          <w:szCs w:val="26"/>
          <w:lang w:eastAsia="en-US"/>
        </w:rPr>
        <w:t xml:space="preserve">об </w:t>
      </w:r>
      <w:r w:rsidR="00995B1A">
        <w:rPr>
          <w:rFonts w:eastAsiaTheme="minorHAnsi"/>
          <w:sz w:val="26"/>
          <w:szCs w:val="26"/>
          <w:lang w:eastAsia="en-US"/>
        </w:rPr>
        <w:t xml:space="preserve">Архиве </w:t>
      </w:r>
      <w:r w:rsidRPr="00A829BF">
        <w:rPr>
          <w:rFonts w:eastAsiaTheme="minorHAnsi"/>
          <w:sz w:val="26"/>
          <w:szCs w:val="26"/>
          <w:lang w:eastAsia="en-US"/>
        </w:rPr>
        <w:t xml:space="preserve">(адрес официального сайта органов местного самоуправления </w:t>
      </w:r>
      <w:r w:rsidR="00995B1A">
        <w:rPr>
          <w:rFonts w:eastAsiaTheme="minorHAnsi"/>
          <w:sz w:val="26"/>
          <w:szCs w:val="26"/>
          <w:lang w:eastAsia="en-US"/>
        </w:rPr>
        <w:t xml:space="preserve">города Покачи </w:t>
      </w:r>
      <w:r w:rsidRPr="00A829BF">
        <w:rPr>
          <w:rFonts w:eastAsiaTheme="minorHAnsi"/>
          <w:sz w:val="26"/>
          <w:szCs w:val="26"/>
          <w:lang w:eastAsia="en-US"/>
        </w:rPr>
        <w:t>в сети Интернет, на котором размещается информация о муниципальной услуге, адрес электронной почты</w:t>
      </w:r>
      <w:r w:rsidR="00995B1A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справочные телефоны, телефоны сотрудников, местоположение, почтовый адрес, график работы</w:t>
      </w:r>
      <w:r w:rsidR="00995B1A">
        <w:rPr>
          <w:rFonts w:eastAsiaTheme="minorHAnsi"/>
          <w:sz w:val="26"/>
          <w:szCs w:val="26"/>
          <w:lang w:eastAsia="en-US"/>
        </w:rPr>
        <w:t xml:space="preserve"> Архива</w:t>
      </w:r>
      <w:r w:rsidR="00B94EE2">
        <w:rPr>
          <w:rFonts w:eastAsiaTheme="minorHAnsi"/>
          <w:sz w:val="26"/>
          <w:szCs w:val="26"/>
          <w:lang w:eastAsia="en-US"/>
        </w:rPr>
        <w:t>)</w:t>
      </w:r>
      <w:r w:rsidR="001B561A">
        <w:rPr>
          <w:rFonts w:eastAsiaTheme="minorHAnsi"/>
          <w:sz w:val="26"/>
          <w:szCs w:val="26"/>
          <w:lang w:eastAsia="en-US"/>
        </w:rPr>
        <w:t xml:space="preserve">, </w:t>
      </w:r>
      <w:r w:rsidR="001B561A" w:rsidRPr="00F5058F">
        <w:rPr>
          <w:rFonts w:eastAsiaTheme="minorHAnsi"/>
          <w:sz w:val="26"/>
          <w:szCs w:val="26"/>
          <w:lang w:eastAsia="en-US"/>
        </w:rPr>
        <w:t>согласно приложению 1 к  настоящему Регламенту.</w:t>
      </w:r>
    </w:p>
    <w:p w:rsidR="0090249D" w:rsidRPr="00A829BF" w:rsidRDefault="0090249D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995B1A">
        <w:rPr>
          <w:rFonts w:eastAsiaTheme="minorHAnsi"/>
          <w:b/>
          <w:sz w:val="26"/>
          <w:szCs w:val="26"/>
          <w:lang w:eastAsia="en-US"/>
        </w:rPr>
        <w:t>2. Стандарт предоставления муниципальной услуги</w:t>
      </w: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95B1A">
        <w:rPr>
          <w:rFonts w:eastAsiaTheme="minorHAnsi"/>
          <w:b/>
          <w:sz w:val="26"/>
          <w:szCs w:val="26"/>
          <w:lang w:eastAsia="en-US"/>
        </w:rPr>
        <w:t>2.1. Наименование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995B1A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Pr="00A829BF">
        <w:rPr>
          <w:rFonts w:eastAsiaTheme="minorHAnsi"/>
          <w:sz w:val="26"/>
          <w:szCs w:val="26"/>
          <w:lang w:eastAsia="en-US"/>
        </w:rPr>
        <w:t>муниципальной услуги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A829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A829BF">
        <w:rPr>
          <w:rFonts w:eastAsiaTheme="minorHAnsi"/>
          <w:sz w:val="26"/>
          <w:szCs w:val="26"/>
          <w:lang w:eastAsia="en-US"/>
        </w:rPr>
        <w:t xml:space="preserve">рием и хранение документов </w:t>
      </w:r>
      <w:r>
        <w:rPr>
          <w:rFonts w:eastAsiaTheme="minorHAnsi"/>
          <w:sz w:val="26"/>
          <w:szCs w:val="26"/>
          <w:lang w:eastAsia="en-US"/>
        </w:rPr>
        <w:t>от физ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ческих и юридических лиц.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95B1A">
        <w:rPr>
          <w:rFonts w:eastAsiaTheme="minorHAnsi"/>
          <w:b/>
          <w:sz w:val="26"/>
          <w:szCs w:val="26"/>
          <w:lang w:eastAsia="en-US"/>
        </w:rPr>
        <w:t xml:space="preserve">2.2. </w:t>
      </w:r>
      <w:r w:rsidR="00995B1A" w:rsidRPr="00995B1A">
        <w:rPr>
          <w:rFonts w:eastAsiaTheme="minorHAnsi"/>
          <w:b/>
          <w:sz w:val="26"/>
          <w:szCs w:val="26"/>
          <w:lang w:eastAsia="en-US"/>
        </w:rPr>
        <w:t>Наименование органа</w:t>
      </w:r>
      <w:r w:rsidRPr="00995B1A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995B1A" w:rsidRPr="00995B1A">
        <w:rPr>
          <w:rFonts w:eastAsiaTheme="minorHAnsi"/>
          <w:b/>
          <w:sz w:val="26"/>
          <w:szCs w:val="26"/>
          <w:lang w:eastAsia="en-US"/>
        </w:rPr>
        <w:t xml:space="preserve"> предоставляющего</w:t>
      </w:r>
    </w:p>
    <w:p w:rsidR="00AC480F" w:rsidRPr="00995B1A" w:rsidRDefault="00995B1A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95B1A">
        <w:rPr>
          <w:rFonts w:eastAsiaTheme="minorHAnsi"/>
          <w:b/>
          <w:sz w:val="26"/>
          <w:szCs w:val="26"/>
          <w:lang w:eastAsia="en-US"/>
        </w:rPr>
        <w:t>муниципальную услугу</w:t>
      </w:r>
    </w:p>
    <w:p w:rsidR="00AC480F" w:rsidRPr="00995B1A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95B1A" w:rsidRPr="00995B1A" w:rsidRDefault="00995B1A" w:rsidP="00995B1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95B1A">
        <w:rPr>
          <w:rFonts w:eastAsia="Calibri"/>
          <w:sz w:val="26"/>
          <w:szCs w:val="26"/>
          <w:lang w:eastAsia="en-US"/>
        </w:rPr>
        <w:t>2.2.1. Предоставление муниципальной услуги осуществляется администрацией города Покачи.</w:t>
      </w:r>
    </w:p>
    <w:p w:rsidR="0090249D" w:rsidRDefault="00995B1A" w:rsidP="00995B1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95B1A">
        <w:rPr>
          <w:rFonts w:eastAsia="Calibri"/>
          <w:sz w:val="26"/>
          <w:szCs w:val="26"/>
          <w:lang w:eastAsia="en-US"/>
        </w:rPr>
        <w:t xml:space="preserve">2.2.2. В администрации предоставление услуги осуществляется </w:t>
      </w:r>
      <w:r w:rsidR="0090249D">
        <w:rPr>
          <w:rFonts w:eastAsia="Calibri"/>
          <w:sz w:val="26"/>
          <w:szCs w:val="26"/>
          <w:lang w:eastAsia="en-US"/>
        </w:rPr>
        <w:t>Архивом.</w:t>
      </w:r>
    </w:p>
    <w:p w:rsidR="00995B1A" w:rsidRPr="00995B1A" w:rsidRDefault="00995B1A" w:rsidP="00995B1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95B1A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осуществляется </w:t>
      </w:r>
      <w:r w:rsidR="00F5058F">
        <w:rPr>
          <w:rFonts w:eastAsia="Calibri"/>
          <w:sz w:val="26"/>
          <w:szCs w:val="26"/>
          <w:lang w:eastAsia="en-US"/>
        </w:rPr>
        <w:t xml:space="preserve">специалистами </w:t>
      </w:r>
      <w:r w:rsidRPr="00995B1A">
        <w:rPr>
          <w:rFonts w:eastAsia="Calibri"/>
          <w:sz w:val="26"/>
          <w:szCs w:val="26"/>
          <w:lang w:eastAsia="en-US"/>
        </w:rPr>
        <w:t>Архива (далее – работники Архива) при наличии у них соответствующих документов, нео</w:t>
      </w:r>
      <w:r w:rsidRPr="00995B1A">
        <w:rPr>
          <w:rFonts w:eastAsia="Calibri"/>
          <w:sz w:val="26"/>
          <w:szCs w:val="26"/>
          <w:lang w:eastAsia="en-US"/>
        </w:rPr>
        <w:t>б</w:t>
      </w:r>
      <w:r w:rsidRPr="00995B1A">
        <w:rPr>
          <w:rFonts w:eastAsia="Calibri"/>
          <w:sz w:val="26"/>
          <w:szCs w:val="26"/>
          <w:lang w:eastAsia="en-US"/>
        </w:rPr>
        <w:t>ходимых для исполнения запросов.</w:t>
      </w:r>
    </w:p>
    <w:p w:rsidR="00995B1A" w:rsidRPr="00995B1A" w:rsidRDefault="00995B1A" w:rsidP="00995B1A">
      <w:pPr>
        <w:keepNext/>
        <w:widowControl w:val="0"/>
        <w:tabs>
          <w:tab w:val="num" w:pos="0"/>
        </w:tabs>
        <w:autoSpaceDE w:val="0"/>
        <w:jc w:val="both"/>
        <w:outlineLvl w:val="2"/>
        <w:rPr>
          <w:sz w:val="26"/>
          <w:szCs w:val="26"/>
        </w:rPr>
      </w:pPr>
      <w:r w:rsidRPr="00995B1A">
        <w:rPr>
          <w:sz w:val="26"/>
          <w:szCs w:val="26"/>
        </w:rPr>
        <w:t xml:space="preserve">        При предоставлении муниципальной услуги </w:t>
      </w:r>
      <w:r w:rsidR="00F5058F">
        <w:rPr>
          <w:sz w:val="26"/>
          <w:szCs w:val="26"/>
        </w:rPr>
        <w:t xml:space="preserve">специалистами </w:t>
      </w:r>
      <w:r w:rsidRPr="00995B1A">
        <w:rPr>
          <w:sz w:val="26"/>
          <w:szCs w:val="26"/>
        </w:rPr>
        <w:t>Архива взаимодействуют с областными, государственными и муниципальными архивами Тюменской области, Ханты – Мансийского автономного округа – Югры, учреждениями, предприятиями и др.</w:t>
      </w:r>
    </w:p>
    <w:p w:rsidR="00995B1A" w:rsidRDefault="00995B1A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Работу </w:t>
      </w:r>
      <w:r w:rsidR="00B94EE2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координирует и контролирует управляющий делами администр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ции</w:t>
      </w:r>
      <w:r w:rsidR="001D4359">
        <w:rPr>
          <w:rFonts w:eastAsiaTheme="minorHAnsi"/>
          <w:sz w:val="26"/>
          <w:szCs w:val="26"/>
          <w:lang w:eastAsia="en-US"/>
        </w:rPr>
        <w:t xml:space="preserve"> города Покачи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1D4359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1D4359">
        <w:rPr>
          <w:rFonts w:eastAsiaTheme="minorHAnsi"/>
          <w:b/>
          <w:sz w:val="26"/>
          <w:szCs w:val="26"/>
          <w:lang w:eastAsia="en-US"/>
        </w:rPr>
        <w:t>2.3. Результат предоставления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902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В результате предоставления муниципальной услуги физические и юридические лица, обратившиеся в </w:t>
      </w:r>
      <w:r w:rsidR="001D4359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 xml:space="preserve">за предоставлением муниципальной услуги, передают на хранение в </w:t>
      </w:r>
      <w:r w:rsidR="001D4359">
        <w:rPr>
          <w:rFonts w:eastAsiaTheme="minorHAnsi"/>
          <w:sz w:val="26"/>
          <w:szCs w:val="26"/>
          <w:lang w:eastAsia="en-US"/>
        </w:rPr>
        <w:t xml:space="preserve"> Архив </w:t>
      </w:r>
      <w:r w:rsidRPr="00A829BF">
        <w:rPr>
          <w:rFonts w:eastAsiaTheme="minorHAnsi"/>
          <w:sz w:val="26"/>
          <w:szCs w:val="26"/>
          <w:lang w:eastAsia="en-US"/>
        </w:rPr>
        <w:t>документы постоянного срока хранения, документы по личному составу, документы личного происхождения и документы временного срока хран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ния.</w:t>
      </w:r>
    </w:p>
    <w:p w:rsidR="00AC480F" w:rsidRPr="001D4359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1D4359">
        <w:rPr>
          <w:rFonts w:eastAsiaTheme="minorHAnsi"/>
          <w:b/>
          <w:sz w:val="26"/>
          <w:szCs w:val="26"/>
          <w:lang w:eastAsia="en-US"/>
        </w:rPr>
        <w:t>2.4. Сроки предоставления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42C70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Предоставление муниципальной услуги занимает не более 77 дней со дня подачи заявления в </w:t>
      </w:r>
      <w:r w:rsidR="001D4359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>в частности:</w:t>
      </w:r>
    </w:p>
    <w:p w:rsidR="00875251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>1. Прием и регистрация документов, необходимых для предоставления муниц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пальной услуги, - 40 минут;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просмотр заявления, проверка наличия полного комплекта документов, нео</w:t>
      </w:r>
      <w:r w:rsidRPr="00A829BF">
        <w:rPr>
          <w:rFonts w:eastAsiaTheme="minorHAnsi"/>
          <w:sz w:val="26"/>
          <w:szCs w:val="26"/>
          <w:lang w:eastAsia="en-US"/>
        </w:rPr>
        <w:t>б</w:t>
      </w:r>
      <w:r w:rsidRPr="00A829BF">
        <w:rPr>
          <w:rFonts w:eastAsiaTheme="minorHAnsi"/>
          <w:sz w:val="26"/>
          <w:szCs w:val="26"/>
          <w:lang w:eastAsia="en-US"/>
        </w:rPr>
        <w:t xml:space="preserve">ходимых для предоставления муниципальной услуги, проставление на заявлении штампа </w:t>
      </w:r>
      <w:r w:rsidR="001D4359">
        <w:rPr>
          <w:rFonts w:eastAsiaTheme="minorHAnsi"/>
          <w:sz w:val="26"/>
          <w:szCs w:val="26"/>
          <w:lang w:eastAsia="en-US"/>
        </w:rPr>
        <w:t>«Входящий»</w:t>
      </w:r>
      <w:r w:rsidRPr="00A829BF">
        <w:rPr>
          <w:rFonts w:eastAsiaTheme="minorHAnsi"/>
          <w:sz w:val="26"/>
          <w:szCs w:val="26"/>
          <w:lang w:eastAsia="en-US"/>
        </w:rPr>
        <w:t xml:space="preserve"> - 5 минут;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2) регистрация заявления в </w:t>
      </w:r>
      <w:r w:rsidR="001D4359">
        <w:rPr>
          <w:rFonts w:eastAsiaTheme="minorHAnsi"/>
          <w:sz w:val="26"/>
          <w:szCs w:val="26"/>
          <w:lang w:eastAsia="en-US"/>
        </w:rPr>
        <w:t xml:space="preserve">журнале </w:t>
      </w:r>
      <w:r w:rsidRPr="00A829BF">
        <w:rPr>
          <w:rFonts w:eastAsiaTheme="minorHAnsi"/>
          <w:sz w:val="26"/>
          <w:szCs w:val="26"/>
          <w:lang w:eastAsia="en-US"/>
        </w:rPr>
        <w:t xml:space="preserve">входящей </w:t>
      </w:r>
      <w:r w:rsidR="001D4359">
        <w:rPr>
          <w:rFonts w:eastAsiaTheme="minorHAnsi"/>
          <w:sz w:val="26"/>
          <w:szCs w:val="26"/>
          <w:lang w:eastAsia="en-US"/>
        </w:rPr>
        <w:t>корреспонденции</w:t>
      </w:r>
      <w:r w:rsidRPr="00A829BF">
        <w:rPr>
          <w:rFonts w:eastAsiaTheme="minorHAnsi"/>
          <w:sz w:val="26"/>
          <w:szCs w:val="26"/>
          <w:lang w:eastAsia="en-US"/>
        </w:rPr>
        <w:t xml:space="preserve"> - 5 минут;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прием документов личного происхождения и выдача расписки о приеме док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ментов (для физических лиц) - 30 минут.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2. Принятие решения о приеме документов - 32 дня: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для юридических лиц: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а) просмотр научно-справочного аппарата к документам (описи дел, историч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ской справки по образованию и реорганизации предприятия, организации, учрежд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ния), определение состава архивных документов, подлежащих приему в</w:t>
      </w:r>
      <w:r w:rsidR="001D4359">
        <w:rPr>
          <w:rFonts w:eastAsiaTheme="minorHAnsi"/>
          <w:sz w:val="26"/>
          <w:szCs w:val="26"/>
          <w:lang w:eastAsia="en-US"/>
        </w:rPr>
        <w:t xml:space="preserve"> Архив</w:t>
      </w:r>
      <w:r w:rsidRPr="00A829BF">
        <w:rPr>
          <w:rFonts w:eastAsiaTheme="minorHAnsi"/>
          <w:sz w:val="26"/>
          <w:szCs w:val="26"/>
          <w:lang w:eastAsia="en-US"/>
        </w:rPr>
        <w:t>, - 1 день;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для физических лиц: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а) проведение предварительной систематизации документов личного архива - 3 дня;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б) составление заключения о целесообразности приема документов и сдаточной описи в 2-х экземплярах - 1 день;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в) направление заключения о целесообразности приема документов и сдаточной описи в Службу по делам архивов Ханты-Мансийского автономного округа - Югры для рассмотрения, включая время доставки письма в город Ханты-Мансийск, - 7 дней;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г) принятие решения Экспертно-проверочной методической комиссией (далее - ЭПМК) Службы по делам архивов Ханты-Мансийского автономного округа - Югры о передаче документов, включая время доставки письма в город</w:t>
      </w:r>
      <w:r w:rsidR="001D4359">
        <w:rPr>
          <w:rFonts w:eastAsiaTheme="minorHAnsi"/>
          <w:sz w:val="26"/>
          <w:szCs w:val="26"/>
          <w:lang w:eastAsia="en-US"/>
        </w:rPr>
        <w:t xml:space="preserve"> Покачи</w:t>
      </w:r>
      <w:r w:rsidRPr="00A829BF">
        <w:rPr>
          <w:rFonts w:eastAsiaTheme="minorHAnsi"/>
          <w:sz w:val="26"/>
          <w:szCs w:val="26"/>
          <w:lang w:eastAsia="en-US"/>
        </w:rPr>
        <w:t>, - 20 дней.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3. Уведомление заявителей о принятом решении - 5 дней: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составление письменного уведомления о приеме документов либо об отказе в приеме документов - 30 минут;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отправка уведомления по электронной почте либо вручение лично - 20 минут;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время доставки письма заявителю по почте - 5 дней.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4. Прием документов - 39 дней: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1) </w:t>
      </w:r>
      <w:proofErr w:type="spellStart"/>
      <w:r w:rsidRPr="00A829BF">
        <w:rPr>
          <w:rFonts w:eastAsiaTheme="minorHAnsi"/>
          <w:sz w:val="26"/>
          <w:szCs w:val="26"/>
          <w:lang w:eastAsia="en-US"/>
        </w:rPr>
        <w:t>поединичная</w:t>
      </w:r>
      <w:proofErr w:type="spellEnd"/>
      <w:r w:rsidRPr="00A829BF">
        <w:rPr>
          <w:rFonts w:eastAsiaTheme="minorHAnsi"/>
          <w:sz w:val="26"/>
          <w:szCs w:val="26"/>
          <w:lang w:eastAsia="en-US"/>
        </w:rPr>
        <w:t xml:space="preserve"> проверка в соответствии с описательными статьями описи нал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чия и физического состояния дел, наличия и, выборочно, правильности нумерации листов дел, правильности оформления обложки дел, соответствия заголовков дел на обложках описательным статьям описи, наличия листа заверителя - 1 день;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при отсутствии недостатков в оформлении документов составление акта пр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ема-передачи документов на хранение в двух экземплярах - 10 минут;</w:t>
      </w:r>
    </w:p>
    <w:p w:rsidR="00AC480F" w:rsidRPr="00A829BF" w:rsidRDefault="00AC480F" w:rsidP="00242C7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составление договора с заявителем на прием и хранение документов Архивн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го фонда Российской Федерации, документов по личному составу, документов личн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го происхождения, а также архивных документов, сроки временного хранения кот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рых не истекли, - 5 дней;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4) проведение окончательной систематизации и обработки документов (для 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кументов личного происхождения) - 3 дня;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5) составление описи документов личного происхождения (для документов ли</w:t>
      </w:r>
      <w:r w:rsidRPr="00A829BF">
        <w:rPr>
          <w:rFonts w:eastAsiaTheme="minorHAnsi"/>
          <w:sz w:val="26"/>
          <w:szCs w:val="26"/>
          <w:lang w:eastAsia="en-US"/>
        </w:rPr>
        <w:t>ч</w:t>
      </w:r>
      <w:r w:rsidRPr="00A829BF">
        <w:rPr>
          <w:rFonts w:eastAsiaTheme="minorHAnsi"/>
          <w:sz w:val="26"/>
          <w:szCs w:val="26"/>
          <w:lang w:eastAsia="en-US"/>
        </w:rPr>
        <w:t>ного происхождения) - 1 день;</w:t>
      </w:r>
    </w:p>
    <w:p w:rsidR="00875251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>6) направление описи документов личного происхождения в Службу по делам архивов Ханты-Мансийского автономного округа - Югры для рассмотрения (включая время доставки в город Ханты-Мансийск) - 7 дней;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5251" w:rsidRDefault="0087525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7) принятие решения Экспертно-проверочной методической комиссией Службы по делам архивов Ханты-Мансийского автономного округа - Югры об утверждении описи (включая время доставки в город</w:t>
      </w:r>
      <w:r w:rsidR="001D4359">
        <w:rPr>
          <w:rFonts w:eastAsiaTheme="minorHAnsi"/>
          <w:sz w:val="26"/>
          <w:szCs w:val="26"/>
          <w:lang w:eastAsia="en-US"/>
        </w:rPr>
        <w:t xml:space="preserve"> Покачи</w:t>
      </w:r>
      <w:r w:rsidRPr="00A829BF">
        <w:rPr>
          <w:rFonts w:eastAsiaTheme="minorHAnsi"/>
          <w:sz w:val="26"/>
          <w:szCs w:val="26"/>
          <w:lang w:eastAsia="en-US"/>
        </w:rPr>
        <w:t>) - 20 дней;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8) нанесение архивного шифра (обозначение, наносимое на каждую единицу хранения с целью обеспечения ее учета и идентификации) на документы - 1 день;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9) внесение изменений в учетные документы </w:t>
      </w:r>
      <w:r w:rsidR="001D4359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и учетную базу данных </w:t>
      </w:r>
      <w:r w:rsidR="001D4359">
        <w:rPr>
          <w:rFonts w:eastAsiaTheme="minorHAnsi"/>
          <w:sz w:val="26"/>
          <w:szCs w:val="26"/>
          <w:lang w:eastAsia="en-US"/>
        </w:rPr>
        <w:t>«</w:t>
      </w:r>
      <w:r w:rsidRPr="00A829BF">
        <w:rPr>
          <w:rFonts w:eastAsiaTheme="minorHAnsi"/>
          <w:sz w:val="26"/>
          <w:szCs w:val="26"/>
          <w:lang w:eastAsia="en-US"/>
        </w:rPr>
        <w:t>Архивный фонд</w:t>
      </w:r>
      <w:r w:rsidR="001D4359">
        <w:rPr>
          <w:rFonts w:eastAsiaTheme="minorHAnsi"/>
          <w:sz w:val="26"/>
          <w:szCs w:val="26"/>
          <w:lang w:eastAsia="en-US"/>
        </w:rPr>
        <w:t>»</w:t>
      </w:r>
      <w:r w:rsidRPr="00A829BF">
        <w:rPr>
          <w:rFonts w:eastAsiaTheme="minorHAnsi"/>
          <w:sz w:val="26"/>
          <w:szCs w:val="26"/>
          <w:lang w:eastAsia="en-US"/>
        </w:rPr>
        <w:t xml:space="preserve"> - 50 минут;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10) размещение архивных документов в архивохранилище - 1 день.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При ненадлежащем оформлении представленных документов время исполнения муниципальной услуги увеличивается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на срок оформления документов в соотве</w:t>
      </w:r>
      <w:r w:rsidRPr="00A829BF">
        <w:rPr>
          <w:rFonts w:eastAsiaTheme="minorHAnsi"/>
          <w:sz w:val="26"/>
          <w:szCs w:val="26"/>
          <w:lang w:eastAsia="en-US"/>
        </w:rPr>
        <w:t>т</w:t>
      </w:r>
      <w:r w:rsidRPr="00A829BF">
        <w:rPr>
          <w:rFonts w:eastAsiaTheme="minorHAnsi"/>
          <w:sz w:val="26"/>
          <w:szCs w:val="26"/>
          <w:lang w:eastAsia="en-US"/>
        </w:rPr>
        <w:t xml:space="preserve">ствии с Типовой </w:t>
      </w:r>
      <w:hyperlink r:id="rId15" w:history="1">
        <w:r w:rsidRPr="001C3E7F">
          <w:rPr>
            <w:rFonts w:eastAsiaTheme="minorHAnsi"/>
            <w:sz w:val="26"/>
            <w:szCs w:val="26"/>
            <w:lang w:eastAsia="en-US"/>
          </w:rPr>
          <w:t>инструкцией</w:t>
        </w:r>
      </w:hyperlink>
      <w:r w:rsidRPr="00A829BF">
        <w:rPr>
          <w:rFonts w:eastAsiaTheme="minorHAnsi"/>
          <w:sz w:val="26"/>
          <w:szCs w:val="26"/>
          <w:lang w:eastAsia="en-US"/>
        </w:rPr>
        <w:t xml:space="preserve"> по делопроизводству в федеральных органах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исполн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тельной власти.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5. Хранение документов - срок неограничен: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постоянного срока хранения организаций всех видов собственности, докуме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тов личного происхождения граждан - постоянно;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документов по личному составу - до 75 лет;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документов временного срока хранения - до истечения срока хранения.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Предварительная запись заявителей для подачи документов на предоставление муниципальной услуги или получение документов по результатам предоставления муниципальной услуги не ведется.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1D4359" w:rsidRDefault="00AC480F" w:rsidP="001D4359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1D4359">
        <w:rPr>
          <w:rFonts w:eastAsiaTheme="minorHAnsi"/>
          <w:b/>
          <w:sz w:val="26"/>
          <w:szCs w:val="26"/>
          <w:lang w:eastAsia="en-US"/>
        </w:rPr>
        <w:t xml:space="preserve">2.5. </w:t>
      </w:r>
      <w:r w:rsidR="001D4359" w:rsidRPr="001D4359">
        <w:rPr>
          <w:rFonts w:eastAsiaTheme="minorHAnsi"/>
          <w:b/>
          <w:sz w:val="26"/>
          <w:szCs w:val="26"/>
          <w:lang w:eastAsia="en-US"/>
        </w:rPr>
        <w:t xml:space="preserve">Правовые основания для предоставления муниципальной услуги </w:t>
      </w:r>
    </w:p>
    <w:p w:rsidR="00AC480F" w:rsidRPr="001D4359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Предоставление муниципальной услуги осуществляется в соответствии со сл</w:t>
      </w:r>
      <w:r w:rsidRPr="00B81E4B">
        <w:rPr>
          <w:rFonts w:eastAsia="Calibri"/>
          <w:sz w:val="26"/>
          <w:szCs w:val="26"/>
          <w:lang w:eastAsia="en-US"/>
        </w:rPr>
        <w:t>е</w:t>
      </w:r>
      <w:r w:rsidRPr="00B81E4B">
        <w:rPr>
          <w:rFonts w:eastAsia="Calibri"/>
          <w:sz w:val="26"/>
          <w:szCs w:val="26"/>
          <w:lang w:eastAsia="en-US"/>
        </w:rPr>
        <w:t>дующими нормативными правовыми актами: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Конституцией Российской Федерации от 12.12.1993;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Федеральным законом от 22.10.2004 № 125-ФЗ «Об архивном деле в Росси</w:t>
      </w:r>
      <w:r w:rsidRPr="00B81E4B">
        <w:rPr>
          <w:rFonts w:eastAsia="Calibri"/>
          <w:sz w:val="26"/>
          <w:szCs w:val="26"/>
          <w:lang w:eastAsia="en-US"/>
        </w:rPr>
        <w:t>й</w:t>
      </w:r>
      <w:r w:rsidRPr="00B81E4B">
        <w:rPr>
          <w:rFonts w:eastAsia="Calibri"/>
          <w:sz w:val="26"/>
          <w:szCs w:val="26"/>
          <w:lang w:eastAsia="en-US"/>
        </w:rPr>
        <w:t>ской Федерации»;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Федеральным законом от 02.05.2006 № 59-ФЗ «О порядке рассмотрения обр</w:t>
      </w:r>
      <w:r w:rsidRPr="00B81E4B">
        <w:rPr>
          <w:rFonts w:eastAsia="Calibri"/>
          <w:sz w:val="26"/>
          <w:szCs w:val="26"/>
          <w:lang w:eastAsia="en-US"/>
        </w:rPr>
        <w:t>а</w:t>
      </w:r>
      <w:r w:rsidRPr="00B81E4B">
        <w:rPr>
          <w:rFonts w:eastAsia="Calibri"/>
          <w:sz w:val="26"/>
          <w:szCs w:val="26"/>
          <w:lang w:eastAsia="en-US"/>
        </w:rPr>
        <w:t>щений граждан Российской Федерации»;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Федеральным законом от 27.07.2006 № 149-ФЗ «Об информации, информац</w:t>
      </w:r>
      <w:r w:rsidRPr="00B81E4B">
        <w:rPr>
          <w:rFonts w:eastAsia="Calibri"/>
          <w:sz w:val="26"/>
          <w:szCs w:val="26"/>
          <w:lang w:eastAsia="en-US"/>
        </w:rPr>
        <w:t>и</w:t>
      </w:r>
      <w:r w:rsidRPr="00B81E4B">
        <w:rPr>
          <w:rFonts w:eastAsia="Calibri"/>
          <w:sz w:val="26"/>
          <w:szCs w:val="26"/>
          <w:lang w:eastAsia="en-US"/>
        </w:rPr>
        <w:t>онных технологиях и о защите информации;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Федеральным законом от 06.10.2003 № 131-ФЗ «Об общих принципах орган</w:t>
      </w:r>
      <w:r w:rsidRPr="00B81E4B">
        <w:rPr>
          <w:rFonts w:eastAsia="Calibri"/>
          <w:sz w:val="26"/>
          <w:szCs w:val="26"/>
          <w:lang w:eastAsia="en-US"/>
        </w:rPr>
        <w:t>и</w:t>
      </w:r>
      <w:r w:rsidRPr="00B81E4B">
        <w:rPr>
          <w:rFonts w:eastAsia="Calibri"/>
          <w:sz w:val="26"/>
          <w:szCs w:val="26"/>
          <w:lang w:eastAsia="en-US"/>
        </w:rPr>
        <w:t xml:space="preserve">зации местного самоуправления в Российской Федерации»; 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Федеральным законом от 27.07.2010 № 210-ФЗ «Об организации предоставл</w:t>
      </w:r>
      <w:r w:rsidRPr="00B81E4B">
        <w:rPr>
          <w:rFonts w:eastAsia="Calibri"/>
          <w:sz w:val="26"/>
          <w:szCs w:val="26"/>
          <w:lang w:eastAsia="en-US"/>
        </w:rPr>
        <w:t>е</w:t>
      </w:r>
      <w:r w:rsidRPr="00B81E4B">
        <w:rPr>
          <w:rFonts w:eastAsia="Calibri"/>
          <w:sz w:val="26"/>
          <w:szCs w:val="26"/>
          <w:lang w:eastAsia="en-US"/>
        </w:rPr>
        <w:t>ния государственных и муниципальных услуг»;</w:t>
      </w:r>
    </w:p>
    <w:p w:rsidR="00B81E4B" w:rsidRPr="00B81E4B" w:rsidRDefault="00B81E4B" w:rsidP="00242C7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>- Приказом Министерства культуры и массовых коммуникаций Российской Ф</w:t>
      </w:r>
      <w:r w:rsidRPr="00B81E4B">
        <w:rPr>
          <w:rFonts w:eastAsia="Calibri"/>
          <w:sz w:val="26"/>
          <w:szCs w:val="26"/>
          <w:lang w:eastAsia="en-US"/>
        </w:rPr>
        <w:t>е</w:t>
      </w:r>
      <w:r w:rsidRPr="00B81E4B">
        <w:rPr>
          <w:rFonts w:eastAsia="Calibri"/>
          <w:sz w:val="26"/>
          <w:szCs w:val="26"/>
          <w:lang w:eastAsia="en-US"/>
        </w:rPr>
        <w:t>дерации от 18.01.2007 № 19 «Об утверждении Правил организации хранения, ко</w:t>
      </w:r>
      <w:r w:rsidRPr="00B81E4B">
        <w:rPr>
          <w:rFonts w:eastAsia="Calibri"/>
          <w:sz w:val="26"/>
          <w:szCs w:val="26"/>
          <w:lang w:eastAsia="en-US"/>
        </w:rPr>
        <w:t>м</w:t>
      </w:r>
      <w:r w:rsidRPr="00B81E4B">
        <w:rPr>
          <w:rFonts w:eastAsia="Calibri"/>
          <w:sz w:val="26"/>
          <w:szCs w:val="26"/>
          <w:lang w:eastAsia="en-US"/>
        </w:rPr>
        <w:t>плектования, учета и использования документов Архивного фонда Российской</w:t>
      </w:r>
      <w:r w:rsidR="00242C70">
        <w:rPr>
          <w:rFonts w:eastAsia="Calibri"/>
          <w:sz w:val="26"/>
          <w:szCs w:val="26"/>
          <w:lang w:eastAsia="en-US"/>
        </w:rPr>
        <w:t xml:space="preserve"> </w:t>
      </w:r>
      <w:r w:rsidRPr="00B81E4B">
        <w:rPr>
          <w:rFonts w:eastAsia="Calibri"/>
          <w:sz w:val="26"/>
          <w:szCs w:val="26"/>
          <w:lang w:eastAsia="en-US"/>
        </w:rPr>
        <w:t>Фед</w:t>
      </w:r>
      <w:r w:rsidRPr="00B81E4B">
        <w:rPr>
          <w:rFonts w:eastAsia="Calibri"/>
          <w:sz w:val="26"/>
          <w:szCs w:val="26"/>
          <w:lang w:eastAsia="en-US"/>
        </w:rPr>
        <w:t>е</w:t>
      </w:r>
      <w:r w:rsidRPr="00B81E4B">
        <w:rPr>
          <w:rFonts w:eastAsia="Calibri"/>
          <w:sz w:val="26"/>
          <w:szCs w:val="26"/>
          <w:lang w:eastAsia="en-US"/>
        </w:rPr>
        <w:t>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B561A" w:rsidRDefault="00B81E4B" w:rsidP="00F5058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B81E4B">
        <w:rPr>
          <w:rFonts w:eastAsia="Calibri"/>
          <w:sz w:val="26"/>
          <w:szCs w:val="26"/>
          <w:lang w:eastAsia="en-US"/>
        </w:rPr>
        <w:t>-  Уставом города Покачи, утвержденным решением  Думы  города  Покачи от 20. 07. 2005 № 44</w:t>
      </w:r>
      <w:r w:rsidRPr="00B81E4B">
        <w:rPr>
          <w:rFonts w:eastAsia="Calibri"/>
          <w:lang w:eastAsia="en-US"/>
        </w:rPr>
        <w:t xml:space="preserve"> (</w:t>
      </w:r>
      <w:r w:rsidRPr="00B81E4B">
        <w:rPr>
          <w:rFonts w:eastAsia="Calibri"/>
          <w:sz w:val="26"/>
          <w:szCs w:val="26"/>
          <w:lang w:eastAsia="en-US"/>
        </w:rPr>
        <w:t>с изменениями на 03.11.2009);</w:t>
      </w:r>
    </w:p>
    <w:p w:rsidR="00F5058F" w:rsidRDefault="00B81E4B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="00242C70">
        <w:rPr>
          <w:rFonts w:eastAsia="Calibri"/>
          <w:sz w:val="26"/>
          <w:szCs w:val="26"/>
          <w:lang w:eastAsia="en-US"/>
        </w:rPr>
        <w:t>п</w:t>
      </w:r>
      <w:r w:rsidRPr="00B81E4B">
        <w:rPr>
          <w:rFonts w:eastAsia="Calibri"/>
          <w:sz w:val="26"/>
          <w:szCs w:val="26"/>
          <w:lang w:eastAsia="en-US"/>
        </w:rPr>
        <w:t>остановлением администрации города Покачи от 01.12.2009 № 903 «Об утверждении Порядка формирования и ведения реестра муниципальных</w:t>
      </w:r>
      <w:r w:rsidR="00F5058F">
        <w:rPr>
          <w:rFonts w:eastAsia="Calibri"/>
          <w:sz w:val="26"/>
          <w:szCs w:val="26"/>
          <w:lang w:eastAsia="en-US"/>
        </w:rPr>
        <w:t xml:space="preserve"> функций (</w:t>
      </w:r>
      <w:r w:rsidRPr="00B81E4B">
        <w:rPr>
          <w:rFonts w:eastAsia="Calibri"/>
          <w:sz w:val="26"/>
          <w:szCs w:val="26"/>
          <w:lang w:eastAsia="en-US"/>
        </w:rPr>
        <w:t>услуг</w:t>
      </w:r>
      <w:r w:rsidR="00F5058F">
        <w:rPr>
          <w:rFonts w:eastAsia="Calibri"/>
          <w:sz w:val="26"/>
          <w:szCs w:val="26"/>
          <w:lang w:eastAsia="en-US"/>
        </w:rPr>
        <w:t>)</w:t>
      </w:r>
      <w:r w:rsidRPr="00B81E4B">
        <w:rPr>
          <w:rFonts w:eastAsia="Calibri"/>
          <w:sz w:val="26"/>
          <w:szCs w:val="26"/>
          <w:lang w:eastAsia="en-US"/>
        </w:rPr>
        <w:t>» (с изменениями от 25.05.2010);</w:t>
      </w:r>
    </w:p>
    <w:p w:rsidR="00F5058F" w:rsidRDefault="00F5058F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5058F" w:rsidRDefault="00F5058F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5058F" w:rsidRDefault="00F5058F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5058F" w:rsidRDefault="00F5058F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5058F" w:rsidRDefault="00F5058F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2C70" w:rsidRDefault="00242C70" w:rsidP="00F5058F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постановлением администрации города</w:t>
      </w:r>
      <w:r w:rsidR="00F5058F">
        <w:rPr>
          <w:rFonts w:eastAsia="Calibri"/>
          <w:sz w:val="26"/>
          <w:szCs w:val="26"/>
          <w:lang w:eastAsia="en-US"/>
        </w:rPr>
        <w:t xml:space="preserve"> Покачи</w:t>
      </w:r>
      <w:r>
        <w:rPr>
          <w:rFonts w:eastAsia="Calibri"/>
          <w:sz w:val="26"/>
          <w:szCs w:val="26"/>
          <w:lang w:eastAsia="en-US"/>
        </w:rPr>
        <w:t xml:space="preserve"> от 17.06.2011 № 507 «О поря</w:t>
      </w:r>
      <w:r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>ке разработки и утверждения административных регламентов исполнения муниц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пальных функций и предоставления муниципальных услуг»</w:t>
      </w:r>
      <w:r w:rsidR="00F5058F">
        <w:rPr>
          <w:rFonts w:eastAsia="Calibri"/>
          <w:sz w:val="26"/>
          <w:szCs w:val="26"/>
          <w:lang w:eastAsia="en-US"/>
        </w:rPr>
        <w:t>;</w:t>
      </w:r>
    </w:p>
    <w:p w:rsid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 xml:space="preserve">- </w:t>
      </w:r>
      <w:r w:rsidR="00DB0449">
        <w:rPr>
          <w:rFonts w:eastAsia="Calibri"/>
          <w:sz w:val="26"/>
          <w:szCs w:val="26"/>
          <w:lang w:eastAsia="en-US"/>
        </w:rPr>
        <w:t xml:space="preserve"> </w:t>
      </w:r>
      <w:r w:rsidR="00242C70">
        <w:rPr>
          <w:rFonts w:eastAsia="Calibri"/>
          <w:sz w:val="26"/>
          <w:szCs w:val="26"/>
          <w:lang w:eastAsia="en-US"/>
        </w:rPr>
        <w:t>п</w:t>
      </w:r>
      <w:r w:rsidRPr="00B81E4B">
        <w:rPr>
          <w:rFonts w:eastAsia="Calibri"/>
          <w:sz w:val="26"/>
          <w:szCs w:val="26"/>
          <w:lang w:eastAsia="en-US"/>
        </w:rPr>
        <w:t>остановлением администрации города Покачи</w:t>
      </w:r>
      <w:r w:rsidR="00DB0449">
        <w:rPr>
          <w:rFonts w:eastAsia="Calibri"/>
          <w:sz w:val="26"/>
          <w:szCs w:val="26"/>
          <w:lang w:eastAsia="en-US"/>
        </w:rPr>
        <w:t xml:space="preserve"> от 07.04.2011 № 255 «Об ос</w:t>
      </w:r>
      <w:r w:rsidR="00DB0449">
        <w:rPr>
          <w:rFonts w:eastAsia="Calibri"/>
          <w:sz w:val="26"/>
          <w:szCs w:val="26"/>
          <w:lang w:eastAsia="en-US"/>
        </w:rPr>
        <w:t>у</w:t>
      </w:r>
      <w:r w:rsidR="00DB0449">
        <w:rPr>
          <w:rFonts w:eastAsia="Calibri"/>
          <w:sz w:val="26"/>
          <w:szCs w:val="26"/>
          <w:lang w:eastAsia="en-US"/>
        </w:rPr>
        <w:t>ществлении отдельных государственных полномочий Ханты - Мансийского автоно</w:t>
      </w:r>
      <w:r w:rsidR="00DB0449">
        <w:rPr>
          <w:rFonts w:eastAsia="Calibri"/>
          <w:sz w:val="26"/>
          <w:szCs w:val="26"/>
          <w:lang w:eastAsia="en-US"/>
        </w:rPr>
        <w:t>м</w:t>
      </w:r>
      <w:r w:rsidR="00DB0449">
        <w:rPr>
          <w:rFonts w:eastAsia="Calibri"/>
          <w:sz w:val="26"/>
          <w:szCs w:val="26"/>
          <w:lang w:eastAsia="en-US"/>
        </w:rPr>
        <w:t>ного округа – Югры по хранению, комплектованию, учету и использованию архи</w:t>
      </w:r>
      <w:r w:rsidR="00DB0449">
        <w:rPr>
          <w:rFonts w:eastAsia="Calibri"/>
          <w:sz w:val="26"/>
          <w:szCs w:val="26"/>
          <w:lang w:eastAsia="en-US"/>
        </w:rPr>
        <w:t>в</w:t>
      </w:r>
      <w:r w:rsidR="00DB0449">
        <w:rPr>
          <w:rFonts w:eastAsia="Calibri"/>
          <w:sz w:val="26"/>
          <w:szCs w:val="26"/>
          <w:lang w:eastAsia="en-US"/>
        </w:rPr>
        <w:t>ных документов, относящихся к государственной собственности Ханты-мансийского автономного округа – Югры»;</w:t>
      </w:r>
    </w:p>
    <w:p w:rsidR="00F5058F" w:rsidRPr="00B81E4B" w:rsidRDefault="00F5058F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 п</w:t>
      </w:r>
      <w:r w:rsidRPr="00B81E4B">
        <w:rPr>
          <w:rFonts w:eastAsia="Calibri"/>
          <w:sz w:val="26"/>
          <w:szCs w:val="26"/>
          <w:lang w:eastAsia="en-US"/>
        </w:rPr>
        <w:t xml:space="preserve">остановлением главы города </w:t>
      </w:r>
      <w:r>
        <w:rPr>
          <w:rFonts w:eastAsia="Calibri"/>
          <w:sz w:val="26"/>
          <w:szCs w:val="26"/>
          <w:lang w:eastAsia="en-US"/>
        </w:rPr>
        <w:t xml:space="preserve">Покачи </w:t>
      </w:r>
      <w:r w:rsidRPr="00B81E4B">
        <w:rPr>
          <w:rFonts w:eastAsia="Calibri"/>
          <w:sz w:val="26"/>
          <w:szCs w:val="26"/>
          <w:lang w:eastAsia="en-US"/>
        </w:rPr>
        <w:t>от 17.12.2008 № 775 «Об утверждении Порядка формирования и содержания муниципального архива, включая хранение а</w:t>
      </w:r>
      <w:r w:rsidRPr="00B81E4B">
        <w:rPr>
          <w:rFonts w:eastAsia="Calibri"/>
          <w:sz w:val="26"/>
          <w:szCs w:val="26"/>
          <w:lang w:eastAsia="en-US"/>
        </w:rPr>
        <w:t>р</w:t>
      </w:r>
      <w:r w:rsidRPr="00B81E4B">
        <w:rPr>
          <w:rFonts w:eastAsia="Calibri"/>
          <w:sz w:val="26"/>
          <w:szCs w:val="26"/>
          <w:lang w:eastAsia="en-US"/>
        </w:rPr>
        <w:t>хивных фондов города Покачи»;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42C70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 xml:space="preserve">аспоряжением администрации города </w:t>
      </w:r>
      <w:r w:rsidR="00F5058F">
        <w:rPr>
          <w:rFonts w:eastAsia="Calibri"/>
          <w:sz w:val="26"/>
          <w:szCs w:val="26"/>
          <w:lang w:eastAsia="en-US"/>
        </w:rPr>
        <w:t xml:space="preserve">Покачи </w:t>
      </w:r>
      <w:r>
        <w:rPr>
          <w:rFonts w:eastAsia="Calibri"/>
          <w:sz w:val="26"/>
          <w:szCs w:val="26"/>
          <w:lang w:eastAsia="en-US"/>
        </w:rPr>
        <w:t>от 09.08.2011 № 176-р «Об утверждении Инструкции по делопроизводству в администрации города Покачи»;</w:t>
      </w:r>
    </w:p>
    <w:p w:rsidR="00DB0449" w:rsidRPr="00B81E4B" w:rsidRDefault="00DB0449" w:rsidP="00DB04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 xml:space="preserve">- </w:t>
      </w:r>
      <w:r w:rsidR="00F46C58" w:rsidRPr="00B81E4B">
        <w:rPr>
          <w:rFonts w:eastAsia="Calibri"/>
          <w:sz w:val="26"/>
          <w:szCs w:val="26"/>
          <w:lang w:eastAsia="en-US"/>
        </w:rPr>
        <w:t>распоряжением гл</w:t>
      </w:r>
      <w:r w:rsidR="00F46C58">
        <w:rPr>
          <w:rFonts w:eastAsia="Calibri"/>
          <w:sz w:val="26"/>
          <w:szCs w:val="26"/>
          <w:lang w:eastAsia="en-US"/>
        </w:rPr>
        <w:t xml:space="preserve">авы города </w:t>
      </w:r>
      <w:r w:rsidR="00F5058F">
        <w:rPr>
          <w:rFonts w:eastAsia="Calibri"/>
          <w:sz w:val="26"/>
          <w:szCs w:val="26"/>
          <w:lang w:eastAsia="en-US"/>
        </w:rPr>
        <w:t xml:space="preserve">Покачи </w:t>
      </w:r>
      <w:r w:rsidR="00F46C58">
        <w:rPr>
          <w:rFonts w:eastAsia="Calibri"/>
          <w:sz w:val="26"/>
          <w:szCs w:val="26"/>
          <w:lang w:eastAsia="en-US"/>
        </w:rPr>
        <w:t>от 11.03.2005 № 88-р</w:t>
      </w:r>
      <w:r w:rsidR="00F46C58" w:rsidRPr="00B81E4B">
        <w:rPr>
          <w:rFonts w:eastAsia="Calibri"/>
          <w:sz w:val="26"/>
          <w:szCs w:val="26"/>
          <w:lang w:eastAsia="en-US"/>
        </w:rPr>
        <w:t xml:space="preserve"> </w:t>
      </w:r>
      <w:r w:rsidR="00F46C58">
        <w:rPr>
          <w:rFonts w:eastAsia="Calibri"/>
          <w:sz w:val="26"/>
          <w:szCs w:val="26"/>
          <w:lang w:eastAsia="en-US"/>
        </w:rPr>
        <w:t>«Об утверждении Положения</w:t>
      </w:r>
      <w:r w:rsidRPr="00B81E4B">
        <w:rPr>
          <w:rFonts w:eastAsia="Calibri"/>
          <w:sz w:val="26"/>
          <w:szCs w:val="26"/>
          <w:lang w:eastAsia="en-US"/>
        </w:rPr>
        <w:t xml:space="preserve"> об архивохранилище архивного отдела администрации города Покачи</w:t>
      </w:r>
      <w:r w:rsidR="00F46C58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;</w:t>
      </w:r>
    </w:p>
    <w:p w:rsid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81E4B">
        <w:rPr>
          <w:rFonts w:eastAsia="Calibri"/>
          <w:sz w:val="26"/>
          <w:szCs w:val="26"/>
          <w:lang w:eastAsia="en-US"/>
        </w:rPr>
        <w:t xml:space="preserve">- </w:t>
      </w:r>
      <w:r w:rsidR="00F46C58" w:rsidRPr="00B81E4B">
        <w:rPr>
          <w:rFonts w:eastAsia="Calibri"/>
          <w:sz w:val="26"/>
          <w:szCs w:val="26"/>
          <w:lang w:eastAsia="en-US"/>
        </w:rPr>
        <w:t xml:space="preserve">распоряжением главы города </w:t>
      </w:r>
      <w:r w:rsidR="00F5058F">
        <w:rPr>
          <w:rFonts w:eastAsia="Calibri"/>
          <w:sz w:val="26"/>
          <w:szCs w:val="26"/>
          <w:lang w:eastAsia="en-US"/>
        </w:rPr>
        <w:t xml:space="preserve">Покачи </w:t>
      </w:r>
      <w:r w:rsidR="00F46C58" w:rsidRPr="00B81E4B">
        <w:rPr>
          <w:rFonts w:eastAsia="Calibri"/>
          <w:sz w:val="26"/>
          <w:szCs w:val="26"/>
          <w:lang w:eastAsia="en-US"/>
        </w:rPr>
        <w:t xml:space="preserve">от </w:t>
      </w:r>
      <w:r w:rsidR="00F46C58">
        <w:rPr>
          <w:rFonts w:eastAsia="Calibri"/>
          <w:sz w:val="26"/>
          <w:szCs w:val="26"/>
          <w:lang w:eastAsia="en-US"/>
        </w:rPr>
        <w:t>05.07.2011</w:t>
      </w:r>
      <w:r w:rsidR="00F46C58" w:rsidRPr="00B81E4B">
        <w:rPr>
          <w:rFonts w:eastAsia="Calibri"/>
          <w:sz w:val="26"/>
          <w:szCs w:val="26"/>
          <w:lang w:eastAsia="en-US"/>
        </w:rPr>
        <w:t xml:space="preserve"> № </w:t>
      </w:r>
      <w:r w:rsidR="00F46C58">
        <w:rPr>
          <w:rFonts w:eastAsia="Calibri"/>
          <w:sz w:val="26"/>
          <w:szCs w:val="26"/>
          <w:lang w:eastAsia="en-US"/>
        </w:rPr>
        <w:t>144-р «Об утверждении Положения</w:t>
      </w:r>
      <w:r w:rsidRPr="00B81E4B">
        <w:rPr>
          <w:rFonts w:eastAsia="Calibri"/>
          <w:sz w:val="26"/>
          <w:szCs w:val="26"/>
          <w:lang w:eastAsia="en-US"/>
        </w:rPr>
        <w:t xml:space="preserve"> об архивном отделе администрации города Покачи</w:t>
      </w:r>
      <w:r w:rsidR="00F46C58">
        <w:rPr>
          <w:rFonts w:eastAsia="Calibri"/>
          <w:sz w:val="26"/>
          <w:szCs w:val="26"/>
          <w:lang w:eastAsia="en-US"/>
        </w:rPr>
        <w:t>».</w:t>
      </w:r>
      <w:r w:rsidRPr="00B81E4B">
        <w:rPr>
          <w:rFonts w:eastAsia="Calibri"/>
          <w:sz w:val="26"/>
          <w:szCs w:val="26"/>
          <w:lang w:eastAsia="en-US"/>
        </w:rPr>
        <w:t xml:space="preserve"> </w:t>
      </w:r>
    </w:p>
    <w:p w:rsidR="00B81E4B" w:rsidRPr="00B81E4B" w:rsidRDefault="00B81E4B" w:rsidP="00B81E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B0449" w:rsidRDefault="00AC480F" w:rsidP="00DB044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DB0449">
        <w:rPr>
          <w:rFonts w:eastAsiaTheme="minorHAnsi"/>
          <w:b/>
          <w:sz w:val="26"/>
          <w:szCs w:val="26"/>
          <w:lang w:eastAsia="en-US"/>
        </w:rPr>
        <w:t xml:space="preserve">2.6. </w:t>
      </w:r>
      <w:r w:rsidR="00DB044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B0449" w:rsidRPr="00DB0449">
        <w:rPr>
          <w:rFonts w:eastAsia="Calibr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актами </w:t>
      </w:r>
    </w:p>
    <w:p w:rsidR="00DB0449" w:rsidRDefault="00DB0449" w:rsidP="00DB044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DB0449">
        <w:rPr>
          <w:rFonts w:eastAsia="Calibri"/>
          <w:b/>
          <w:sz w:val="26"/>
          <w:szCs w:val="26"/>
          <w:lang w:eastAsia="en-US"/>
        </w:rPr>
        <w:t>для предоставления муниципальной услуги</w:t>
      </w:r>
    </w:p>
    <w:p w:rsidR="00DB0449" w:rsidRPr="00DB0449" w:rsidRDefault="00DB0449" w:rsidP="00DB044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DB0449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Прием документов от организаций - источников комплектования осуществляется в соответствии с графиком упорядочения и сдачи документов в</w:t>
      </w:r>
      <w:r w:rsidR="00DB0449">
        <w:rPr>
          <w:rFonts w:eastAsiaTheme="minorHAnsi"/>
          <w:sz w:val="26"/>
          <w:szCs w:val="26"/>
          <w:lang w:eastAsia="en-US"/>
        </w:rPr>
        <w:t xml:space="preserve"> Архив</w:t>
      </w:r>
      <w:r w:rsidRPr="00A829BF">
        <w:rPr>
          <w:rFonts w:eastAsiaTheme="minorHAnsi"/>
          <w:sz w:val="26"/>
          <w:szCs w:val="26"/>
          <w:lang w:eastAsia="en-US"/>
        </w:rPr>
        <w:t>, который еж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годно утверждается </w:t>
      </w:r>
      <w:r w:rsidR="00DB0449">
        <w:rPr>
          <w:rFonts w:eastAsiaTheme="minorHAnsi"/>
          <w:sz w:val="26"/>
          <w:szCs w:val="26"/>
          <w:lang w:eastAsia="en-US"/>
        </w:rPr>
        <w:t>распоряжением администрации города.</w:t>
      </w:r>
    </w:p>
    <w:p w:rsidR="0002265D" w:rsidRPr="00F5058F" w:rsidRDefault="0002265D" w:rsidP="0002265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>Формы необходимых, для предоставления муниципальной услуги документов и образцы их заполнения указаны в приложении 2 к  настоящему Регламенту.</w:t>
      </w:r>
    </w:p>
    <w:p w:rsidR="0002265D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Для предоставления муниципальной услуги при внеплановом приеме докуме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тов от организаций, не являющихся источниками комплектования</w:t>
      </w:r>
      <w:r w:rsidR="00DB0449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представ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тель юридического лица подает в </w:t>
      </w:r>
      <w:r w:rsidR="00DB0449">
        <w:rPr>
          <w:rFonts w:eastAsiaTheme="minorHAnsi"/>
          <w:sz w:val="26"/>
          <w:szCs w:val="26"/>
          <w:lang w:eastAsia="en-US"/>
        </w:rPr>
        <w:t xml:space="preserve"> Архив </w:t>
      </w:r>
      <w:r w:rsidRPr="00A829BF">
        <w:rPr>
          <w:rFonts w:eastAsiaTheme="minorHAnsi"/>
          <w:sz w:val="26"/>
          <w:szCs w:val="26"/>
          <w:lang w:eastAsia="en-US"/>
        </w:rPr>
        <w:t xml:space="preserve">заявление на имя главы </w:t>
      </w:r>
      <w:r w:rsidR="00DB0449">
        <w:rPr>
          <w:rFonts w:eastAsiaTheme="minorHAnsi"/>
          <w:sz w:val="26"/>
          <w:szCs w:val="26"/>
          <w:lang w:eastAsia="en-US"/>
        </w:rPr>
        <w:t xml:space="preserve"> города </w:t>
      </w:r>
      <w:r w:rsidR="00F5058F">
        <w:rPr>
          <w:rFonts w:eastAsiaTheme="minorHAnsi"/>
          <w:sz w:val="26"/>
          <w:szCs w:val="26"/>
          <w:lang w:eastAsia="en-US"/>
        </w:rPr>
        <w:t xml:space="preserve">Покачи </w:t>
      </w:r>
      <w:r w:rsidRPr="00A829BF">
        <w:rPr>
          <w:rFonts w:eastAsiaTheme="minorHAnsi"/>
          <w:sz w:val="26"/>
          <w:szCs w:val="26"/>
          <w:lang w:eastAsia="en-US"/>
        </w:rPr>
        <w:t>о приеме на хранение документов</w:t>
      </w:r>
      <w:r w:rsidR="0002265D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заявлении необходимо указать сведения, необходимые для его исполнения: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полное наименование организации, фамилия, имя и отчество руководителя о</w:t>
      </w:r>
      <w:r w:rsidRPr="00A829BF">
        <w:rPr>
          <w:rFonts w:eastAsiaTheme="minorHAnsi"/>
          <w:sz w:val="26"/>
          <w:szCs w:val="26"/>
          <w:lang w:eastAsia="en-US"/>
        </w:rPr>
        <w:t>р</w:t>
      </w:r>
      <w:r w:rsidRPr="00A829BF">
        <w:rPr>
          <w:rFonts w:eastAsiaTheme="minorHAnsi"/>
          <w:sz w:val="26"/>
          <w:szCs w:val="26"/>
          <w:lang w:eastAsia="en-US"/>
        </w:rPr>
        <w:t>ганизации, почтовый адрес, должность, фамилия, имя и отчество специалиста, отве</w:t>
      </w:r>
      <w:r w:rsidRPr="00A829BF">
        <w:rPr>
          <w:rFonts w:eastAsiaTheme="minorHAnsi"/>
          <w:sz w:val="26"/>
          <w:szCs w:val="26"/>
          <w:lang w:eastAsia="en-US"/>
        </w:rPr>
        <w:t>т</w:t>
      </w:r>
      <w:r w:rsidRPr="00A829BF">
        <w:rPr>
          <w:rFonts w:eastAsiaTheme="minorHAnsi"/>
          <w:sz w:val="26"/>
          <w:szCs w:val="26"/>
          <w:lang w:eastAsia="en-US"/>
        </w:rPr>
        <w:t>ственного за передачу документов, контактные телефоны;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2) основание для приема документов на хранение в </w:t>
      </w:r>
      <w:r w:rsidR="00DB0449">
        <w:rPr>
          <w:rFonts w:eastAsiaTheme="minorHAnsi"/>
          <w:sz w:val="26"/>
          <w:szCs w:val="26"/>
          <w:lang w:eastAsia="en-US"/>
        </w:rPr>
        <w:t xml:space="preserve"> Архив </w:t>
      </w:r>
      <w:r w:rsidRPr="00A829BF">
        <w:rPr>
          <w:rFonts w:eastAsiaTheme="minorHAnsi"/>
          <w:sz w:val="26"/>
          <w:szCs w:val="26"/>
          <w:lang w:eastAsia="en-US"/>
        </w:rPr>
        <w:t>(ликвидация, реорг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низация, изменение формы собственн</w:t>
      </w:r>
      <w:r w:rsidR="0061710C">
        <w:rPr>
          <w:rFonts w:eastAsiaTheme="minorHAnsi"/>
          <w:sz w:val="26"/>
          <w:szCs w:val="26"/>
          <w:lang w:eastAsia="en-US"/>
        </w:rPr>
        <w:t>ости, угроза утраты документов)</w:t>
      </w:r>
      <w:r w:rsidR="008B2A3C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 заявлению необходимо приложить:</w:t>
      </w:r>
    </w:p>
    <w:p w:rsidR="009421A9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описи документов (отдельно на документы постоянного срока хранения, на документы по личному составу, на документы временного срока хранения в 3-х э</w:t>
      </w:r>
      <w:r w:rsidRPr="00A829BF">
        <w:rPr>
          <w:rFonts w:eastAsiaTheme="minorHAnsi"/>
          <w:sz w:val="26"/>
          <w:szCs w:val="26"/>
          <w:lang w:eastAsia="en-US"/>
        </w:rPr>
        <w:t>к</w:t>
      </w:r>
      <w:r w:rsidRPr="00A829BF">
        <w:rPr>
          <w:rFonts w:eastAsiaTheme="minorHAnsi"/>
          <w:sz w:val="26"/>
          <w:szCs w:val="26"/>
          <w:lang w:eastAsia="en-US"/>
        </w:rPr>
        <w:t xml:space="preserve">земплярах), которые организация передает на хранение в </w:t>
      </w:r>
      <w:r w:rsidR="008935D8">
        <w:rPr>
          <w:rFonts w:eastAsiaTheme="minorHAnsi"/>
          <w:sz w:val="26"/>
          <w:szCs w:val="26"/>
          <w:lang w:eastAsia="en-US"/>
        </w:rPr>
        <w:t>Архив</w:t>
      </w:r>
      <w:r w:rsidR="009421A9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копия приказа о реорганизации (ликвидации);</w:t>
      </w:r>
    </w:p>
    <w:p w:rsidR="0002265D" w:rsidRDefault="00AC480F" w:rsidP="00B1397F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B1397F">
        <w:rPr>
          <w:rFonts w:ascii="Times New Roman" w:eastAsiaTheme="minorHAnsi" w:hAnsi="Times New Roman"/>
          <w:i w:val="0"/>
          <w:sz w:val="26"/>
          <w:szCs w:val="26"/>
          <w:lang w:eastAsia="en-US"/>
        </w:rPr>
        <w:t xml:space="preserve">3) историческая справка об образовании и реорганизации предприятия, </w:t>
      </w:r>
      <w:r w:rsidRPr="00B1397F">
        <w:rPr>
          <w:rFonts w:ascii="Times New Roman" w:eastAsiaTheme="minorHAnsi" w:hAnsi="Times New Roman"/>
          <w:i w:val="0"/>
          <w:sz w:val="26"/>
          <w:szCs w:val="26"/>
          <w:lang w:eastAsia="en-US"/>
        </w:rPr>
        <w:lastRenderedPageBreak/>
        <w:t>организации, учр</w:t>
      </w:r>
      <w:r w:rsidR="00B1397F" w:rsidRPr="00B1397F">
        <w:rPr>
          <w:rFonts w:ascii="Times New Roman" w:eastAsiaTheme="minorHAnsi" w:hAnsi="Times New Roman"/>
          <w:i w:val="0"/>
          <w:sz w:val="26"/>
          <w:szCs w:val="26"/>
          <w:lang w:eastAsia="en-US"/>
        </w:rPr>
        <w:t>еждения.</w:t>
      </w:r>
      <w:r w:rsidR="00B1397F" w:rsidRPr="00B1397F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</w:t>
      </w:r>
      <w:proofErr w:type="gramStart"/>
      <w:r w:rsidR="00B1397F" w:rsidRPr="00B1397F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Одновременно с исторической справкой передаются копии учредительных документов (уставы, положения об организации и ее структурных </w:t>
      </w:r>
      <w:proofErr w:type="gramEnd"/>
    </w:p>
    <w:p w:rsidR="0002265D" w:rsidRDefault="0002265D" w:rsidP="00B1397F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02265D" w:rsidRDefault="0002265D" w:rsidP="00B1397F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02265D" w:rsidRDefault="0002265D" w:rsidP="00B1397F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BA28DF" w:rsidRDefault="00BA28DF" w:rsidP="0002265D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BA28DF" w:rsidRDefault="00BA28DF" w:rsidP="0002265D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B1397F" w:rsidRPr="00B1397F" w:rsidRDefault="00B1397F" w:rsidP="0002265D">
      <w:pPr>
        <w:pStyle w:val="10"/>
        <w:shd w:val="clear" w:color="auto" w:fill="FFFFFF"/>
        <w:spacing w:line="200" w:lineRule="atLeast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proofErr w:type="gramStart"/>
      <w:r w:rsidRPr="00B1397F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подразделениях</w:t>
      </w:r>
      <w:proofErr w:type="gramEnd"/>
      <w:r w:rsidRPr="00B1397F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, структуры и</w:t>
      </w:r>
      <w:r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схемы организации управления (</w:t>
      </w:r>
      <w:r w:rsidRPr="00B1397F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пояснительные записки к ним), учредительные договоры (изменения и дополнения к ним), протоколы учредительных собраний, списки учредителей, свидетельства о регистрации и ликвидации, документы о приватизации и лицензировании и др.).</w:t>
      </w:r>
    </w:p>
    <w:p w:rsidR="005C080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случае положительного решения о приеме документов предприятие, организ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 xml:space="preserve">ция, учреждение сдает документы, оформленные в соответствии с Типовой </w:t>
      </w:r>
      <w:hyperlink r:id="rId16" w:history="1">
        <w:r w:rsidRPr="001C3E7F">
          <w:rPr>
            <w:rFonts w:eastAsiaTheme="minorHAnsi"/>
            <w:sz w:val="26"/>
            <w:szCs w:val="26"/>
            <w:lang w:eastAsia="en-US"/>
          </w:rPr>
          <w:t>инстру</w:t>
        </w:r>
        <w:r w:rsidRPr="001C3E7F">
          <w:rPr>
            <w:rFonts w:eastAsiaTheme="minorHAnsi"/>
            <w:sz w:val="26"/>
            <w:szCs w:val="26"/>
            <w:lang w:eastAsia="en-US"/>
          </w:rPr>
          <w:t>к</w:t>
        </w:r>
        <w:r w:rsidRPr="001C3E7F">
          <w:rPr>
            <w:rFonts w:eastAsiaTheme="minorHAnsi"/>
            <w:sz w:val="26"/>
            <w:szCs w:val="26"/>
            <w:lang w:eastAsia="en-US"/>
          </w:rPr>
          <w:t>цией</w:t>
        </w:r>
      </w:hyperlink>
      <w:r w:rsidRPr="001C3E7F">
        <w:rPr>
          <w:rFonts w:eastAsiaTheme="minorHAnsi"/>
          <w:sz w:val="26"/>
          <w:szCs w:val="26"/>
          <w:lang w:eastAsia="en-US"/>
        </w:rPr>
        <w:t xml:space="preserve"> </w:t>
      </w:r>
      <w:r w:rsidRPr="00A829BF">
        <w:rPr>
          <w:rFonts w:eastAsiaTheme="minorHAnsi"/>
          <w:sz w:val="26"/>
          <w:szCs w:val="26"/>
          <w:lang w:eastAsia="en-US"/>
        </w:rPr>
        <w:t xml:space="preserve">по делопроизводству в Федеральных органах исполнительной власти. 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физическое лицо подает в </w:t>
      </w:r>
      <w:r w:rsidR="008935D8">
        <w:rPr>
          <w:rFonts w:eastAsiaTheme="minorHAnsi"/>
          <w:sz w:val="26"/>
          <w:szCs w:val="26"/>
          <w:lang w:eastAsia="en-US"/>
        </w:rPr>
        <w:t xml:space="preserve"> Архив </w:t>
      </w:r>
      <w:r w:rsidRPr="00A829BF">
        <w:rPr>
          <w:rFonts w:eastAsiaTheme="minorHAnsi"/>
          <w:sz w:val="26"/>
          <w:szCs w:val="26"/>
          <w:lang w:eastAsia="en-US"/>
        </w:rPr>
        <w:t>следующие документы</w:t>
      </w:r>
      <w:r w:rsidR="009421A9" w:rsidRPr="00F5058F">
        <w:rPr>
          <w:rFonts w:eastAsiaTheme="minorHAnsi"/>
          <w:sz w:val="26"/>
          <w:szCs w:val="26"/>
          <w:lang w:eastAsia="en-US"/>
        </w:rPr>
        <w:t>, согласно приложению 3 к  настоящему Регламенту:</w:t>
      </w:r>
    </w:p>
    <w:p w:rsidR="008935D8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1) заявление на имя начальника </w:t>
      </w:r>
      <w:r w:rsidR="008935D8">
        <w:rPr>
          <w:rFonts w:eastAsiaTheme="minorHAnsi"/>
          <w:sz w:val="26"/>
          <w:szCs w:val="26"/>
          <w:lang w:eastAsia="en-US"/>
        </w:rPr>
        <w:t xml:space="preserve"> Архива;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документы личного архива.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заявлении необходимо указать фамилию, имя и отчество гражданина, сдающ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го документы, его адрес, данные паспорта, перечислить документы и указать условия, на основании которых документы передаются в</w:t>
      </w:r>
      <w:r w:rsidR="008935D8">
        <w:rPr>
          <w:rFonts w:eastAsiaTheme="minorHAnsi"/>
          <w:sz w:val="26"/>
          <w:szCs w:val="26"/>
          <w:lang w:eastAsia="en-US"/>
        </w:rPr>
        <w:t xml:space="preserve"> Архив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5C0804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</w:t>
      </w:r>
      <w:r w:rsidR="008935D8">
        <w:rPr>
          <w:rFonts w:eastAsiaTheme="minorHAnsi"/>
          <w:sz w:val="26"/>
          <w:szCs w:val="26"/>
          <w:lang w:eastAsia="en-US"/>
        </w:rPr>
        <w:t xml:space="preserve">Архива </w:t>
      </w:r>
      <w:r w:rsidR="00AC480F" w:rsidRPr="00A829BF">
        <w:rPr>
          <w:rFonts w:eastAsiaTheme="minorHAnsi"/>
          <w:sz w:val="26"/>
          <w:szCs w:val="26"/>
          <w:lang w:eastAsia="en-US"/>
        </w:rPr>
        <w:t>не вправе требовать от заявителя иные документы для пред</w:t>
      </w:r>
      <w:r w:rsidR="00AC480F" w:rsidRPr="00A829BF">
        <w:rPr>
          <w:rFonts w:eastAsiaTheme="minorHAnsi"/>
          <w:sz w:val="26"/>
          <w:szCs w:val="26"/>
          <w:lang w:eastAsia="en-US"/>
        </w:rPr>
        <w:t>о</w:t>
      </w:r>
      <w:r w:rsidR="00AC480F" w:rsidRPr="00A829BF">
        <w:rPr>
          <w:rFonts w:eastAsiaTheme="minorHAnsi"/>
          <w:sz w:val="26"/>
          <w:szCs w:val="26"/>
          <w:lang w:eastAsia="en-US"/>
        </w:rPr>
        <w:t>ставления муниципальной услуги.</w:t>
      </w:r>
    </w:p>
    <w:p w:rsidR="008935D8" w:rsidRPr="00A829BF" w:rsidRDefault="008935D8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935D8" w:rsidRPr="008935D8" w:rsidRDefault="008935D8" w:rsidP="008935D8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8935D8">
        <w:rPr>
          <w:rFonts w:eastAsia="Calibri"/>
          <w:b/>
          <w:sz w:val="26"/>
          <w:szCs w:val="26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A5CB2" w:rsidRDefault="002A5CB2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B561A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Основаниями для отказа в приеме и рассмотрении документов, необходимых для предоставления муниципальной услуги, являются:</w:t>
      </w:r>
    </w:p>
    <w:p w:rsidR="008935D8" w:rsidRPr="008B2A3C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1) представление неполного комплекта документов, необходимых для пред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ставления муниципальной услуги, предусмотренных в </w:t>
      </w:r>
      <w:hyperlink r:id="rId17" w:history="1">
        <w:r w:rsidRPr="008B2A3C">
          <w:rPr>
            <w:rFonts w:eastAsiaTheme="minorHAnsi"/>
            <w:sz w:val="26"/>
            <w:szCs w:val="26"/>
            <w:lang w:eastAsia="en-US"/>
          </w:rPr>
          <w:t>пункте 2.6</w:t>
        </w:r>
      </w:hyperlink>
      <w:r w:rsidRPr="008B2A3C">
        <w:rPr>
          <w:rFonts w:eastAsiaTheme="minorHAnsi"/>
          <w:sz w:val="26"/>
          <w:szCs w:val="26"/>
          <w:lang w:eastAsia="en-US"/>
        </w:rPr>
        <w:t xml:space="preserve"> настоящего адм</w:t>
      </w:r>
      <w:r w:rsidRPr="008B2A3C">
        <w:rPr>
          <w:rFonts w:eastAsiaTheme="minorHAnsi"/>
          <w:sz w:val="26"/>
          <w:szCs w:val="26"/>
          <w:lang w:eastAsia="en-US"/>
        </w:rPr>
        <w:t>и</w:t>
      </w:r>
      <w:r w:rsidRPr="008B2A3C">
        <w:rPr>
          <w:rFonts w:eastAsiaTheme="minorHAnsi"/>
          <w:sz w:val="26"/>
          <w:szCs w:val="26"/>
          <w:lang w:eastAsia="en-US"/>
        </w:rPr>
        <w:t>нистративного регламента;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2) несоответствие представленных документов требованиям настоящего админ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стративного регламента и нормативным правовым актам, регламентирующим пред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ставление муниципальной услуги;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3) выявление в представленных документах недостоверной или искаженной и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формации.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</w:t>
      </w:r>
      <w:r w:rsidR="002A5CB2">
        <w:rPr>
          <w:rFonts w:eastAsiaTheme="minorHAnsi"/>
          <w:sz w:val="26"/>
          <w:szCs w:val="26"/>
          <w:lang w:eastAsia="en-US"/>
        </w:rPr>
        <w:t>отрудники</w:t>
      </w:r>
      <w:r w:rsidRPr="00A829BF">
        <w:rPr>
          <w:rFonts w:eastAsiaTheme="minorHAnsi"/>
          <w:sz w:val="26"/>
          <w:szCs w:val="26"/>
          <w:lang w:eastAsia="en-US"/>
        </w:rPr>
        <w:t xml:space="preserve"> </w:t>
      </w:r>
      <w:r w:rsidR="008935D8">
        <w:rPr>
          <w:rFonts w:eastAsiaTheme="minorHAnsi"/>
          <w:sz w:val="26"/>
          <w:szCs w:val="26"/>
          <w:lang w:eastAsia="en-US"/>
        </w:rPr>
        <w:t xml:space="preserve"> Архива </w:t>
      </w:r>
      <w:r w:rsidRPr="00A829BF">
        <w:rPr>
          <w:rFonts w:eastAsiaTheme="minorHAnsi"/>
          <w:sz w:val="26"/>
          <w:szCs w:val="26"/>
          <w:lang w:eastAsia="en-US"/>
        </w:rPr>
        <w:t>не вправе принять решение об отказе в приеме и рассмо</w:t>
      </w:r>
      <w:r w:rsidRPr="00A829BF">
        <w:rPr>
          <w:rFonts w:eastAsiaTheme="minorHAnsi"/>
          <w:sz w:val="26"/>
          <w:szCs w:val="26"/>
          <w:lang w:eastAsia="en-US"/>
        </w:rPr>
        <w:t>т</w:t>
      </w:r>
      <w:r w:rsidRPr="00A829BF">
        <w:rPr>
          <w:rFonts w:eastAsiaTheme="minorHAnsi"/>
          <w:sz w:val="26"/>
          <w:szCs w:val="26"/>
          <w:lang w:eastAsia="en-US"/>
        </w:rPr>
        <w:t>рении документов, необходимых для предоставления муниципальной услуги, по иным основаниям.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935D8" w:rsidRDefault="008935D8" w:rsidP="008935D8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8935D8">
        <w:rPr>
          <w:rFonts w:eastAsia="Calibri"/>
          <w:b/>
          <w:sz w:val="26"/>
          <w:szCs w:val="26"/>
          <w:lang w:eastAsia="en-US"/>
        </w:rPr>
        <w:t xml:space="preserve">2.8. Исчерпывающий перечень для отказа </w:t>
      </w:r>
    </w:p>
    <w:p w:rsidR="008935D8" w:rsidRPr="008935D8" w:rsidRDefault="008935D8" w:rsidP="008935D8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8935D8">
        <w:rPr>
          <w:rFonts w:eastAsia="Calibri"/>
          <w:b/>
          <w:sz w:val="26"/>
          <w:szCs w:val="26"/>
          <w:lang w:eastAsia="en-US"/>
        </w:rPr>
        <w:t>в предоставлении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A3C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Основаниями для отказа в предоставлении муниципальной услуги являются:</w:t>
      </w:r>
      <w:r w:rsidR="008B2A3C" w:rsidRPr="008B2A3C">
        <w:rPr>
          <w:rFonts w:eastAsiaTheme="minorHAnsi"/>
          <w:sz w:val="26"/>
          <w:szCs w:val="26"/>
          <w:lang w:eastAsia="en-US"/>
        </w:rPr>
        <w:t xml:space="preserve"> </w:t>
      </w:r>
    </w:p>
    <w:p w:rsidR="0002265D" w:rsidRDefault="0002265D" w:rsidP="008B2A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2265D" w:rsidRDefault="0002265D" w:rsidP="008B2A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2265D" w:rsidRDefault="0002265D" w:rsidP="008B2A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8B2A3C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A829BF">
        <w:rPr>
          <w:rFonts w:eastAsiaTheme="minorHAnsi"/>
          <w:sz w:val="26"/>
          <w:szCs w:val="26"/>
          <w:lang w:eastAsia="en-US"/>
        </w:rPr>
        <w:t>) отсутствие названия организации, фамилии руководителя организации либо</w:t>
      </w:r>
      <w:r w:rsidR="0002265D">
        <w:rPr>
          <w:rFonts w:eastAsiaTheme="minorHAnsi"/>
          <w:sz w:val="26"/>
          <w:szCs w:val="26"/>
          <w:lang w:eastAsia="en-US"/>
        </w:rPr>
        <w:t xml:space="preserve"> </w:t>
      </w:r>
      <w:r w:rsidR="00AC480F" w:rsidRPr="00A829BF">
        <w:rPr>
          <w:rFonts w:eastAsiaTheme="minorHAnsi"/>
          <w:sz w:val="26"/>
          <w:szCs w:val="26"/>
          <w:lang w:eastAsia="en-US"/>
        </w:rPr>
        <w:t>фамилии гражданина, направившего запрос, и почтового адреса, по которому должен быть направлен ответ;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>2) текст письменного заявления не поддается прочтению, о чем сообщается гражданину (если адрес, по которому должен быть направлен ответ, поддается пр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чтению);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3) недостаток резерва площади в </w:t>
      </w:r>
      <w:r w:rsidR="00AF4E9A">
        <w:rPr>
          <w:rFonts w:eastAsiaTheme="minorHAnsi"/>
          <w:sz w:val="26"/>
          <w:szCs w:val="26"/>
          <w:lang w:eastAsia="en-US"/>
        </w:rPr>
        <w:t xml:space="preserve">Архиве </w:t>
      </w:r>
      <w:r w:rsidRPr="00A829BF">
        <w:rPr>
          <w:rFonts w:eastAsiaTheme="minorHAnsi"/>
          <w:sz w:val="26"/>
          <w:szCs w:val="26"/>
          <w:lang w:eastAsia="en-US"/>
        </w:rPr>
        <w:t>для хранения документов;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BF55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4) истечение сроков хранения документов, определенных в перечнях типовых архивных документов с указанием сроков хранения, перечнях документов, образу</w:t>
      </w:r>
      <w:r w:rsidRPr="00A829BF">
        <w:rPr>
          <w:rFonts w:eastAsiaTheme="minorHAnsi"/>
          <w:sz w:val="26"/>
          <w:szCs w:val="26"/>
          <w:lang w:eastAsia="en-US"/>
        </w:rPr>
        <w:t>ю</w:t>
      </w:r>
      <w:r w:rsidRPr="00A829BF">
        <w:rPr>
          <w:rFonts w:eastAsiaTheme="minorHAnsi"/>
          <w:sz w:val="26"/>
          <w:szCs w:val="26"/>
          <w:lang w:eastAsia="en-US"/>
        </w:rPr>
        <w:t>щихся в процессе деятельности федеральных и иных органов государственной власти, отраслевых перечнях;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5) истечение сроков хранения документов негосударственных организаций, определенных в договоре между архивом и собственником или владельцем указанных документов;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6) решение ЭПМК Службы по делам архивов Ханты-Мансийского автономного округа - Югры о нецелесообразности приема документов;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7) отсутствие в документах по личному составу необходимых сведений для по</w:t>
      </w:r>
      <w:r w:rsidRPr="00A829BF">
        <w:rPr>
          <w:rFonts w:eastAsiaTheme="minorHAnsi"/>
          <w:sz w:val="26"/>
          <w:szCs w:val="26"/>
          <w:lang w:eastAsia="en-US"/>
        </w:rPr>
        <w:t>д</w:t>
      </w:r>
      <w:r w:rsidRPr="00A829BF">
        <w:rPr>
          <w:rFonts w:eastAsiaTheme="minorHAnsi"/>
          <w:sz w:val="26"/>
          <w:szCs w:val="26"/>
          <w:lang w:eastAsia="en-US"/>
        </w:rPr>
        <w:t>тверждения социальных прав граждан.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</w:t>
      </w:r>
      <w:r w:rsidR="002A5CB2">
        <w:rPr>
          <w:rFonts w:eastAsiaTheme="minorHAnsi"/>
          <w:sz w:val="26"/>
          <w:szCs w:val="26"/>
          <w:lang w:eastAsia="en-US"/>
        </w:rPr>
        <w:t>отрудники</w:t>
      </w:r>
      <w:r w:rsidRPr="00A829BF">
        <w:rPr>
          <w:rFonts w:eastAsiaTheme="minorHAnsi"/>
          <w:sz w:val="26"/>
          <w:szCs w:val="26"/>
          <w:lang w:eastAsia="en-US"/>
        </w:rPr>
        <w:t xml:space="preserve"> </w:t>
      </w:r>
      <w:r w:rsidR="00AF4E9A">
        <w:rPr>
          <w:rFonts w:eastAsiaTheme="minorHAnsi"/>
          <w:sz w:val="26"/>
          <w:szCs w:val="26"/>
          <w:lang w:eastAsia="en-US"/>
        </w:rPr>
        <w:t xml:space="preserve"> Архива </w:t>
      </w:r>
      <w:r w:rsidRPr="00A829BF">
        <w:rPr>
          <w:rFonts w:eastAsiaTheme="minorHAnsi"/>
          <w:sz w:val="26"/>
          <w:szCs w:val="26"/>
          <w:lang w:eastAsia="en-US"/>
        </w:rPr>
        <w:t>не вправе принять решение об отказе в предоставлении м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ниципальной услуги по иным основаниям.</w:t>
      </w:r>
    </w:p>
    <w:p w:rsidR="00AF4E9A" w:rsidRDefault="00AF4E9A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AF4E9A" w:rsidRPr="00AF4E9A" w:rsidRDefault="00AF4E9A" w:rsidP="00AF4E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AF4E9A">
        <w:rPr>
          <w:rFonts w:eastAsia="Calibri"/>
          <w:b/>
          <w:sz w:val="26"/>
          <w:szCs w:val="26"/>
          <w:lang w:eastAsia="en-US"/>
        </w:rPr>
        <w:t>2.9. Размер платы, взимаемой с заявителя при предоставлении</w:t>
      </w:r>
    </w:p>
    <w:p w:rsidR="00AF4E9A" w:rsidRPr="00AF4E9A" w:rsidRDefault="00AF4E9A" w:rsidP="00AF4E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AF4E9A">
        <w:rPr>
          <w:rFonts w:eastAsia="Calibri"/>
          <w:b/>
          <w:sz w:val="26"/>
          <w:szCs w:val="26"/>
          <w:lang w:eastAsia="en-US"/>
        </w:rPr>
        <w:t xml:space="preserve"> муниципальной услуги, и способы ее взимания  в случаях, предусмотре</w:t>
      </w:r>
      <w:r w:rsidRPr="00AF4E9A">
        <w:rPr>
          <w:rFonts w:eastAsia="Calibri"/>
          <w:b/>
          <w:sz w:val="26"/>
          <w:szCs w:val="26"/>
          <w:lang w:eastAsia="en-US"/>
        </w:rPr>
        <w:t>н</w:t>
      </w:r>
      <w:r w:rsidRPr="00AF4E9A">
        <w:rPr>
          <w:rFonts w:eastAsia="Calibri"/>
          <w:b/>
          <w:sz w:val="26"/>
          <w:szCs w:val="26"/>
          <w:lang w:eastAsia="en-US"/>
        </w:rPr>
        <w:t>ных федеральными законами, принимаемыми в соответствии с ними  иными нормативными актами Российской Федерации, нормативными правовыми а</w:t>
      </w:r>
      <w:r w:rsidRPr="00AF4E9A">
        <w:rPr>
          <w:rFonts w:eastAsia="Calibri"/>
          <w:b/>
          <w:sz w:val="26"/>
          <w:szCs w:val="26"/>
          <w:lang w:eastAsia="en-US"/>
        </w:rPr>
        <w:t>к</w:t>
      </w:r>
      <w:r w:rsidRPr="00AF4E9A">
        <w:rPr>
          <w:rFonts w:eastAsia="Calibri"/>
          <w:b/>
          <w:sz w:val="26"/>
          <w:szCs w:val="26"/>
          <w:lang w:eastAsia="en-US"/>
        </w:rPr>
        <w:t>тами субъектов Российской Федерации, муниципальными правовыми актами</w:t>
      </w:r>
    </w:p>
    <w:p w:rsidR="00AF4E9A" w:rsidRPr="00AF4E9A" w:rsidRDefault="00AF4E9A" w:rsidP="00AF4E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AF4E9A" w:rsidRPr="00AF4E9A" w:rsidRDefault="00AF4E9A" w:rsidP="00AF4E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F4E9A">
        <w:rPr>
          <w:rFonts w:eastAsia="Calibri"/>
          <w:sz w:val="26"/>
          <w:szCs w:val="26"/>
          <w:lang w:eastAsia="en-US"/>
        </w:rPr>
        <w:t xml:space="preserve"> Муниципальная услуга Архивом осуществляется бесплатно. </w:t>
      </w:r>
    </w:p>
    <w:p w:rsidR="00517E20" w:rsidRDefault="00517E20" w:rsidP="00A31925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</w:p>
    <w:p w:rsidR="00517E20" w:rsidRDefault="00A31925" w:rsidP="00A31925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A31925">
        <w:rPr>
          <w:rFonts w:eastAsia="Calibri"/>
          <w:b/>
          <w:sz w:val="26"/>
          <w:szCs w:val="26"/>
          <w:lang w:eastAsia="en-US"/>
        </w:rPr>
        <w:t>2.1</w:t>
      </w:r>
      <w:r w:rsidR="003B5A9D">
        <w:rPr>
          <w:rFonts w:eastAsia="Calibri"/>
          <w:b/>
          <w:sz w:val="26"/>
          <w:szCs w:val="26"/>
          <w:lang w:eastAsia="en-US"/>
        </w:rPr>
        <w:t>0</w:t>
      </w:r>
      <w:r w:rsidRPr="00A31925">
        <w:rPr>
          <w:rFonts w:eastAsia="Calibri"/>
          <w:b/>
          <w:sz w:val="26"/>
          <w:szCs w:val="26"/>
          <w:lang w:eastAsia="en-US"/>
        </w:rPr>
        <w:t xml:space="preserve">. Требования к помещениям, в которых предоставляются </w:t>
      </w:r>
    </w:p>
    <w:p w:rsidR="00A31925" w:rsidRPr="00A31925" w:rsidRDefault="00A31925" w:rsidP="00A31925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A31925">
        <w:rPr>
          <w:rFonts w:eastAsia="Calibri"/>
          <w:b/>
          <w:sz w:val="26"/>
          <w:szCs w:val="26"/>
          <w:lang w:eastAsia="en-US"/>
        </w:rPr>
        <w:t>муниципальные услуги,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31925" w:rsidRPr="00A31925" w:rsidRDefault="00A31925" w:rsidP="00A3192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На территории, прилегающей к зданию, в котором расположены помещения</w:t>
      </w:r>
      <w:r w:rsidR="00AF4E9A">
        <w:rPr>
          <w:rFonts w:eastAsiaTheme="minorHAnsi"/>
          <w:sz w:val="26"/>
          <w:szCs w:val="26"/>
          <w:lang w:eastAsia="en-US"/>
        </w:rPr>
        <w:t xml:space="preserve"> А</w:t>
      </w:r>
      <w:r w:rsidR="00AF4E9A">
        <w:rPr>
          <w:rFonts w:eastAsiaTheme="minorHAnsi"/>
          <w:sz w:val="26"/>
          <w:szCs w:val="26"/>
          <w:lang w:eastAsia="en-US"/>
        </w:rPr>
        <w:t>р</w:t>
      </w:r>
      <w:r w:rsidR="00AF4E9A">
        <w:rPr>
          <w:rFonts w:eastAsiaTheme="minorHAnsi"/>
          <w:sz w:val="26"/>
          <w:szCs w:val="26"/>
          <w:lang w:eastAsia="en-US"/>
        </w:rPr>
        <w:t>хива</w:t>
      </w:r>
      <w:r w:rsidRPr="00A829BF">
        <w:rPr>
          <w:rFonts w:eastAsiaTheme="minorHAnsi"/>
          <w:sz w:val="26"/>
          <w:szCs w:val="26"/>
          <w:lang w:eastAsia="en-US"/>
        </w:rPr>
        <w:t>, оборудована парковка для автомобилей. Доступ заявителей к парковочным м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стам является бесплатным. Для лиц с ограниченными возможностями здоровья им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ется пандус. Вход в здание </w:t>
      </w:r>
      <w:r w:rsidR="00AF4E9A">
        <w:rPr>
          <w:rFonts w:eastAsiaTheme="minorHAnsi"/>
          <w:sz w:val="26"/>
          <w:szCs w:val="26"/>
          <w:lang w:eastAsia="en-US"/>
        </w:rPr>
        <w:t xml:space="preserve">администрации города Покачи </w:t>
      </w:r>
      <w:r w:rsidRPr="00A829BF">
        <w:rPr>
          <w:rFonts w:eastAsiaTheme="minorHAnsi"/>
          <w:sz w:val="26"/>
          <w:szCs w:val="26"/>
          <w:lang w:eastAsia="en-US"/>
        </w:rPr>
        <w:t>вывеской с указанием по</w:t>
      </w:r>
      <w:r w:rsidRPr="00A829BF">
        <w:rPr>
          <w:rFonts w:eastAsiaTheme="minorHAnsi"/>
          <w:sz w:val="26"/>
          <w:szCs w:val="26"/>
          <w:lang w:eastAsia="en-US"/>
        </w:rPr>
        <w:t>л</w:t>
      </w:r>
      <w:r w:rsidRPr="00A829BF">
        <w:rPr>
          <w:rFonts w:eastAsiaTheme="minorHAnsi"/>
          <w:sz w:val="26"/>
          <w:szCs w:val="26"/>
          <w:lang w:eastAsia="en-US"/>
        </w:rPr>
        <w:t>ного наименования учреждения на русском языке.</w:t>
      </w:r>
    </w:p>
    <w:p w:rsidR="003B5A9D" w:rsidRPr="00A31925" w:rsidRDefault="003B5A9D" w:rsidP="003B5A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1925">
        <w:rPr>
          <w:rFonts w:eastAsia="Calibri"/>
          <w:sz w:val="26"/>
          <w:szCs w:val="26"/>
          <w:lang w:eastAsia="en-US"/>
        </w:rPr>
        <w:t>Места для осуществления приема граждан по вопросам, связанным с исполнен</w:t>
      </w:r>
      <w:r w:rsidRPr="00A31925">
        <w:rPr>
          <w:rFonts w:eastAsia="Calibri"/>
          <w:sz w:val="26"/>
          <w:szCs w:val="26"/>
          <w:lang w:eastAsia="en-US"/>
        </w:rPr>
        <w:t>и</w:t>
      </w:r>
      <w:r w:rsidRPr="00A31925">
        <w:rPr>
          <w:rFonts w:eastAsia="Calibri"/>
          <w:sz w:val="26"/>
          <w:szCs w:val="26"/>
          <w:lang w:eastAsia="en-US"/>
        </w:rPr>
        <w:t>ем муниципальной услуги, оборудованы: информационными стендами, средствами электронной техники, стульями и столами, средствами пожаротушения и оповещения о возникновении чрезвычайной ситуации.</w:t>
      </w:r>
    </w:p>
    <w:p w:rsidR="003B5A9D" w:rsidRPr="00A31925" w:rsidRDefault="003B5A9D" w:rsidP="003B5A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1925">
        <w:rPr>
          <w:rFonts w:eastAsia="Calibri"/>
          <w:sz w:val="26"/>
          <w:szCs w:val="26"/>
          <w:lang w:eastAsia="en-US"/>
        </w:rPr>
        <w:t>Рабочие места работников Архива оборудованы необходимой функциональной мебелью и телефонной связью.</w:t>
      </w:r>
    </w:p>
    <w:p w:rsidR="00875251" w:rsidRDefault="003B5A9D" w:rsidP="003B5A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1925">
        <w:rPr>
          <w:rFonts w:eastAsia="Calibri"/>
          <w:sz w:val="26"/>
          <w:szCs w:val="26"/>
          <w:lang w:eastAsia="en-US"/>
        </w:rPr>
        <w:t>В помещении для исполнения муниципальной услуги предусматривается обор</w:t>
      </w:r>
      <w:r w:rsidRPr="00A31925">
        <w:rPr>
          <w:rFonts w:eastAsia="Calibri"/>
          <w:sz w:val="26"/>
          <w:szCs w:val="26"/>
          <w:lang w:eastAsia="en-US"/>
        </w:rPr>
        <w:t>у</w:t>
      </w:r>
      <w:r w:rsidRPr="00A31925">
        <w:rPr>
          <w:rFonts w:eastAsia="Calibri"/>
          <w:sz w:val="26"/>
          <w:szCs w:val="26"/>
          <w:lang w:eastAsia="en-US"/>
        </w:rPr>
        <w:t>дование доступных мест общественного пользования (туалета).</w:t>
      </w:r>
    </w:p>
    <w:p w:rsidR="003B5A9D" w:rsidRPr="00A31925" w:rsidRDefault="003B5A9D" w:rsidP="003B5A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1925">
        <w:rPr>
          <w:rFonts w:eastAsia="Calibri"/>
          <w:sz w:val="26"/>
          <w:szCs w:val="26"/>
          <w:lang w:eastAsia="en-US"/>
        </w:rPr>
        <w:lastRenderedPageBreak/>
        <w:t>Требования к помещению должны соответствовать санитарно-эпидемиологическим правилам и нормативам.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Хранение документов постоянного срока хранения, документов личного прои</w:t>
      </w:r>
      <w:r w:rsidRPr="00A829BF">
        <w:rPr>
          <w:rFonts w:eastAsiaTheme="minorHAnsi"/>
          <w:sz w:val="26"/>
          <w:szCs w:val="26"/>
          <w:lang w:eastAsia="en-US"/>
        </w:rPr>
        <w:t>с</w:t>
      </w:r>
      <w:r w:rsidRPr="00A829BF">
        <w:rPr>
          <w:rFonts w:eastAsiaTheme="minorHAnsi"/>
          <w:sz w:val="26"/>
          <w:szCs w:val="26"/>
          <w:lang w:eastAsia="en-US"/>
        </w:rPr>
        <w:t>хождения, фотодокументов осуществляется в архивохранилище</w:t>
      </w:r>
      <w:r w:rsidR="00A31925">
        <w:rPr>
          <w:rFonts w:eastAsiaTheme="minorHAnsi"/>
          <w:sz w:val="26"/>
          <w:szCs w:val="26"/>
          <w:lang w:eastAsia="en-US"/>
        </w:rPr>
        <w:t>, которое</w:t>
      </w:r>
      <w:r w:rsidRPr="00A829BF">
        <w:rPr>
          <w:rFonts w:eastAsiaTheme="minorHAnsi"/>
          <w:sz w:val="26"/>
          <w:szCs w:val="26"/>
          <w:lang w:eastAsia="en-US"/>
        </w:rPr>
        <w:t xml:space="preserve"> оборудован</w:t>
      </w:r>
      <w:r w:rsidR="00AF4E9A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 </w:t>
      </w:r>
      <w:r w:rsidR="00AF4E9A">
        <w:rPr>
          <w:rFonts w:eastAsiaTheme="minorHAnsi"/>
          <w:sz w:val="26"/>
          <w:szCs w:val="26"/>
          <w:lang w:eastAsia="en-US"/>
        </w:rPr>
        <w:t xml:space="preserve">металлическими </w:t>
      </w:r>
      <w:r w:rsidRPr="00A829BF">
        <w:rPr>
          <w:rFonts w:eastAsiaTheme="minorHAnsi"/>
          <w:sz w:val="26"/>
          <w:szCs w:val="26"/>
          <w:lang w:eastAsia="en-US"/>
        </w:rPr>
        <w:t>стеллаж</w:t>
      </w:r>
      <w:r w:rsidR="00AF4E9A">
        <w:rPr>
          <w:rFonts w:eastAsiaTheme="minorHAnsi"/>
          <w:sz w:val="26"/>
          <w:szCs w:val="26"/>
          <w:lang w:eastAsia="en-US"/>
        </w:rPr>
        <w:t>ами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Помещения для предоставления муниципальной услуги оборудованы </w:t>
      </w:r>
      <w:r w:rsidR="00A31925">
        <w:rPr>
          <w:rFonts w:eastAsiaTheme="minorHAnsi"/>
          <w:sz w:val="26"/>
          <w:szCs w:val="26"/>
          <w:lang w:eastAsia="en-US"/>
        </w:rPr>
        <w:t>против</w:t>
      </w:r>
      <w:r w:rsidR="00A31925">
        <w:rPr>
          <w:rFonts w:eastAsiaTheme="minorHAnsi"/>
          <w:sz w:val="26"/>
          <w:szCs w:val="26"/>
          <w:lang w:eastAsia="en-US"/>
        </w:rPr>
        <w:t>о</w:t>
      </w:r>
      <w:r w:rsidR="00A31925">
        <w:rPr>
          <w:rFonts w:eastAsiaTheme="minorHAnsi"/>
          <w:sz w:val="26"/>
          <w:szCs w:val="26"/>
          <w:lang w:eastAsia="en-US"/>
        </w:rPr>
        <w:t>пожарной системой. Охрана здания осуществляется вневедомственной охранной, расположенной на первом этаже здания администрации города.</w:t>
      </w:r>
    </w:p>
    <w:p w:rsidR="00A31925" w:rsidRPr="00A31925" w:rsidRDefault="00A31925" w:rsidP="00A3192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31925">
        <w:rPr>
          <w:rFonts w:eastAsia="Calibri"/>
          <w:sz w:val="26"/>
          <w:szCs w:val="26"/>
          <w:lang w:eastAsia="en-US"/>
        </w:rPr>
        <w:t>В местах исполнения муниципальной услуги  на видном месте размещены схемы расположения средств пожаротушения и путей эвакуации посетителей и работников.</w:t>
      </w:r>
    </w:p>
    <w:p w:rsidR="00A31925" w:rsidRPr="00A829BF" w:rsidRDefault="00A3192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B5A9D" w:rsidRPr="003B5A9D" w:rsidRDefault="003B5A9D" w:rsidP="003B5A9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3B5A9D">
        <w:rPr>
          <w:rFonts w:eastAsia="Calibri"/>
          <w:b/>
          <w:sz w:val="26"/>
          <w:szCs w:val="26"/>
          <w:lang w:eastAsia="en-US"/>
        </w:rPr>
        <w:t>2.13. Показатели доступности и качества муниципальных услуг</w:t>
      </w:r>
    </w:p>
    <w:p w:rsidR="003B5A9D" w:rsidRPr="003B5A9D" w:rsidRDefault="003B5A9D" w:rsidP="003B5A9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 w:rsidR="003B5A9D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группу количественных показателей доступности, позволяющих объективно оценивать деятельность</w:t>
      </w:r>
      <w:r w:rsidR="003B5A9D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предоставляющего муниципальную услугу, входят: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время ожидания при предоставлении муниципальной услуги (долго/быстро);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- график работы </w:t>
      </w:r>
      <w:r w:rsidR="003B5A9D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(удобный для заявителя/неудобный);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- место расположения </w:t>
      </w:r>
      <w:r w:rsidR="003B5A9D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(доступно/недоступно);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количество документов, требуемых для получения муниципальной услуги (много/мало).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число качественных показателей доступности предоставляемой муниципал</w:t>
      </w:r>
      <w:r w:rsidRPr="00A829BF">
        <w:rPr>
          <w:rFonts w:eastAsiaTheme="minorHAnsi"/>
          <w:sz w:val="26"/>
          <w:szCs w:val="26"/>
          <w:lang w:eastAsia="en-US"/>
        </w:rPr>
        <w:t>ь</w:t>
      </w:r>
      <w:r w:rsidRPr="00A829BF">
        <w:rPr>
          <w:rFonts w:eastAsiaTheme="minorHAnsi"/>
          <w:sz w:val="26"/>
          <w:szCs w:val="26"/>
          <w:lang w:eastAsia="en-US"/>
        </w:rPr>
        <w:t>ной услуги входят: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степень сложности требований, которые необходимо выполнить для получения муниципальной услуги (сложно/просто);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правдивость (достоверность) информации о предоставлении муниципальной услуги;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наличие различных каналов получения муниципальной услуги;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простота и ясность изложения информационных и инструктивных документов по предоставлению муниципальной услуги (ясно/сложно для понимания).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В группу количественных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показателей оценки качества предоставления муниц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пальной услуги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входят: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количество обоснованных жалоб по предоставлению муниципальной услуги.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К качественным показателям предоставления муниципальной услуги относятся: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точность выполняемых обязательств по отношению к заявителям;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культура обслуживания (вежливость, этичность) заявителей;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качество результатов труда с</w:t>
      </w:r>
      <w:r w:rsidR="008B2A3C">
        <w:rPr>
          <w:rFonts w:eastAsiaTheme="minorHAnsi"/>
          <w:sz w:val="26"/>
          <w:szCs w:val="26"/>
          <w:lang w:eastAsia="en-US"/>
        </w:rPr>
        <w:t xml:space="preserve">отрудников Архива </w:t>
      </w:r>
      <w:r w:rsidRPr="00A829BF">
        <w:rPr>
          <w:rFonts w:eastAsiaTheme="minorHAnsi"/>
          <w:sz w:val="26"/>
          <w:szCs w:val="26"/>
          <w:lang w:eastAsia="en-US"/>
        </w:rPr>
        <w:t>(профессиональное масте</w:t>
      </w:r>
      <w:r w:rsidRPr="00A829BF">
        <w:rPr>
          <w:rFonts w:eastAsiaTheme="minorHAnsi"/>
          <w:sz w:val="26"/>
          <w:szCs w:val="26"/>
          <w:lang w:eastAsia="en-US"/>
        </w:rPr>
        <w:t>р</w:t>
      </w:r>
      <w:r w:rsidRPr="00A829BF">
        <w:rPr>
          <w:rFonts w:eastAsiaTheme="minorHAnsi"/>
          <w:sz w:val="26"/>
          <w:szCs w:val="26"/>
          <w:lang w:eastAsia="en-US"/>
        </w:rPr>
        <w:t>ство).</w:t>
      </w:r>
    </w:p>
    <w:p w:rsidR="00875251" w:rsidRDefault="00875251" w:rsidP="003B5A9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3B5A9D" w:rsidRPr="003B5A9D" w:rsidRDefault="003B5A9D" w:rsidP="003B5A9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B5A9D">
        <w:rPr>
          <w:rFonts w:eastAsia="Calibri"/>
          <w:b/>
          <w:sz w:val="26"/>
          <w:szCs w:val="26"/>
          <w:lang w:eastAsia="en-US"/>
        </w:rPr>
        <w:t xml:space="preserve">3. Состав, последовательность и сроки выполнения </w:t>
      </w:r>
    </w:p>
    <w:p w:rsidR="003B5A9D" w:rsidRPr="003B5A9D" w:rsidRDefault="003B5A9D" w:rsidP="003B5A9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B5A9D">
        <w:rPr>
          <w:rFonts w:eastAsia="Calibri"/>
          <w:b/>
          <w:sz w:val="26"/>
          <w:szCs w:val="26"/>
          <w:lang w:eastAsia="en-US"/>
        </w:rPr>
        <w:t>административных процедур в электронной форме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3B5A9D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3B5A9D">
        <w:rPr>
          <w:rFonts w:eastAsiaTheme="minorHAnsi"/>
          <w:b/>
          <w:sz w:val="26"/>
          <w:szCs w:val="26"/>
          <w:lang w:eastAsia="en-US"/>
        </w:rPr>
        <w:lastRenderedPageBreak/>
        <w:t>3.1. Прием и регистрация документов,</w:t>
      </w:r>
    </w:p>
    <w:p w:rsidR="00AC480F" w:rsidRPr="003B5A9D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3B5A9D">
        <w:rPr>
          <w:rFonts w:eastAsiaTheme="minorHAnsi"/>
          <w:b/>
          <w:sz w:val="26"/>
          <w:szCs w:val="26"/>
          <w:lang w:eastAsia="en-US"/>
        </w:rPr>
        <w:t>необходимых</w:t>
      </w:r>
      <w:proofErr w:type="gramEnd"/>
      <w:r w:rsidRPr="003B5A9D">
        <w:rPr>
          <w:rFonts w:eastAsiaTheme="minorHAnsi"/>
          <w:b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Основанием для предоставления муниципальной услуги является обращение юридического лица (либо его представителя) в </w:t>
      </w:r>
      <w:r w:rsidR="003B5A9D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>при наступлении плановой д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 xml:space="preserve">ты приема документов, указанной в графике упорядочения и передачи документов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3B5A9D">
        <w:rPr>
          <w:rFonts w:eastAsiaTheme="minorHAnsi"/>
          <w:sz w:val="26"/>
          <w:szCs w:val="26"/>
          <w:lang w:eastAsia="en-US"/>
        </w:rPr>
        <w:t xml:space="preserve"> 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3B5A9D" w:rsidP="00F5058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Архив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, при </w:t>
      </w:r>
      <w:proofErr w:type="spellStart"/>
      <w:r w:rsidR="00AC480F" w:rsidRPr="00A829BF">
        <w:rPr>
          <w:rFonts w:eastAsiaTheme="minorHAnsi"/>
          <w:sz w:val="26"/>
          <w:szCs w:val="26"/>
          <w:lang w:eastAsia="en-US"/>
        </w:rPr>
        <w:t>неистечении</w:t>
      </w:r>
      <w:proofErr w:type="spellEnd"/>
      <w:r w:rsidR="00AC480F" w:rsidRPr="00A829BF">
        <w:rPr>
          <w:rFonts w:eastAsiaTheme="minorHAnsi"/>
          <w:sz w:val="26"/>
          <w:szCs w:val="26"/>
          <w:lang w:eastAsia="en-US"/>
        </w:rPr>
        <w:t xml:space="preserve"> временного срока хранения документов, при ликвидации учреждения, предприятия, организации без правопреемника (для источников ко</w:t>
      </w:r>
      <w:r w:rsidR="00AC480F" w:rsidRPr="00A829BF">
        <w:rPr>
          <w:rFonts w:eastAsiaTheme="minorHAnsi"/>
          <w:sz w:val="26"/>
          <w:szCs w:val="26"/>
          <w:lang w:eastAsia="en-US"/>
        </w:rPr>
        <w:t>м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плектования); обращение юридического лица (либо его представителя) к главе </w:t>
      </w:r>
      <w:r>
        <w:rPr>
          <w:rFonts w:eastAsiaTheme="minorHAnsi"/>
          <w:sz w:val="26"/>
          <w:szCs w:val="26"/>
          <w:lang w:eastAsia="en-US"/>
        </w:rPr>
        <w:t>города Покачи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при ликвидации учреждения, предприятия, организации без правопреемника (для организаций, не являющихся источниками комплектования</w:t>
      </w:r>
      <w:r>
        <w:rPr>
          <w:rFonts w:eastAsiaTheme="minorHAnsi"/>
          <w:sz w:val="26"/>
          <w:szCs w:val="26"/>
          <w:lang w:eastAsia="en-US"/>
        </w:rPr>
        <w:t xml:space="preserve">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>); обращение физического лица (либо его представителя), в процессе деятельности которого обр</w:t>
      </w:r>
      <w:r w:rsidR="00AC480F" w:rsidRPr="00A829BF">
        <w:rPr>
          <w:rFonts w:eastAsiaTheme="minorHAnsi"/>
          <w:sz w:val="26"/>
          <w:szCs w:val="26"/>
          <w:lang w:eastAsia="en-US"/>
        </w:rPr>
        <w:t>а</w:t>
      </w:r>
      <w:r w:rsidR="00AC480F" w:rsidRPr="00A829BF">
        <w:rPr>
          <w:rFonts w:eastAsiaTheme="minorHAnsi"/>
          <w:sz w:val="26"/>
          <w:szCs w:val="26"/>
          <w:lang w:eastAsia="en-US"/>
        </w:rPr>
        <w:t>зуются документы Архивного фонда Российской Федерации, в</w:t>
      </w:r>
      <w:r>
        <w:rPr>
          <w:rFonts w:eastAsiaTheme="minorHAnsi"/>
          <w:sz w:val="26"/>
          <w:szCs w:val="26"/>
          <w:lang w:eastAsia="en-US"/>
        </w:rPr>
        <w:t xml:space="preserve"> Архив</w:t>
      </w:r>
      <w:r w:rsidR="00AC480F" w:rsidRPr="00A829B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C480F" w:rsidRPr="008B2A3C" w:rsidRDefault="002A5CB2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</w:t>
      </w:r>
      <w:r w:rsidR="003B5A9D">
        <w:rPr>
          <w:rFonts w:eastAsiaTheme="minorHAnsi"/>
          <w:sz w:val="26"/>
          <w:szCs w:val="26"/>
          <w:lang w:eastAsia="en-US"/>
        </w:rPr>
        <w:t>Архива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, проверяет наличие необходимых документов, </w:t>
      </w:r>
      <w:r w:rsidR="00AC480F" w:rsidRPr="008B2A3C">
        <w:rPr>
          <w:rFonts w:eastAsiaTheme="minorHAnsi"/>
          <w:sz w:val="26"/>
          <w:szCs w:val="26"/>
          <w:lang w:eastAsia="en-US"/>
        </w:rPr>
        <w:t xml:space="preserve">указанных в </w:t>
      </w:r>
      <w:hyperlink r:id="rId18" w:history="1">
        <w:r w:rsidR="00AC480F" w:rsidRPr="008B2A3C">
          <w:rPr>
            <w:rFonts w:eastAsiaTheme="minorHAnsi"/>
            <w:sz w:val="26"/>
            <w:szCs w:val="26"/>
            <w:lang w:eastAsia="en-US"/>
          </w:rPr>
          <w:t>п. 2.6</w:t>
        </w:r>
      </w:hyperlink>
      <w:r w:rsidR="00AC480F" w:rsidRPr="008B2A3C">
        <w:rPr>
          <w:rFonts w:eastAsiaTheme="minorHAnsi"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</w:t>
      </w:r>
      <w:r w:rsidR="002A5CB2">
        <w:rPr>
          <w:rFonts w:eastAsiaTheme="minorHAnsi"/>
          <w:sz w:val="26"/>
          <w:szCs w:val="26"/>
          <w:lang w:eastAsia="en-US"/>
        </w:rPr>
        <w:t xml:space="preserve">отрудник </w:t>
      </w:r>
      <w:r w:rsidR="003B5A9D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, ответственный за предоставление муниципальной услуги, </w:t>
      </w:r>
      <w:r w:rsidR="003B5A9D">
        <w:rPr>
          <w:rFonts w:eastAsiaTheme="minorHAnsi"/>
          <w:sz w:val="26"/>
          <w:szCs w:val="26"/>
          <w:lang w:eastAsia="en-US"/>
        </w:rPr>
        <w:t>проставляет на заявлении штамп «</w:t>
      </w:r>
      <w:r w:rsidRPr="00A829BF">
        <w:rPr>
          <w:rFonts w:eastAsiaTheme="minorHAnsi"/>
          <w:sz w:val="26"/>
          <w:szCs w:val="26"/>
          <w:lang w:eastAsia="en-US"/>
        </w:rPr>
        <w:t>Входящий</w:t>
      </w:r>
      <w:r w:rsidR="003B5A9D">
        <w:rPr>
          <w:rFonts w:eastAsiaTheme="minorHAnsi"/>
          <w:sz w:val="26"/>
          <w:szCs w:val="26"/>
          <w:lang w:eastAsia="en-US"/>
        </w:rPr>
        <w:t>»</w:t>
      </w:r>
      <w:r w:rsidRPr="00A829BF">
        <w:rPr>
          <w:rFonts w:eastAsiaTheme="minorHAnsi"/>
          <w:sz w:val="26"/>
          <w:szCs w:val="26"/>
          <w:lang w:eastAsia="en-US"/>
        </w:rPr>
        <w:t xml:space="preserve"> и регистрирует заявление в </w:t>
      </w:r>
      <w:r w:rsidR="003B5A9D">
        <w:rPr>
          <w:rFonts w:eastAsiaTheme="minorHAnsi"/>
          <w:sz w:val="26"/>
          <w:szCs w:val="26"/>
          <w:lang w:eastAsia="en-US"/>
        </w:rPr>
        <w:t xml:space="preserve">журнале </w:t>
      </w:r>
      <w:r w:rsidRPr="00A829BF">
        <w:rPr>
          <w:rFonts w:eastAsiaTheme="minorHAnsi"/>
          <w:sz w:val="26"/>
          <w:szCs w:val="26"/>
          <w:lang w:eastAsia="en-US"/>
        </w:rPr>
        <w:t>входящей</w:t>
      </w:r>
      <w:r w:rsidR="003B5A9D">
        <w:rPr>
          <w:rFonts w:eastAsiaTheme="minorHAnsi"/>
          <w:sz w:val="26"/>
          <w:szCs w:val="26"/>
          <w:lang w:eastAsia="en-US"/>
        </w:rPr>
        <w:t xml:space="preserve"> корреспонденции</w:t>
      </w:r>
      <w:r w:rsidRPr="00A829BF">
        <w:rPr>
          <w:rFonts w:eastAsiaTheme="minorHAnsi"/>
          <w:sz w:val="26"/>
          <w:szCs w:val="26"/>
          <w:lang w:eastAsia="en-US"/>
        </w:rPr>
        <w:t xml:space="preserve">. </w:t>
      </w:r>
      <w:r w:rsidR="003B5A9D">
        <w:rPr>
          <w:rFonts w:eastAsiaTheme="minorHAnsi"/>
          <w:sz w:val="26"/>
          <w:szCs w:val="26"/>
          <w:lang w:eastAsia="en-US"/>
        </w:rPr>
        <w:t xml:space="preserve">Журнал </w:t>
      </w:r>
      <w:r w:rsidRPr="00A829BF">
        <w:rPr>
          <w:rFonts w:eastAsiaTheme="minorHAnsi"/>
          <w:sz w:val="26"/>
          <w:szCs w:val="26"/>
          <w:lang w:eastAsia="en-US"/>
        </w:rPr>
        <w:t>регистрации ведется на бумажном носителе и содержит следующую информацию: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номер по порядку;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дата регистрации заявления;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и</w:t>
      </w:r>
      <w:r w:rsidR="003B5A9D">
        <w:rPr>
          <w:rFonts w:eastAsiaTheme="minorHAnsi"/>
          <w:sz w:val="26"/>
          <w:szCs w:val="26"/>
          <w:lang w:eastAsia="en-US"/>
        </w:rPr>
        <w:t>сходящий номер и дата документа</w:t>
      </w:r>
      <w:r w:rsidRPr="00A829BF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наименование или краткое содержание документа;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номер дела, в котором хранится документ.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При поступлении заявления по электронной почте с указанием адреса электро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ной почты и (или) почтового адреса специалистом</w:t>
      </w:r>
      <w:r w:rsidR="003B5A9D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ответственным за пред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ставление муниципальной услуги, направляется уведомление о приеме заявления к рассмотрению в день поступления заявления.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Заявление, поступившее по электронной почте, распечатывается, и в дальнейшем работа с ним ведется в установленном порядке специалистом</w:t>
      </w:r>
      <w:r w:rsidR="003B5A9D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90249D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случае рассмотрения вопроса о приеме документов личного происхождения специалист, ответственный за предоставление муниципальной услуги, принимает 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кументы личного архива и выдает расписку о приеме документов в </w:t>
      </w:r>
      <w:r w:rsidR="0090249D">
        <w:rPr>
          <w:rFonts w:eastAsiaTheme="minorHAnsi"/>
          <w:sz w:val="26"/>
          <w:szCs w:val="26"/>
          <w:lang w:eastAsia="en-US"/>
        </w:rPr>
        <w:t>Архив.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- 40 минут.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продолжение работ по предоставлению муниципальной услуги.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Описание административной </w:t>
      </w:r>
      <w:hyperlink r:id="rId19" w:history="1">
        <w:r w:rsidRPr="00F5058F">
          <w:rPr>
            <w:rFonts w:eastAsiaTheme="minorHAnsi"/>
            <w:sz w:val="26"/>
            <w:szCs w:val="26"/>
            <w:lang w:eastAsia="en-US"/>
          </w:rPr>
          <w:t>процедуры</w:t>
        </w:r>
      </w:hyperlink>
      <w:r w:rsidR="009421A9" w:rsidRPr="00F5058F">
        <w:rPr>
          <w:rFonts w:eastAsiaTheme="minorHAnsi"/>
          <w:sz w:val="26"/>
          <w:szCs w:val="26"/>
          <w:lang w:eastAsia="en-US"/>
        </w:rPr>
        <w:t xml:space="preserve"> приведено в приложении </w:t>
      </w:r>
      <w:r w:rsidR="00164264" w:rsidRPr="00F5058F">
        <w:rPr>
          <w:rFonts w:eastAsiaTheme="minorHAnsi"/>
          <w:sz w:val="26"/>
          <w:szCs w:val="26"/>
          <w:lang w:eastAsia="en-US"/>
        </w:rPr>
        <w:t>11</w:t>
      </w:r>
      <w:r w:rsidRPr="00F5058F">
        <w:rPr>
          <w:rFonts w:eastAsiaTheme="minorHAnsi"/>
          <w:sz w:val="26"/>
          <w:szCs w:val="26"/>
          <w:lang w:eastAsia="en-US"/>
        </w:rPr>
        <w:t xml:space="preserve"> к насто</w:t>
      </w:r>
      <w:r w:rsidRPr="00F5058F">
        <w:rPr>
          <w:rFonts w:eastAsiaTheme="minorHAnsi"/>
          <w:sz w:val="26"/>
          <w:szCs w:val="26"/>
          <w:lang w:eastAsia="en-US"/>
        </w:rPr>
        <w:t>я</w:t>
      </w:r>
      <w:r w:rsidRPr="00F5058F">
        <w:rPr>
          <w:rFonts w:eastAsiaTheme="minorHAnsi"/>
          <w:sz w:val="26"/>
          <w:szCs w:val="26"/>
          <w:lang w:eastAsia="en-US"/>
        </w:rPr>
        <w:t xml:space="preserve">щему </w:t>
      </w:r>
      <w:r w:rsidR="001C3E7F" w:rsidRPr="00F5058F">
        <w:rPr>
          <w:rFonts w:eastAsiaTheme="minorHAnsi"/>
          <w:sz w:val="26"/>
          <w:szCs w:val="26"/>
          <w:lang w:eastAsia="en-US"/>
        </w:rPr>
        <w:t>Р</w:t>
      </w:r>
      <w:r w:rsidRPr="00F5058F">
        <w:rPr>
          <w:rFonts w:eastAsiaTheme="minorHAnsi"/>
          <w:sz w:val="26"/>
          <w:szCs w:val="26"/>
          <w:lang w:eastAsia="en-US"/>
        </w:rPr>
        <w:t>егламенту.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90249D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90249D">
        <w:rPr>
          <w:rFonts w:eastAsiaTheme="minorHAnsi"/>
          <w:b/>
          <w:sz w:val="26"/>
          <w:szCs w:val="26"/>
          <w:lang w:eastAsia="en-US"/>
        </w:rPr>
        <w:t>3.2. Принятие решения о приеме документов</w:t>
      </w:r>
    </w:p>
    <w:p w:rsidR="00AC480F" w:rsidRPr="0090249D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0249D" w:rsidRDefault="00AC480F" w:rsidP="008752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Решение о дате приема документов от организаций - источников комплектования </w:t>
      </w:r>
      <w:r w:rsidR="0090249D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принимается в конце года по согласованию с организациями. Согласно пр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нятому решению ежегодно составляется график упорядочения и передачи документов в </w:t>
      </w:r>
      <w:r w:rsidR="00EB245C">
        <w:rPr>
          <w:rFonts w:eastAsiaTheme="minorHAnsi"/>
          <w:sz w:val="26"/>
          <w:szCs w:val="26"/>
          <w:lang w:eastAsia="en-US"/>
        </w:rPr>
        <w:t>Архив и утверждается распоряжением администрации города.</w:t>
      </w:r>
    </w:p>
    <w:p w:rsidR="00AC480F" w:rsidRDefault="002A5CB2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</w:t>
      </w:r>
      <w:r w:rsidR="0090249D">
        <w:rPr>
          <w:rFonts w:eastAsiaTheme="minorHAnsi"/>
          <w:sz w:val="26"/>
          <w:szCs w:val="26"/>
          <w:lang w:eastAsia="en-US"/>
        </w:rPr>
        <w:t>Архива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, просматривает научно-справочный аппарат к документам (описи дел постоянного хранения, документов по личному составу, сдаточные описи документов, временные </w:t>
      </w:r>
      <w:proofErr w:type="gramStart"/>
      <w:r w:rsidR="00AC480F" w:rsidRPr="00A829BF">
        <w:rPr>
          <w:rFonts w:eastAsiaTheme="minorHAnsi"/>
          <w:sz w:val="26"/>
          <w:szCs w:val="26"/>
          <w:lang w:eastAsia="en-US"/>
        </w:rPr>
        <w:t>сроки</w:t>
      </w:r>
      <w:proofErr w:type="gramEnd"/>
      <w:r w:rsidR="00AC480F" w:rsidRPr="00A829BF">
        <w:rPr>
          <w:rFonts w:eastAsiaTheme="minorHAnsi"/>
          <w:sz w:val="26"/>
          <w:szCs w:val="26"/>
          <w:lang w:eastAsia="en-US"/>
        </w:rPr>
        <w:t xml:space="preserve"> хранения которых не истекли), определяет состав а</w:t>
      </w:r>
      <w:r w:rsidR="00AC480F" w:rsidRPr="00A829BF">
        <w:rPr>
          <w:rFonts w:eastAsiaTheme="minorHAnsi"/>
          <w:sz w:val="26"/>
          <w:szCs w:val="26"/>
          <w:lang w:eastAsia="en-US"/>
        </w:rPr>
        <w:t>р</w:t>
      </w:r>
      <w:r w:rsidR="00AC480F" w:rsidRPr="00A829BF">
        <w:rPr>
          <w:rFonts w:eastAsiaTheme="minorHAnsi"/>
          <w:sz w:val="26"/>
          <w:szCs w:val="26"/>
          <w:lang w:eastAsia="en-US"/>
        </w:rPr>
        <w:lastRenderedPageBreak/>
        <w:t>хивных документов, по</w:t>
      </w:r>
      <w:r w:rsidR="00B546A1">
        <w:rPr>
          <w:rFonts w:eastAsiaTheme="minorHAnsi"/>
          <w:sz w:val="26"/>
          <w:szCs w:val="26"/>
          <w:lang w:eastAsia="en-US"/>
        </w:rPr>
        <w:t xml:space="preserve">длежащих приему в архив, </w:t>
      </w:r>
      <w:r w:rsidR="00AC480F" w:rsidRPr="00A829BF">
        <w:rPr>
          <w:rFonts w:eastAsiaTheme="minorHAnsi"/>
          <w:sz w:val="26"/>
          <w:szCs w:val="26"/>
          <w:lang w:eastAsia="en-US"/>
        </w:rPr>
        <w:t>анализирует заявления и пред</w:t>
      </w:r>
      <w:r w:rsidR="00AC480F" w:rsidRPr="00A829BF">
        <w:rPr>
          <w:rFonts w:eastAsiaTheme="minorHAnsi"/>
          <w:sz w:val="26"/>
          <w:szCs w:val="26"/>
          <w:lang w:eastAsia="en-US"/>
        </w:rPr>
        <w:t>о</w:t>
      </w:r>
      <w:r w:rsidR="00AC480F" w:rsidRPr="00A829BF">
        <w:rPr>
          <w:rFonts w:eastAsiaTheme="minorHAnsi"/>
          <w:sz w:val="26"/>
          <w:szCs w:val="26"/>
          <w:lang w:eastAsia="en-US"/>
        </w:rPr>
        <w:t>ставленные документы организаций, сменивших форму собственности, организаций, ликвидированных без правопреемника, негосударственных организаций и выносит решение о приеме или отказе в приеме документов.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B546A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AC480F" w:rsidRPr="00A829BF">
        <w:rPr>
          <w:rFonts w:eastAsiaTheme="minorHAnsi"/>
          <w:sz w:val="26"/>
          <w:szCs w:val="26"/>
          <w:lang w:eastAsia="en-US"/>
        </w:rPr>
        <w:t>роводит совместно с</w:t>
      </w:r>
      <w:r>
        <w:rPr>
          <w:rFonts w:eastAsiaTheme="minorHAnsi"/>
          <w:sz w:val="26"/>
          <w:szCs w:val="26"/>
          <w:lang w:eastAsia="en-US"/>
        </w:rPr>
        <w:t xml:space="preserve"> сотрудником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>, экспертизу ценности документов личного происхождения граждан и выносит решение о приеме или отказе в приеме документов.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Решения о приеме либо отказе в приеме документов выносятся исходя из состава документов, их исторической ценности, наличия резерва площадей в </w:t>
      </w:r>
      <w:r w:rsidR="00B546A1">
        <w:rPr>
          <w:rFonts w:eastAsiaTheme="minorHAnsi"/>
          <w:sz w:val="26"/>
          <w:szCs w:val="26"/>
          <w:lang w:eastAsia="en-US"/>
        </w:rPr>
        <w:t xml:space="preserve">Архиве, </w:t>
      </w:r>
      <w:r w:rsidRPr="00A829BF">
        <w:rPr>
          <w:rFonts w:eastAsiaTheme="minorHAnsi"/>
          <w:sz w:val="26"/>
          <w:szCs w:val="26"/>
          <w:lang w:eastAsia="en-US"/>
        </w:rPr>
        <w:t>во</w:t>
      </w:r>
      <w:r w:rsidRPr="00A829BF">
        <w:rPr>
          <w:rFonts w:eastAsiaTheme="minorHAnsi"/>
          <w:sz w:val="26"/>
          <w:szCs w:val="26"/>
          <w:lang w:eastAsia="en-US"/>
        </w:rPr>
        <w:t>з</w:t>
      </w:r>
      <w:r w:rsidRPr="00A829BF">
        <w:rPr>
          <w:rFonts w:eastAsiaTheme="minorHAnsi"/>
          <w:sz w:val="26"/>
          <w:szCs w:val="26"/>
          <w:lang w:eastAsia="en-US"/>
        </w:rPr>
        <w:t>можности использования документов для подтверждения социально-правовых гара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тий граждан.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При положительном решении о приеме документов личного происхождения граждан</w:t>
      </w:r>
      <w:r w:rsidR="00B546A1">
        <w:rPr>
          <w:rFonts w:eastAsiaTheme="minorHAnsi"/>
          <w:sz w:val="26"/>
          <w:szCs w:val="26"/>
          <w:lang w:eastAsia="en-US"/>
        </w:rPr>
        <w:t>, начальник 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проводит предварительную разборку документов по т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повой схеме систематизации документов личного происхождения. При отрицател</w:t>
      </w:r>
      <w:r w:rsidRPr="00A829BF">
        <w:rPr>
          <w:rFonts w:eastAsiaTheme="minorHAnsi"/>
          <w:sz w:val="26"/>
          <w:szCs w:val="26"/>
          <w:lang w:eastAsia="en-US"/>
        </w:rPr>
        <w:t>ь</w:t>
      </w:r>
      <w:r w:rsidRPr="00A829BF">
        <w:rPr>
          <w:rFonts w:eastAsiaTheme="minorHAnsi"/>
          <w:sz w:val="26"/>
          <w:szCs w:val="26"/>
          <w:lang w:eastAsia="en-US"/>
        </w:rPr>
        <w:t>ном решении о приеме документов граждан документы личного архива возвращаются владельцу по акту возврата документов.</w:t>
      </w:r>
    </w:p>
    <w:p w:rsidR="00AC480F" w:rsidRPr="00A829BF" w:rsidRDefault="00B546A1" w:rsidP="00B546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архива </w:t>
      </w:r>
      <w:r w:rsidR="00AC480F" w:rsidRPr="00A829BF">
        <w:rPr>
          <w:rFonts w:eastAsiaTheme="minorHAnsi"/>
          <w:sz w:val="26"/>
          <w:szCs w:val="26"/>
          <w:lang w:eastAsia="en-US"/>
        </w:rPr>
        <w:t>составляет сдаточную опись документов в 2-х экземплярах (один из которых передается владельцу документов), а также заклю</w:t>
      </w:r>
      <w:r>
        <w:rPr>
          <w:rFonts w:eastAsiaTheme="minorHAnsi"/>
          <w:sz w:val="26"/>
          <w:szCs w:val="26"/>
          <w:lang w:eastAsia="en-US"/>
        </w:rPr>
        <w:t>чение о целесоо</w:t>
      </w:r>
      <w:r>
        <w:rPr>
          <w:rFonts w:eastAsiaTheme="minorHAnsi"/>
          <w:sz w:val="26"/>
          <w:szCs w:val="26"/>
          <w:lang w:eastAsia="en-US"/>
        </w:rPr>
        <w:t>б</w:t>
      </w:r>
      <w:r>
        <w:rPr>
          <w:rFonts w:eastAsiaTheme="minorHAnsi"/>
          <w:sz w:val="26"/>
          <w:szCs w:val="26"/>
          <w:lang w:eastAsia="en-US"/>
        </w:rPr>
        <w:t>разности приема</w:t>
      </w:r>
      <w:r w:rsidR="00AC480F" w:rsidRPr="00A829BF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затем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направляет заключение о целесообразности приема докуме</w:t>
      </w:r>
      <w:r w:rsidR="00AC480F" w:rsidRPr="00A829BF">
        <w:rPr>
          <w:rFonts w:eastAsiaTheme="minorHAnsi"/>
          <w:sz w:val="26"/>
          <w:szCs w:val="26"/>
          <w:lang w:eastAsia="en-US"/>
        </w:rPr>
        <w:t>н</w:t>
      </w:r>
      <w:r w:rsidR="00AC480F" w:rsidRPr="00A829BF">
        <w:rPr>
          <w:rFonts w:eastAsiaTheme="minorHAnsi"/>
          <w:sz w:val="26"/>
          <w:szCs w:val="26"/>
          <w:lang w:eastAsia="en-US"/>
        </w:rPr>
        <w:t>тов и сдаточную опись в Службу по делам архивов Ханты-Мансийского автономного округа - Югры для согласования.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ЭПМК Службы по делам архивов Ханты-Мансийского автономного округа - Югры принимает решение о согласовании сдаточной описи документов личного пр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исхождения граждан и направляет в адрес </w:t>
      </w:r>
      <w:r w:rsidR="00B546A1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выписку из протокола заседания ЭПМК вместе со сдаточной описью.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- 32 дня.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Описание административной </w:t>
      </w:r>
      <w:hyperlink r:id="rId20" w:history="1">
        <w:r w:rsidRPr="00F5058F">
          <w:rPr>
            <w:rFonts w:eastAsiaTheme="minorHAnsi"/>
            <w:sz w:val="26"/>
            <w:szCs w:val="26"/>
            <w:lang w:eastAsia="en-US"/>
          </w:rPr>
          <w:t>процедуры</w:t>
        </w:r>
      </w:hyperlink>
      <w:r w:rsidRPr="00F5058F">
        <w:rPr>
          <w:rFonts w:eastAsiaTheme="minorHAnsi"/>
          <w:sz w:val="26"/>
          <w:szCs w:val="26"/>
          <w:lang w:eastAsia="en-US"/>
        </w:rPr>
        <w:t xml:space="preserve"> приведено в приложении </w:t>
      </w:r>
      <w:r w:rsidR="00164264" w:rsidRPr="00F5058F">
        <w:rPr>
          <w:rFonts w:eastAsiaTheme="minorHAnsi"/>
          <w:sz w:val="26"/>
          <w:szCs w:val="26"/>
          <w:lang w:eastAsia="en-US"/>
        </w:rPr>
        <w:t>11</w:t>
      </w:r>
      <w:r w:rsidRPr="00F5058F">
        <w:rPr>
          <w:rFonts w:eastAsiaTheme="minorHAnsi"/>
          <w:sz w:val="26"/>
          <w:szCs w:val="26"/>
          <w:lang w:eastAsia="en-US"/>
        </w:rPr>
        <w:t xml:space="preserve"> к насто</w:t>
      </w:r>
      <w:r w:rsidRPr="00F5058F">
        <w:rPr>
          <w:rFonts w:eastAsiaTheme="minorHAnsi"/>
          <w:sz w:val="26"/>
          <w:szCs w:val="26"/>
          <w:lang w:eastAsia="en-US"/>
        </w:rPr>
        <w:t>я</w:t>
      </w:r>
      <w:r w:rsidRPr="00F5058F">
        <w:rPr>
          <w:rFonts w:eastAsiaTheme="minorHAnsi"/>
          <w:sz w:val="26"/>
          <w:szCs w:val="26"/>
          <w:lang w:eastAsia="en-US"/>
        </w:rPr>
        <w:t>щ</w:t>
      </w:r>
      <w:r w:rsidR="00EF6B8C" w:rsidRPr="00F5058F">
        <w:rPr>
          <w:rFonts w:eastAsiaTheme="minorHAnsi"/>
          <w:sz w:val="26"/>
          <w:szCs w:val="26"/>
          <w:lang w:eastAsia="en-US"/>
        </w:rPr>
        <w:t>ему Р</w:t>
      </w:r>
      <w:r w:rsidRPr="00F5058F">
        <w:rPr>
          <w:rFonts w:eastAsiaTheme="minorHAnsi"/>
          <w:sz w:val="26"/>
          <w:szCs w:val="26"/>
          <w:lang w:eastAsia="en-US"/>
        </w:rPr>
        <w:t>егламенту.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B546A1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B546A1">
        <w:rPr>
          <w:rFonts w:eastAsiaTheme="minorHAnsi"/>
          <w:b/>
          <w:sz w:val="26"/>
          <w:szCs w:val="26"/>
          <w:lang w:eastAsia="en-US"/>
        </w:rPr>
        <w:t>3.3. Уведомление заявителя о принятом решении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B546A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готовит ответ на заявление, присланное организацией с просьбой о приеме документов, и на заявления граждан по приему личных архивов.</w:t>
      </w:r>
    </w:p>
    <w:p w:rsidR="00B546A1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Ответ печатается на бланке </w:t>
      </w:r>
      <w:r w:rsidR="00B546A1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 xml:space="preserve">и подписывается начальником </w:t>
      </w:r>
      <w:r w:rsidR="00B546A1">
        <w:rPr>
          <w:rFonts w:eastAsiaTheme="minorHAnsi"/>
          <w:sz w:val="26"/>
          <w:szCs w:val="26"/>
          <w:lang w:eastAsia="en-US"/>
        </w:rPr>
        <w:t>Архива.</w:t>
      </w:r>
    </w:p>
    <w:p w:rsidR="004E7EF5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Положительный ответ содержит уведомление о дате передачи документов в</w:t>
      </w:r>
      <w:r w:rsidR="00B546A1">
        <w:rPr>
          <w:rFonts w:eastAsiaTheme="minorHAnsi"/>
          <w:sz w:val="26"/>
          <w:szCs w:val="26"/>
          <w:lang w:eastAsia="en-US"/>
        </w:rPr>
        <w:t xml:space="preserve"> А</w:t>
      </w:r>
      <w:r w:rsidR="00B546A1">
        <w:rPr>
          <w:rFonts w:eastAsiaTheme="minorHAnsi"/>
          <w:sz w:val="26"/>
          <w:szCs w:val="26"/>
          <w:lang w:eastAsia="en-US"/>
        </w:rPr>
        <w:t>р</w:t>
      </w:r>
      <w:r w:rsidR="00B546A1">
        <w:rPr>
          <w:rFonts w:eastAsiaTheme="minorHAnsi"/>
          <w:sz w:val="26"/>
          <w:szCs w:val="26"/>
          <w:lang w:eastAsia="en-US"/>
        </w:rPr>
        <w:t>хив</w:t>
      </w:r>
      <w:r w:rsidRPr="00A829BF">
        <w:rPr>
          <w:rFonts w:eastAsiaTheme="minorHAnsi"/>
          <w:sz w:val="26"/>
          <w:szCs w:val="26"/>
          <w:lang w:eastAsia="en-US"/>
        </w:rPr>
        <w:t>, их составе, ссылке на нормативно-правовые акты, в соответствии с которыми они должны быть оформлены, номера телефонов, по которым можно получить ко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сультацию по предоставлению муниципальной услуги.</w:t>
      </w:r>
    </w:p>
    <w:p w:rsidR="009421A9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Отрицательный ответ содержит обоснованный отказ в приеме документов со ссылкой на нормативно-правовые акты Ханты-Мансийского автономного округа - Югры, муниципальные правовые акты</w:t>
      </w:r>
      <w:r w:rsidR="00B546A1">
        <w:rPr>
          <w:rFonts w:eastAsiaTheme="minorHAnsi"/>
          <w:sz w:val="26"/>
          <w:szCs w:val="26"/>
          <w:lang w:eastAsia="en-US"/>
        </w:rPr>
        <w:t xml:space="preserve"> администрации города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230786" w:rsidRDefault="00230786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конце </w:t>
      </w:r>
      <w:r w:rsidRPr="00A829BF">
        <w:rPr>
          <w:rFonts w:eastAsiaTheme="minorHAnsi"/>
          <w:sz w:val="26"/>
          <w:szCs w:val="26"/>
          <w:lang w:eastAsia="en-US"/>
        </w:rPr>
        <w:t>каждого календарного года</w:t>
      </w:r>
      <w:r>
        <w:rPr>
          <w:rFonts w:eastAsiaTheme="minorHAnsi"/>
          <w:sz w:val="26"/>
          <w:szCs w:val="26"/>
          <w:lang w:eastAsia="en-US"/>
        </w:rPr>
        <w:t xml:space="preserve"> издается р</w:t>
      </w:r>
      <w:r w:rsidR="00B546A1">
        <w:rPr>
          <w:rFonts w:eastAsiaTheme="minorHAnsi"/>
          <w:sz w:val="26"/>
          <w:szCs w:val="26"/>
          <w:lang w:eastAsia="en-US"/>
        </w:rPr>
        <w:t>аспоряжение администрации г</w:t>
      </w:r>
      <w:r w:rsidR="00B546A1">
        <w:rPr>
          <w:rFonts w:eastAsiaTheme="minorHAnsi"/>
          <w:sz w:val="26"/>
          <w:szCs w:val="26"/>
          <w:lang w:eastAsia="en-US"/>
        </w:rPr>
        <w:t>о</w:t>
      </w:r>
      <w:r w:rsidR="00B546A1">
        <w:rPr>
          <w:rFonts w:eastAsiaTheme="minorHAnsi"/>
          <w:sz w:val="26"/>
          <w:szCs w:val="26"/>
          <w:lang w:eastAsia="en-US"/>
        </w:rPr>
        <w:t xml:space="preserve">рода </w:t>
      </w:r>
      <w:r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Pr="00A829BF">
        <w:rPr>
          <w:rFonts w:eastAsiaTheme="minorHAnsi"/>
          <w:sz w:val="26"/>
          <w:szCs w:val="26"/>
          <w:lang w:eastAsia="en-US"/>
        </w:rPr>
        <w:t>график</w:t>
      </w:r>
      <w:r>
        <w:rPr>
          <w:rFonts w:eastAsiaTheme="minorHAnsi"/>
          <w:sz w:val="26"/>
          <w:szCs w:val="26"/>
          <w:lang w:eastAsia="en-US"/>
        </w:rPr>
        <w:t>а согласования номенклатур дел,</w:t>
      </w:r>
      <w:r w:rsidRPr="00A829BF">
        <w:rPr>
          <w:rFonts w:eastAsiaTheme="minorHAnsi"/>
          <w:sz w:val="26"/>
          <w:szCs w:val="26"/>
          <w:lang w:eastAsia="en-US"/>
        </w:rPr>
        <w:t xml:space="preserve"> упорядочения и пер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 xml:space="preserve">дачи документов </w:t>
      </w:r>
      <w:r>
        <w:rPr>
          <w:rFonts w:eastAsiaTheme="minorHAnsi"/>
          <w:sz w:val="26"/>
          <w:szCs w:val="26"/>
          <w:lang w:eastAsia="en-US"/>
        </w:rPr>
        <w:t xml:space="preserve">Архивного фонда Российской Федерации на постоянное хранение в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архивный отдел администрации», которое </w:t>
      </w:r>
      <w:r w:rsidR="00AC480F" w:rsidRPr="00A829BF">
        <w:rPr>
          <w:rFonts w:eastAsiaTheme="minorHAnsi"/>
          <w:sz w:val="26"/>
          <w:szCs w:val="26"/>
          <w:lang w:eastAsia="en-US"/>
        </w:rPr>
        <w:t>направляет</w:t>
      </w:r>
      <w:r>
        <w:rPr>
          <w:rFonts w:eastAsiaTheme="minorHAnsi"/>
          <w:sz w:val="26"/>
          <w:szCs w:val="26"/>
          <w:lang w:eastAsia="en-US"/>
        </w:rPr>
        <w:t>ся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в организации - источники комплектования </w:t>
      </w:r>
      <w:r>
        <w:rPr>
          <w:rFonts w:eastAsiaTheme="minorHAnsi"/>
          <w:sz w:val="26"/>
          <w:szCs w:val="26"/>
          <w:lang w:eastAsia="en-US"/>
        </w:rPr>
        <w:t>Архива.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Уведомления по плановому и внеплановому приему документов, уведомления по отказу в приеме документов регистрируются в книге исходящей </w:t>
      </w:r>
      <w:r w:rsidR="00517E20">
        <w:rPr>
          <w:rFonts w:eastAsiaTheme="minorHAnsi"/>
          <w:sz w:val="26"/>
          <w:szCs w:val="26"/>
          <w:lang w:eastAsia="en-US"/>
        </w:rPr>
        <w:t xml:space="preserve">корреспонденции </w:t>
      </w:r>
      <w:r w:rsidRPr="00A829BF">
        <w:rPr>
          <w:rFonts w:eastAsiaTheme="minorHAnsi"/>
          <w:sz w:val="26"/>
          <w:szCs w:val="26"/>
          <w:lang w:eastAsia="en-US"/>
        </w:rPr>
        <w:t xml:space="preserve"> и направляются по указанному заявителем адресу по почте простыми письмами (эле</w:t>
      </w:r>
      <w:r w:rsidRPr="00A829BF">
        <w:rPr>
          <w:rFonts w:eastAsiaTheme="minorHAnsi"/>
          <w:sz w:val="26"/>
          <w:szCs w:val="26"/>
          <w:lang w:eastAsia="en-US"/>
        </w:rPr>
        <w:t>к</w:t>
      </w:r>
      <w:r w:rsidRPr="00A829BF">
        <w:rPr>
          <w:rFonts w:eastAsiaTheme="minorHAnsi"/>
          <w:sz w:val="26"/>
          <w:szCs w:val="26"/>
          <w:lang w:eastAsia="en-US"/>
        </w:rPr>
        <w:t>тронной почтой) или выдаются лично в руки заявителям.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отправка корреспонденции.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- 5 дней.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Описание административной </w:t>
      </w:r>
      <w:hyperlink r:id="rId21" w:history="1">
        <w:r w:rsidRPr="00F5058F">
          <w:rPr>
            <w:rFonts w:eastAsiaTheme="minorHAnsi"/>
            <w:sz w:val="26"/>
            <w:szCs w:val="26"/>
            <w:lang w:eastAsia="en-US"/>
          </w:rPr>
          <w:t>процедуры</w:t>
        </w:r>
      </w:hyperlink>
      <w:r w:rsidRPr="00F5058F">
        <w:rPr>
          <w:rFonts w:eastAsiaTheme="minorHAnsi"/>
          <w:sz w:val="26"/>
          <w:szCs w:val="26"/>
          <w:lang w:eastAsia="en-US"/>
        </w:rPr>
        <w:t xml:space="preserve"> приведено в приложении </w:t>
      </w:r>
      <w:r w:rsidR="00164264" w:rsidRPr="00F5058F">
        <w:rPr>
          <w:rFonts w:eastAsiaTheme="minorHAnsi"/>
          <w:sz w:val="26"/>
          <w:szCs w:val="26"/>
          <w:lang w:eastAsia="en-US"/>
        </w:rPr>
        <w:t>11</w:t>
      </w:r>
      <w:r w:rsidRPr="00F5058F">
        <w:rPr>
          <w:rFonts w:eastAsiaTheme="minorHAnsi"/>
          <w:sz w:val="26"/>
          <w:szCs w:val="26"/>
          <w:lang w:eastAsia="en-US"/>
        </w:rPr>
        <w:t xml:space="preserve"> к насто</w:t>
      </w:r>
      <w:r w:rsidRPr="00F5058F">
        <w:rPr>
          <w:rFonts w:eastAsiaTheme="minorHAnsi"/>
          <w:sz w:val="26"/>
          <w:szCs w:val="26"/>
          <w:lang w:eastAsia="en-US"/>
        </w:rPr>
        <w:t>я</w:t>
      </w:r>
      <w:r w:rsidRPr="00F5058F">
        <w:rPr>
          <w:rFonts w:eastAsiaTheme="minorHAnsi"/>
          <w:sz w:val="26"/>
          <w:szCs w:val="26"/>
          <w:lang w:eastAsia="en-US"/>
        </w:rPr>
        <w:t xml:space="preserve">щему </w:t>
      </w:r>
      <w:r w:rsidR="00EF6B8C" w:rsidRPr="00F5058F">
        <w:rPr>
          <w:rFonts w:eastAsiaTheme="minorHAnsi"/>
          <w:sz w:val="26"/>
          <w:szCs w:val="26"/>
          <w:lang w:eastAsia="en-US"/>
        </w:rPr>
        <w:t>Р</w:t>
      </w:r>
      <w:r w:rsidRPr="00F5058F">
        <w:rPr>
          <w:rFonts w:eastAsiaTheme="minorHAnsi"/>
          <w:sz w:val="26"/>
          <w:szCs w:val="26"/>
          <w:lang w:eastAsia="en-US"/>
        </w:rPr>
        <w:t>егламенту.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EB245C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color w:val="FF0000"/>
          <w:sz w:val="26"/>
          <w:szCs w:val="26"/>
          <w:lang w:eastAsia="en-US"/>
        </w:rPr>
      </w:pPr>
      <w:r w:rsidRPr="00B4671D">
        <w:rPr>
          <w:rFonts w:eastAsiaTheme="minorHAnsi"/>
          <w:b/>
          <w:sz w:val="26"/>
          <w:szCs w:val="26"/>
          <w:lang w:eastAsia="en-US"/>
        </w:rPr>
        <w:t>3.4. Прием документов</w:t>
      </w:r>
    </w:p>
    <w:p w:rsidR="00AC480F" w:rsidRPr="00EB245C" w:rsidRDefault="00AC480F" w:rsidP="004B792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AC480F" w:rsidRPr="004B792B" w:rsidRDefault="00EF6B8C" w:rsidP="004B792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проводит </w:t>
      </w:r>
      <w:proofErr w:type="spellStart"/>
      <w:r w:rsidR="00AC480F" w:rsidRPr="00A829BF">
        <w:rPr>
          <w:rFonts w:eastAsiaTheme="minorHAnsi"/>
          <w:sz w:val="26"/>
          <w:szCs w:val="26"/>
          <w:lang w:eastAsia="en-US"/>
        </w:rPr>
        <w:t>поединичную</w:t>
      </w:r>
      <w:proofErr w:type="spellEnd"/>
      <w:r w:rsidR="00AC480F" w:rsidRPr="00A829BF">
        <w:rPr>
          <w:rFonts w:eastAsiaTheme="minorHAnsi"/>
          <w:sz w:val="26"/>
          <w:szCs w:val="26"/>
          <w:lang w:eastAsia="en-US"/>
        </w:rPr>
        <w:t xml:space="preserve"> проверку документов в соответствии с описательными статьями описи наличия и физического</w:t>
      </w:r>
      <w:r w:rsidR="004B792B">
        <w:rPr>
          <w:rFonts w:eastAsiaTheme="minorHAnsi"/>
          <w:sz w:val="26"/>
          <w:szCs w:val="26"/>
          <w:lang w:eastAsia="en-US"/>
        </w:rPr>
        <w:t xml:space="preserve">, санитарно-гигиенического, </w:t>
      </w:r>
      <w:r w:rsidR="004B792B" w:rsidRPr="004B792B">
        <w:rPr>
          <w:rFonts w:eastAsiaTheme="minorHAnsi"/>
          <w:sz w:val="26"/>
          <w:szCs w:val="26"/>
          <w:lang w:eastAsia="en-US"/>
        </w:rPr>
        <w:t xml:space="preserve">технического </w:t>
      </w:r>
      <w:r w:rsidR="00EB245C">
        <w:rPr>
          <w:rFonts w:eastAsiaTheme="minorHAnsi"/>
          <w:sz w:val="26"/>
          <w:szCs w:val="26"/>
          <w:lang w:eastAsia="en-US"/>
        </w:rPr>
        <w:t>состояния дел, правильность</w:t>
      </w:r>
      <w:r w:rsidR="00AC480F" w:rsidRPr="004B792B">
        <w:rPr>
          <w:rFonts w:eastAsiaTheme="minorHAnsi"/>
          <w:sz w:val="26"/>
          <w:szCs w:val="26"/>
          <w:lang w:eastAsia="en-US"/>
        </w:rPr>
        <w:t xml:space="preserve"> оформления облож</w:t>
      </w:r>
      <w:r w:rsidR="00B4671D">
        <w:rPr>
          <w:rFonts w:eastAsiaTheme="minorHAnsi"/>
          <w:sz w:val="26"/>
          <w:szCs w:val="26"/>
          <w:lang w:eastAsia="en-US"/>
        </w:rPr>
        <w:t>е</w:t>
      </w:r>
      <w:r w:rsidR="00AC480F" w:rsidRPr="004B792B">
        <w:rPr>
          <w:rFonts w:eastAsiaTheme="minorHAnsi"/>
          <w:sz w:val="26"/>
          <w:szCs w:val="26"/>
          <w:lang w:eastAsia="en-US"/>
        </w:rPr>
        <w:t>к дел, соответствие заголовков дел на обложках описательным статьям описи, наличие листа-заверителя и, выборочно, правильность нумерации листов дел.</w:t>
      </w:r>
    </w:p>
    <w:p w:rsidR="004B792B" w:rsidRPr="004B792B" w:rsidRDefault="004B792B" w:rsidP="004B792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B792B" w:rsidRPr="00260738" w:rsidRDefault="004B792B" w:rsidP="009421A9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260738">
        <w:rPr>
          <w:rFonts w:eastAsiaTheme="minorHAnsi"/>
          <w:b/>
          <w:sz w:val="26"/>
          <w:szCs w:val="26"/>
          <w:lang w:eastAsia="en-US"/>
        </w:rPr>
        <w:t>3.4.1. Формирование и систематизация документов</w:t>
      </w:r>
    </w:p>
    <w:p w:rsidR="004B792B" w:rsidRPr="00260738" w:rsidRDefault="004B792B" w:rsidP="009421A9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Документы формируются отдельно по годам.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Документы  постоянного  и  временного  сроков хранения формируются отдельно.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В  дела  помещаются  документы,  которые  по  своему  содержанию соответствуют  заголовку дела, при этом запрещается группировать в дела черновые  дублетные экземпляры  документов, а также документы, подлежащие возврату.</w:t>
      </w:r>
    </w:p>
    <w:p w:rsidR="004B792B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Сроки хранения документов определяются в соответствии с перечнями документов с указанием сроков хранения.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Документы в деле располагаются сверху вниз по хронологии.</w:t>
      </w:r>
    </w:p>
    <w:p w:rsidR="004B792B" w:rsidRPr="00F5058F" w:rsidRDefault="004B792B" w:rsidP="00260738">
      <w:pPr>
        <w:pStyle w:val="10"/>
        <w:shd w:val="clear" w:color="auto" w:fill="FFFFFF"/>
        <w:tabs>
          <w:tab w:val="left" w:pos="8085"/>
        </w:tabs>
        <w:ind w:firstLine="567"/>
        <w:jc w:val="both"/>
        <w:rPr>
          <w:rFonts w:ascii="Times New Roman" w:hAnsi="Times New Roman"/>
          <w:i w:val="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Дела  по  личному  составу:  личные  дела,  личные  карточки ф. Т-2, лицевые счета по начислению заработной платы, раскладываются в порядке алфавита по фамилиям, а в конце года </w:t>
      </w:r>
      <w:proofErr w:type="gramStart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до</w:t>
      </w:r>
      <w:proofErr w:type="gramEnd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оформляются </w:t>
      </w:r>
      <w:proofErr w:type="gramStart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путем</w:t>
      </w:r>
      <w:proofErr w:type="gramEnd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оф</w:t>
      </w:r>
      <w:r w:rsidR="008B2A3C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ормления в них внутренней описи, </w:t>
      </w:r>
      <w:r w:rsidR="008B2A3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согласно </w:t>
      </w:r>
      <w:r w:rsidRPr="00F5058F">
        <w:rPr>
          <w:rFonts w:ascii="Times New Roman" w:hAnsi="Times New Roman"/>
          <w:i w:val="0"/>
          <w:spacing w:val="-8"/>
          <w:sz w:val="26"/>
          <w:szCs w:val="26"/>
        </w:rPr>
        <w:t>приложени</w:t>
      </w:r>
      <w:r w:rsidR="008B2A3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ю </w:t>
      </w:r>
      <w:r w:rsidR="00164264" w:rsidRPr="00F5058F">
        <w:rPr>
          <w:rFonts w:ascii="Times New Roman" w:hAnsi="Times New Roman"/>
          <w:i w:val="0"/>
          <w:spacing w:val="-8"/>
          <w:sz w:val="26"/>
          <w:szCs w:val="26"/>
        </w:rPr>
        <w:t>4</w:t>
      </w:r>
      <w:r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к </w:t>
      </w:r>
      <w:r w:rsidR="008B2A3C" w:rsidRPr="00F5058F">
        <w:rPr>
          <w:rFonts w:ascii="Times New Roman" w:hAnsi="Times New Roman"/>
          <w:i w:val="0"/>
          <w:spacing w:val="-8"/>
          <w:sz w:val="26"/>
          <w:szCs w:val="26"/>
        </w:rPr>
        <w:t>настоящему Регламенту.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Документы  в  личных  делах  располагаются  в хронологическом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порядке по мере их поступления.</w:t>
      </w:r>
    </w:p>
    <w:p w:rsidR="004B792B" w:rsidRPr="00260738" w:rsidRDefault="004B792B" w:rsidP="002607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B792B" w:rsidRPr="00260738" w:rsidRDefault="004B792B" w:rsidP="00EB4F0C">
      <w:pPr>
        <w:suppressAutoHyphens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260738">
        <w:rPr>
          <w:rFonts w:eastAsiaTheme="minorHAnsi"/>
          <w:b/>
          <w:sz w:val="26"/>
          <w:szCs w:val="26"/>
          <w:lang w:eastAsia="en-US"/>
        </w:rPr>
        <w:t>3.4.2. Оформление дел</w:t>
      </w:r>
    </w:p>
    <w:p w:rsidR="004B792B" w:rsidRPr="00260738" w:rsidRDefault="004B792B" w:rsidP="002607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Документы, составляющие дело, переплетаются с учетом возможности свободного чтения текста всех документов, дат, виз и резолюций на них, но не более 250 листов в деле.</w:t>
      </w:r>
    </w:p>
    <w:p w:rsidR="00EB4F0C" w:rsidRPr="00F5058F" w:rsidRDefault="004B792B" w:rsidP="00EB4F0C">
      <w:pPr>
        <w:pStyle w:val="10"/>
        <w:shd w:val="clear" w:color="auto" w:fill="FFFFFF"/>
        <w:tabs>
          <w:tab w:val="left" w:pos="8085"/>
        </w:tabs>
        <w:ind w:firstLine="567"/>
        <w:jc w:val="both"/>
        <w:rPr>
          <w:rFonts w:ascii="Times New Roman" w:hAnsi="Times New Roman"/>
          <w:i w:val="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</w:t>
      </w:r>
      <w:proofErr w:type="gramStart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В конце каждого дела подшиваются: чистый бланк формы для </w:t>
      </w:r>
      <w:proofErr w:type="spellStart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заверительной</w:t>
      </w:r>
      <w:proofErr w:type="spellEnd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надписи (лист</w:t>
      </w:r>
      <w:r w:rsidR="00EB4F0C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-</w:t>
      </w:r>
      <w:r w:rsidR="00EB4F0C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заверитель</w:t>
      </w:r>
      <w:r w:rsidRPr="00F5058F">
        <w:rPr>
          <w:rFonts w:ascii="Times New Roman" w:hAnsi="Times New Roman"/>
          <w:i w:val="0"/>
          <w:spacing w:val="-8"/>
          <w:sz w:val="26"/>
          <w:szCs w:val="26"/>
        </w:rPr>
        <w:t>, приложен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ие </w:t>
      </w:r>
      <w:r w:rsidR="00164264" w:rsidRPr="00F5058F">
        <w:rPr>
          <w:rFonts w:ascii="Times New Roman" w:hAnsi="Times New Roman"/>
          <w:i w:val="0"/>
          <w:spacing w:val="-8"/>
          <w:sz w:val="26"/>
          <w:szCs w:val="26"/>
        </w:rPr>
        <w:t>5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к настоящему Регламенту, а в начале дела</w:t>
      </w:r>
      <w:r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, в необходимых случаях, бланки форм 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для внутренней описи документов, приложению </w:t>
      </w:r>
      <w:r w:rsidR="00164264" w:rsidRPr="00F5058F">
        <w:rPr>
          <w:rFonts w:ascii="Times New Roman" w:hAnsi="Times New Roman"/>
          <w:i w:val="0"/>
          <w:spacing w:val="-8"/>
          <w:sz w:val="26"/>
          <w:szCs w:val="26"/>
        </w:rPr>
        <w:t>4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к настоящему Регламенту.</w:t>
      </w:r>
      <w:proofErr w:type="gramEnd"/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Все листы дела, кроме листов </w:t>
      </w:r>
      <w:proofErr w:type="spellStart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заверительной</w:t>
      </w:r>
      <w:proofErr w:type="spellEnd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надписи и внутренней описи, нумеруются в развернутом виде цифрами, валовой нумерацией, в правом верхнем углу, не задевая текста документов, черным графическим карандашом или нумератором.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lastRenderedPageBreak/>
        <w:t>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3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Листы  дел,  состоящих  из нескольких томов или частей, нумеруются по </w:t>
      </w:r>
      <w:r w:rsidRPr="0026073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каждому тому или части отдельно.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3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Сложенный лист разворачивается и нумеруется в правом верхнем углу. </w:t>
      </w: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 xml:space="preserve">При этом лист любого формата, подшитый за один край, нумеруется как 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один лист; лист, сложенный и подшитый за середину, подлежит перешивке и </w:t>
      </w:r>
      <w:r w:rsidRPr="0026073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нумеруется как один  лист.</w:t>
      </w: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2"/>
          <w:sz w:val="26"/>
          <w:szCs w:val="26"/>
        </w:rPr>
      </w:pP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2"/>
          <w:sz w:val="26"/>
          <w:szCs w:val="26"/>
        </w:rPr>
      </w:pP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2"/>
          <w:sz w:val="26"/>
          <w:szCs w:val="26"/>
        </w:rPr>
      </w:pP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2"/>
          <w:sz w:val="26"/>
          <w:szCs w:val="26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3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2"/>
          <w:sz w:val="26"/>
          <w:szCs w:val="26"/>
        </w:rPr>
        <w:t>Лист с наглухо наклеенными   документами   (вырезками, выписками, фо</w:t>
      </w: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 xml:space="preserve">тографиями и т.п.) нумеруется как один лист. Если к документу подклеены одним краем другие документы (вырезки, вставки текста и т.п.), то каждый </w:t>
      </w:r>
      <w:r w:rsidRPr="0026073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документ нумеруется отдельно.</w:t>
      </w:r>
    </w:p>
    <w:p w:rsidR="004B792B" w:rsidRPr="00260738" w:rsidRDefault="004B792B" w:rsidP="00BF5505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1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В случаях обнаружения большого числа ошибок в нумерации листов </w:t>
      </w:r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 xml:space="preserve">дела, проводится их </w:t>
      </w:r>
      <w:proofErr w:type="spellStart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>перенумерация</w:t>
      </w:r>
      <w:proofErr w:type="spellEnd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 xml:space="preserve">. При </w:t>
      </w:r>
      <w:proofErr w:type="spellStart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>перенумерации</w:t>
      </w:r>
      <w:proofErr w:type="spellEnd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 xml:space="preserve"> листов, старые номе</w:t>
      </w:r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 xml:space="preserve">ра </w:t>
      </w:r>
      <w:proofErr w:type="gramStart"/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>зачеркиваются одной наклонной чертой и рядом ставится</w:t>
      </w:r>
      <w:proofErr w:type="gramEnd"/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 xml:space="preserve"> новый номер листа. В конце дела составляется новая </w:t>
      </w:r>
      <w:proofErr w:type="spellStart"/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>заверительная</w:t>
      </w:r>
      <w:proofErr w:type="spellEnd"/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 xml:space="preserve"> запись, при этом </w:t>
      </w:r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 xml:space="preserve">старая </w:t>
      </w:r>
      <w:proofErr w:type="spellStart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>заверительная</w:t>
      </w:r>
      <w:proofErr w:type="spellEnd"/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 xml:space="preserve"> запись зачеркивается, но сохраняется в деле.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proofErr w:type="gramStart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При наличии отдельных ошибок в нумерации листов в делах при подго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товке их к передаче</w:t>
      </w:r>
      <w:proofErr w:type="gramEnd"/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 xml:space="preserve"> на хранение в архив допускается по согласованию с архивом упот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ребление литерных номеров листов.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792B" w:rsidRPr="00260738" w:rsidRDefault="004B792B" w:rsidP="00EB4F0C">
      <w:pPr>
        <w:pStyle w:val="10"/>
        <w:shd w:val="clear" w:color="auto" w:fill="FFFFFF"/>
        <w:ind w:firstLine="567"/>
        <w:jc w:val="center"/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>3.</w:t>
      </w:r>
      <w:r w:rsidR="00260738"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>4.3</w:t>
      </w:r>
      <w:r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 xml:space="preserve">.    Составление и оформление </w:t>
      </w:r>
      <w:proofErr w:type="spellStart"/>
      <w:r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>заверительной</w:t>
      </w:r>
      <w:proofErr w:type="spellEnd"/>
      <w:r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 xml:space="preserve"> надписи (листа-заверителя)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8"/>
          <w:sz w:val="26"/>
          <w:szCs w:val="26"/>
        </w:rPr>
      </w:pPr>
      <w:proofErr w:type="spellStart"/>
      <w:r w:rsidRPr="00260738">
        <w:rPr>
          <w:rFonts w:ascii="Times New Roman" w:hAnsi="Times New Roman"/>
          <w:i w:val="0"/>
          <w:color w:val="000000"/>
          <w:spacing w:val="-2"/>
          <w:sz w:val="26"/>
          <w:szCs w:val="26"/>
        </w:rPr>
        <w:t>Заверительная</w:t>
      </w:r>
      <w:proofErr w:type="spellEnd"/>
      <w:r w:rsidRPr="00260738">
        <w:rPr>
          <w:rFonts w:ascii="Times New Roman" w:hAnsi="Times New Roman"/>
          <w:i w:val="0"/>
          <w:color w:val="000000"/>
          <w:spacing w:val="-2"/>
          <w:sz w:val="26"/>
          <w:szCs w:val="26"/>
        </w:rPr>
        <w:t xml:space="preserve">  запись, согласно </w:t>
      </w:r>
      <w:r w:rsidRPr="00F5058F">
        <w:rPr>
          <w:rFonts w:ascii="Times New Roman" w:hAnsi="Times New Roman"/>
          <w:i w:val="0"/>
          <w:spacing w:val="-2"/>
          <w:sz w:val="26"/>
          <w:szCs w:val="26"/>
        </w:rPr>
        <w:t xml:space="preserve">приложению </w:t>
      </w:r>
      <w:r w:rsidR="00164264" w:rsidRPr="00F5058F">
        <w:rPr>
          <w:rFonts w:ascii="Times New Roman" w:hAnsi="Times New Roman"/>
          <w:i w:val="0"/>
          <w:spacing w:val="-8"/>
          <w:sz w:val="26"/>
          <w:szCs w:val="26"/>
        </w:rPr>
        <w:t>5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к настоящему Регламенту</w:t>
      </w:r>
      <w:r w:rsidRPr="00F5058F">
        <w:rPr>
          <w:rFonts w:ascii="Times New Roman" w:hAnsi="Times New Roman"/>
          <w:i w:val="0"/>
          <w:spacing w:val="-2"/>
          <w:sz w:val="26"/>
          <w:szCs w:val="26"/>
        </w:rPr>
        <w:t xml:space="preserve">, </w:t>
      </w: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предназначена для учета листов в деле и фиксации особенностей их нумера</w:t>
      </w:r>
      <w:r w:rsidRPr="00260738">
        <w:rPr>
          <w:rFonts w:ascii="Times New Roman" w:hAnsi="Times New Roman"/>
          <w:i w:val="0"/>
          <w:color w:val="000000"/>
          <w:spacing w:val="-18"/>
          <w:sz w:val="26"/>
          <w:szCs w:val="26"/>
        </w:rPr>
        <w:t>ции.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proofErr w:type="spellStart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Заверительная</w:t>
      </w:r>
      <w:proofErr w:type="spellEnd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  запись  составляется в деле на отдельном листе - завери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теле дела.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 xml:space="preserve">В </w:t>
      </w:r>
      <w:proofErr w:type="spellStart"/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заверительной</w:t>
      </w:r>
      <w:proofErr w:type="spellEnd"/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 xml:space="preserve">  записи  дела  указываются      цифрами    и  прописью ко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личество пронумерованных листов дела и отдельно, через "+" (плюс), количество листов внутренней описи (при ее наличии).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В </w:t>
      </w:r>
      <w:proofErr w:type="spellStart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заверительной</w:t>
      </w:r>
      <w:proofErr w:type="spellEnd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 записи оговариваются следующие особенности нуме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рации документов дела: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наличие литерных и пропущенных номеров листов;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1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- номера листов с наклеенными фотографиями, документами, вырезками </w:t>
      </w:r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>из газет;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номера крупноформатных листов;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4"/>
          <w:sz w:val="26"/>
          <w:szCs w:val="26"/>
        </w:rPr>
        <w:t xml:space="preserve">- номера конвертов с вложенными листами и количество вложенных в 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них листов.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proofErr w:type="spellStart"/>
      <w:r w:rsidRPr="00260738">
        <w:rPr>
          <w:rFonts w:ascii="Times New Roman" w:hAnsi="Times New Roman"/>
          <w:i w:val="0"/>
          <w:color w:val="000000"/>
          <w:sz w:val="26"/>
          <w:szCs w:val="26"/>
        </w:rPr>
        <w:t>Заверительная</w:t>
      </w:r>
      <w:proofErr w:type="spellEnd"/>
      <w:r w:rsidRPr="00260738">
        <w:rPr>
          <w:rFonts w:ascii="Times New Roman" w:hAnsi="Times New Roman"/>
          <w:i w:val="0"/>
          <w:color w:val="000000"/>
          <w:sz w:val="26"/>
          <w:szCs w:val="26"/>
        </w:rPr>
        <w:t xml:space="preserve"> запись подписывается ее составителем с указанием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расшифровки подписи, должности и даты составления.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792B" w:rsidRPr="00260738" w:rsidRDefault="004B792B" w:rsidP="00EB4F0C">
      <w:pPr>
        <w:pStyle w:val="10"/>
        <w:shd w:val="clear" w:color="auto" w:fill="FFFFFF"/>
        <w:ind w:firstLine="567"/>
        <w:jc w:val="center"/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  <w:t>3.</w:t>
      </w:r>
      <w:r w:rsidR="00260738" w:rsidRPr="00260738"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  <w:t>4.4</w:t>
      </w:r>
      <w:r w:rsidRPr="00260738"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  <w:t>.  Составление и оформление внутренней описи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 xml:space="preserve">Внутренняя  опись  документов,  согласно  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приложению </w:t>
      </w:r>
      <w:r w:rsidR="00164264" w:rsidRPr="00F5058F">
        <w:rPr>
          <w:rFonts w:ascii="Times New Roman" w:hAnsi="Times New Roman"/>
          <w:i w:val="0"/>
          <w:spacing w:val="-8"/>
          <w:sz w:val="26"/>
          <w:szCs w:val="26"/>
        </w:rPr>
        <w:t>4</w:t>
      </w:r>
      <w:r w:rsidR="00EB4F0C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к настоящему Регламенту</w:t>
      </w:r>
      <w:r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, составляется на личные карточки уволенных работников, лицевые счета, </w:t>
      </w:r>
      <w:r w:rsidRPr="00F5058F">
        <w:rPr>
          <w:rFonts w:ascii="Times New Roman" w:hAnsi="Times New Roman"/>
          <w:i w:val="0"/>
          <w:spacing w:val="-9"/>
          <w:sz w:val="26"/>
          <w:szCs w:val="26"/>
        </w:rPr>
        <w:t xml:space="preserve">ведомости </w:t>
      </w: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по начислению заработной платы.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Внутренняя опись дела составляется в двух экземплярах: один экземп</w:t>
      </w:r>
      <w:r w:rsidRPr="00260738">
        <w:rPr>
          <w:rFonts w:ascii="Times New Roman" w:hAnsi="Times New Roman"/>
          <w:i w:val="0"/>
          <w:color w:val="000000"/>
          <w:spacing w:val="-2"/>
          <w:sz w:val="26"/>
          <w:szCs w:val="26"/>
        </w:rPr>
        <w:t xml:space="preserve">ляр подшивается в дело, а второй - в дело «Алфавитные указатели к описи </w:t>
      </w: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дел по личному составу».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>Во внутренней описи фамилии должны быть расположены в алфавит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ном порядке.    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    </w:t>
      </w:r>
    </w:p>
    <w:p w:rsidR="004B792B" w:rsidRPr="00260738" w:rsidRDefault="00260738" w:rsidP="001D24C8">
      <w:pPr>
        <w:pStyle w:val="10"/>
        <w:shd w:val="clear" w:color="auto" w:fill="FFFFFF"/>
        <w:ind w:firstLine="567"/>
        <w:jc w:val="center"/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 xml:space="preserve">3.4.5. </w:t>
      </w:r>
      <w:r w:rsidR="004B792B" w:rsidRPr="00260738"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  <w:t>Оформление обложек дел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b/>
          <w:bCs/>
          <w:i w:val="0"/>
          <w:color w:val="000000"/>
          <w:spacing w:val="-10"/>
          <w:sz w:val="26"/>
          <w:szCs w:val="26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0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 xml:space="preserve">  Обложка   дела,   согласно  </w:t>
      </w:r>
      <w:r w:rsidRPr="00F5058F">
        <w:rPr>
          <w:rFonts w:ascii="Times New Roman" w:hAnsi="Times New Roman"/>
          <w:i w:val="0"/>
          <w:spacing w:val="-6"/>
          <w:sz w:val="26"/>
          <w:szCs w:val="26"/>
        </w:rPr>
        <w:t xml:space="preserve">приложению </w:t>
      </w:r>
      <w:r w:rsidR="00164264" w:rsidRPr="00F5058F">
        <w:rPr>
          <w:rFonts w:ascii="Times New Roman" w:hAnsi="Times New Roman"/>
          <w:i w:val="0"/>
          <w:spacing w:val="-6"/>
          <w:sz w:val="26"/>
          <w:szCs w:val="26"/>
        </w:rPr>
        <w:t>6</w:t>
      </w:r>
      <w:r w:rsidR="001D24C8" w:rsidRPr="00F5058F">
        <w:rPr>
          <w:rFonts w:ascii="Times New Roman" w:hAnsi="Times New Roman"/>
          <w:i w:val="0"/>
          <w:spacing w:val="-6"/>
          <w:sz w:val="26"/>
          <w:szCs w:val="26"/>
        </w:rPr>
        <w:t xml:space="preserve"> к</w:t>
      </w:r>
      <w:r w:rsidR="001D24C8"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 настоящему Регламенту</w:t>
      </w:r>
      <w:r w:rsidRPr="00F5058F">
        <w:rPr>
          <w:rFonts w:ascii="Times New Roman" w:hAnsi="Times New Roman"/>
          <w:i w:val="0"/>
          <w:spacing w:val="-6"/>
          <w:sz w:val="26"/>
          <w:szCs w:val="26"/>
        </w:rPr>
        <w:t xml:space="preserve">, оформляется 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следующим образом: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На обложке дела указываются: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наименование организац</w:t>
      </w:r>
      <w:proofErr w:type="gramStart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ии и ее</w:t>
      </w:r>
      <w:proofErr w:type="gramEnd"/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 xml:space="preserve"> непосредственная подчиненность;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наименование структурного подразделения;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индекс дела;</w:t>
      </w: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BF5505" w:rsidRDefault="00BF5505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- номер дела (тома, части) по годовому разделу сводной описи дел;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- заголовок дела;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- дата дела (тома, части);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- количество листов в деле;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- срок хранения дела.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7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На обложке дела в левом нижнем углу и в правом верхнем углу должно быть предусмотрено место размером 60 мм на 60 мм для штампа с наимено</w:t>
      </w:r>
      <w:r w:rsidRPr="00260738">
        <w:rPr>
          <w:rFonts w:ascii="Times New Roman" w:hAnsi="Times New Roman"/>
          <w:i w:val="0"/>
          <w:color w:val="000000"/>
          <w:spacing w:val="-3"/>
          <w:sz w:val="26"/>
          <w:szCs w:val="26"/>
        </w:rPr>
        <w:t xml:space="preserve">ванием архивного отдела администрации города и обозначением архивного </w:t>
      </w:r>
      <w:r w:rsidRPr="00260738">
        <w:rPr>
          <w:rFonts w:ascii="Times New Roman" w:hAnsi="Times New Roman"/>
          <w:i w:val="0"/>
          <w:color w:val="000000"/>
          <w:spacing w:val="-17"/>
          <w:sz w:val="26"/>
          <w:szCs w:val="26"/>
        </w:rPr>
        <w:t>шифра.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9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 xml:space="preserve">При оформлении обложки дел наименование организации указывается полностью, в именительном падеже, с указанием полного наименования организации, которой она непосредственно подчинена (также в именительном </w:t>
      </w:r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 xml:space="preserve">падеже). Если организация или вышестоящая организация имеют официально </w:t>
      </w:r>
      <w:r w:rsidRPr="00260738">
        <w:rPr>
          <w:rFonts w:ascii="Times New Roman" w:hAnsi="Times New Roman"/>
          <w:i w:val="0"/>
          <w:color w:val="000000"/>
          <w:spacing w:val="-4"/>
          <w:sz w:val="26"/>
          <w:szCs w:val="26"/>
        </w:rPr>
        <w:t xml:space="preserve">принятые сокращенные наименования, то они указываются в скобках после </w:t>
      </w:r>
      <w:r w:rsidRPr="00260738">
        <w:rPr>
          <w:rFonts w:ascii="Times New Roman" w:hAnsi="Times New Roman"/>
          <w:i w:val="0"/>
          <w:color w:val="000000"/>
          <w:spacing w:val="-9"/>
          <w:sz w:val="26"/>
          <w:szCs w:val="26"/>
        </w:rPr>
        <w:t>полного наименования.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6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>При изменении наименования организации (структурного подразделе</w:t>
      </w:r>
      <w:r w:rsidRPr="00260738">
        <w:rPr>
          <w:rFonts w:ascii="Times New Roman" w:hAnsi="Times New Roman"/>
          <w:i w:val="0"/>
          <w:color w:val="000000"/>
          <w:spacing w:val="-4"/>
          <w:sz w:val="26"/>
          <w:szCs w:val="26"/>
        </w:rPr>
        <w:t xml:space="preserve">ния) в течение периода, охватываемого документами дела, или при передаче </w:t>
      </w: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>дела в другую организацию (структурное подразделение), на обложке допи</w:t>
      </w: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сывается новое наименование этой организации или организации - преемника (структурного подразделения), а прежнее заключается в скобки.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>Заголовок дела на обложке должен переноситься из описи дел органи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зации, согласованной с архивом.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>В тех случаях, когда дело состоит из нескольких томов (частей), на об</w:t>
      </w:r>
      <w:r w:rsidRPr="00260738">
        <w:rPr>
          <w:rFonts w:ascii="Times New Roman" w:hAnsi="Times New Roman"/>
          <w:i w:val="0"/>
          <w:color w:val="000000"/>
          <w:spacing w:val="-6"/>
          <w:sz w:val="26"/>
          <w:szCs w:val="26"/>
        </w:rPr>
        <w:t>ложку каждого тома (части) выносится общий заголовок дела и заголовок ка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ждого тома (части).</w:t>
      </w:r>
    </w:p>
    <w:p w:rsidR="004B792B" w:rsidRPr="00260738" w:rsidRDefault="004B792B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"/>
          <w:sz w:val="26"/>
          <w:szCs w:val="26"/>
        </w:rPr>
        <w:t xml:space="preserve">В заголовках дел, содержащих копии документов, указывается их </w:t>
      </w:r>
      <w:proofErr w:type="spellStart"/>
      <w:r w:rsidRPr="00260738">
        <w:rPr>
          <w:rFonts w:ascii="Times New Roman" w:hAnsi="Times New Roman"/>
          <w:i w:val="0"/>
          <w:color w:val="000000"/>
          <w:spacing w:val="-1"/>
          <w:sz w:val="26"/>
          <w:szCs w:val="26"/>
        </w:rPr>
        <w:t>ко</w:t>
      </w:r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>пийность</w:t>
      </w:r>
      <w:proofErr w:type="spellEnd"/>
      <w:r w:rsidRPr="00260738">
        <w:rPr>
          <w:rFonts w:ascii="Times New Roman" w:hAnsi="Times New Roman"/>
          <w:i w:val="0"/>
          <w:color w:val="000000"/>
          <w:spacing w:val="-10"/>
          <w:sz w:val="26"/>
          <w:szCs w:val="26"/>
        </w:rPr>
        <w:t xml:space="preserve">. </w:t>
      </w:r>
      <w:r w:rsidRPr="00260738">
        <w:rPr>
          <w:rFonts w:ascii="Times New Roman" w:hAnsi="Times New Roman"/>
          <w:i w:val="0"/>
          <w:color w:val="000000"/>
          <w:spacing w:val="-8"/>
          <w:sz w:val="26"/>
          <w:szCs w:val="26"/>
        </w:rPr>
        <w:t>Подлинность документов дела в заголовке не оговаривается.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8"/>
          <w:sz w:val="26"/>
          <w:szCs w:val="26"/>
        </w:rPr>
      </w:pPr>
    </w:p>
    <w:p w:rsidR="00260738" w:rsidRPr="00260738" w:rsidRDefault="00260738" w:rsidP="001D24C8">
      <w:pPr>
        <w:pStyle w:val="10"/>
        <w:shd w:val="clear" w:color="auto" w:fill="FFFFFF"/>
        <w:ind w:firstLine="567"/>
        <w:jc w:val="center"/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</w:pPr>
      <w:r w:rsidRPr="00260738">
        <w:rPr>
          <w:rFonts w:ascii="Times New Roman" w:hAnsi="Times New Roman"/>
          <w:b/>
          <w:bCs/>
          <w:i w:val="0"/>
          <w:color w:val="000000"/>
          <w:spacing w:val="-8"/>
          <w:sz w:val="26"/>
          <w:szCs w:val="26"/>
        </w:rPr>
        <w:t>3.4.6. Составление описи дел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b/>
          <w:bCs/>
          <w:i w:val="0"/>
          <w:sz w:val="26"/>
          <w:szCs w:val="26"/>
        </w:rPr>
      </w:pPr>
    </w:p>
    <w:p w:rsidR="00260738" w:rsidRPr="00F5058F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sz w:val="26"/>
          <w:szCs w:val="26"/>
        </w:rPr>
        <w:t>После проведения экспертизы ценности документов и оформления дел составляются описи на дела постоянного хранения</w:t>
      </w:r>
      <w:r w:rsidR="001D24C8">
        <w:rPr>
          <w:rFonts w:ascii="Times New Roman" w:hAnsi="Times New Roman"/>
          <w:i w:val="0"/>
          <w:sz w:val="26"/>
          <w:szCs w:val="26"/>
        </w:rPr>
        <w:t xml:space="preserve">, согласно 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приложению </w:t>
      </w:r>
      <w:r w:rsidR="00164264" w:rsidRPr="00F5058F">
        <w:rPr>
          <w:rFonts w:ascii="Times New Roman" w:hAnsi="Times New Roman"/>
          <w:i w:val="0"/>
          <w:sz w:val="26"/>
          <w:szCs w:val="26"/>
        </w:rPr>
        <w:t>7</w:t>
      </w:r>
      <w:r w:rsidR="001D24C8" w:rsidRPr="00F5058F">
        <w:rPr>
          <w:rFonts w:ascii="Times New Roman" w:hAnsi="Times New Roman"/>
          <w:i w:val="0"/>
          <w:spacing w:val="-15"/>
          <w:sz w:val="26"/>
          <w:szCs w:val="26"/>
        </w:rPr>
        <w:t xml:space="preserve"> к настоящему Регламенту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 </w:t>
      </w:r>
      <w:r w:rsidRPr="00F5058F">
        <w:rPr>
          <w:rFonts w:ascii="Times New Roman" w:hAnsi="Times New Roman"/>
          <w:i w:val="0"/>
          <w:sz w:val="26"/>
          <w:szCs w:val="26"/>
        </w:rPr>
        <w:t xml:space="preserve"> и по личному составу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, согласно приложению </w:t>
      </w:r>
      <w:r w:rsidR="00164264" w:rsidRPr="00F5058F">
        <w:rPr>
          <w:rFonts w:ascii="Times New Roman" w:hAnsi="Times New Roman"/>
          <w:i w:val="0"/>
          <w:sz w:val="26"/>
          <w:szCs w:val="26"/>
        </w:rPr>
        <w:t>8</w:t>
      </w:r>
      <w:r w:rsidR="001D24C8" w:rsidRPr="00F5058F">
        <w:rPr>
          <w:rFonts w:ascii="Times New Roman" w:hAnsi="Times New Roman"/>
          <w:i w:val="0"/>
          <w:spacing w:val="-15"/>
          <w:sz w:val="26"/>
          <w:szCs w:val="26"/>
        </w:rPr>
        <w:t xml:space="preserve"> к настоящему Регламенту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 и подлинные личные документы. </w:t>
      </w:r>
    </w:p>
    <w:p w:rsidR="00260738" w:rsidRPr="00F5058F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spacing w:val="-7"/>
          <w:sz w:val="26"/>
          <w:szCs w:val="26"/>
        </w:rPr>
      </w:pPr>
      <w:r w:rsidRPr="00F5058F">
        <w:rPr>
          <w:rFonts w:ascii="Times New Roman" w:hAnsi="Times New Roman"/>
          <w:i w:val="0"/>
          <w:spacing w:val="-8"/>
          <w:sz w:val="26"/>
          <w:szCs w:val="26"/>
        </w:rPr>
        <w:t xml:space="preserve">На </w:t>
      </w:r>
      <w:r w:rsidRPr="00F5058F">
        <w:rPr>
          <w:rFonts w:ascii="Times New Roman" w:hAnsi="Times New Roman"/>
          <w:i w:val="0"/>
          <w:spacing w:val="-14"/>
          <w:sz w:val="26"/>
          <w:szCs w:val="26"/>
        </w:rPr>
        <w:t xml:space="preserve">подлинные личные документы, оговоренные  составляется отдельная опись, 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согласно приложению </w:t>
      </w:r>
      <w:r w:rsidR="00164264" w:rsidRPr="00F5058F">
        <w:rPr>
          <w:rFonts w:ascii="Times New Roman" w:hAnsi="Times New Roman"/>
          <w:i w:val="0"/>
          <w:sz w:val="26"/>
          <w:szCs w:val="26"/>
        </w:rPr>
        <w:t>9</w:t>
      </w:r>
      <w:r w:rsidR="001D24C8" w:rsidRPr="00F5058F">
        <w:rPr>
          <w:rFonts w:ascii="Times New Roman" w:hAnsi="Times New Roman"/>
          <w:i w:val="0"/>
          <w:spacing w:val="-15"/>
          <w:sz w:val="26"/>
          <w:szCs w:val="26"/>
        </w:rPr>
        <w:t xml:space="preserve"> к настоящему Регламенту.</w:t>
      </w:r>
      <w:r w:rsidRPr="00F5058F">
        <w:rPr>
          <w:rFonts w:ascii="Times New Roman" w:hAnsi="Times New Roman"/>
          <w:i w:val="0"/>
          <w:spacing w:val="-7"/>
          <w:sz w:val="26"/>
          <w:szCs w:val="26"/>
        </w:rPr>
        <w:t xml:space="preserve"> 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7"/>
          <w:sz w:val="26"/>
          <w:szCs w:val="26"/>
        </w:rPr>
        <w:t xml:space="preserve">Описи на дела по личному составу составляются в </w:t>
      </w: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>трех экземплярах.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>На отобранные для дальнейшего хранения документы постоянного срока хранения составляе</w:t>
      </w:r>
      <w:r w:rsidR="001D24C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>тся опись в четырех экземплярах.</w:t>
      </w:r>
    </w:p>
    <w:p w:rsidR="001D24C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 xml:space="preserve">Если в деятельности организации отложились фото, видео, аудиовизуальные документы и </w:t>
      </w:r>
    </w:p>
    <w:p w:rsidR="00260738" w:rsidRPr="00260738" w:rsidRDefault="00260738" w:rsidP="001D24C8">
      <w:pPr>
        <w:pStyle w:val="10"/>
        <w:shd w:val="clear" w:color="auto" w:fill="FFFFFF"/>
        <w:jc w:val="both"/>
        <w:rPr>
          <w:rFonts w:ascii="Times New Roman" w:hAnsi="Times New Roman"/>
          <w:i w:val="0"/>
          <w:color w:val="00000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 xml:space="preserve">документы на машинных носителях, представляющие историческую и практическую ценность,  то  они    также    подлежат   </w:t>
      </w:r>
      <w:r w:rsidRPr="0026073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передаче    в   архив</w:t>
      </w: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>.</w:t>
      </w:r>
      <w:r w:rsidRPr="00260738">
        <w:rPr>
          <w:rFonts w:ascii="Times New Roman" w:hAnsi="Times New Roman"/>
          <w:i w:val="0"/>
          <w:sz w:val="26"/>
          <w:szCs w:val="26"/>
        </w:rPr>
        <w:t xml:space="preserve">  </w:t>
      </w:r>
      <w:r w:rsidRPr="00260738">
        <w:rPr>
          <w:rFonts w:ascii="Times New Roman" w:hAnsi="Times New Roman"/>
          <w:i w:val="0"/>
          <w:color w:val="000000"/>
          <w:spacing w:val="-12"/>
          <w:sz w:val="26"/>
          <w:szCs w:val="26"/>
        </w:rPr>
        <w:t>На    выявленные</w:t>
      </w:r>
      <w:r w:rsidR="001D24C8">
        <w:rPr>
          <w:rFonts w:ascii="Times New Roman" w:hAnsi="Times New Roman"/>
          <w:i w:val="0"/>
          <w:color w:val="000000"/>
          <w:spacing w:val="-12"/>
          <w:sz w:val="26"/>
          <w:szCs w:val="26"/>
        </w:rPr>
        <w:t xml:space="preserve"> </w:t>
      </w:r>
      <w:r w:rsidRPr="00260738">
        <w:rPr>
          <w:rFonts w:ascii="Times New Roman" w:hAnsi="Times New Roman"/>
          <w:i w:val="0"/>
          <w:color w:val="000000"/>
          <w:spacing w:val="-12"/>
          <w:sz w:val="26"/>
          <w:szCs w:val="26"/>
        </w:rPr>
        <w:t xml:space="preserve">документы на нетрадиционных носителях работниками </w:t>
      </w:r>
      <w:r w:rsidR="001D24C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А</w:t>
      </w:r>
      <w:r w:rsidRPr="00260738">
        <w:rPr>
          <w:rFonts w:ascii="Times New Roman" w:hAnsi="Times New Roman"/>
          <w:i w:val="0"/>
          <w:color w:val="000000"/>
          <w:spacing w:val="-13"/>
          <w:sz w:val="26"/>
          <w:szCs w:val="26"/>
        </w:rPr>
        <w:t>рхива составляются отдельные описи в чет</w:t>
      </w: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t>ырех экземплярах.</w:t>
      </w:r>
    </w:p>
    <w:p w:rsidR="00260738" w:rsidRPr="00260738" w:rsidRDefault="00260738" w:rsidP="00260738">
      <w:pPr>
        <w:pStyle w:val="10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pacing w:val="-15"/>
          <w:sz w:val="26"/>
          <w:szCs w:val="26"/>
        </w:rPr>
      </w:pPr>
      <w:r w:rsidRPr="00260738">
        <w:rPr>
          <w:rFonts w:ascii="Times New Roman" w:hAnsi="Times New Roman"/>
          <w:i w:val="0"/>
          <w:color w:val="000000"/>
          <w:spacing w:val="-15"/>
          <w:sz w:val="26"/>
          <w:szCs w:val="26"/>
        </w:rPr>
        <w:lastRenderedPageBreak/>
        <w:t>К   описям   составляется предисловие по установленной форме.</w:t>
      </w:r>
    </w:p>
    <w:p w:rsidR="00EF6B8C" w:rsidRPr="00F5058F" w:rsidRDefault="00260738" w:rsidP="00164264">
      <w:pPr>
        <w:pStyle w:val="10"/>
        <w:shd w:val="clear" w:color="auto" w:fill="FFFFFF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60738">
        <w:rPr>
          <w:rFonts w:ascii="Times New Roman" w:hAnsi="Times New Roman"/>
          <w:i w:val="0"/>
          <w:color w:val="000000"/>
          <w:spacing w:val="-5"/>
          <w:sz w:val="26"/>
          <w:szCs w:val="26"/>
        </w:rPr>
        <w:t xml:space="preserve">Прием-передача архивных документов </w:t>
      </w:r>
      <w:r w:rsidRPr="00260738">
        <w:rPr>
          <w:rFonts w:ascii="Times New Roman" w:hAnsi="Times New Roman"/>
          <w:i w:val="0"/>
          <w:color w:val="000000"/>
          <w:spacing w:val="-11"/>
          <w:sz w:val="26"/>
          <w:szCs w:val="26"/>
        </w:rPr>
        <w:t>оформляется актом приема-передачи документов на хранение</w:t>
      </w:r>
      <w:r w:rsidR="001D24C8">
        <w:rPr>
          <w:rFonts w:ascii="Times New Roman" w:hAnsi="Times New Roman"/>
          <w:i w:val="0"/>
          <w:sz w:val="26"/>
          <w:szCs w:val="26"/>
        </w:rPr>
        <w:t xml:space="preserve">, </w:t>
      </w:r>
      <w:r w:rsidR="00164264" w:rsidRPr="00260738">
        <w:rPr>
          <w:rFonts w:ascii="Times New Roman" w:hAnsi="Times New Roman"/>
          <w:i w:val="0"/>
          <w:color w:val="000000"/>
          <w:spacing w:val="-16"/>
          <w:sz w:val="26"/>
          <w:szCs w:val="26"/>
        </w:rPr>
        <w:t>с</w:t>
      </w:r>
      <w:r w:rsidR="00164264">
        <w:rPr>
          <w:rFonts w:ascii="Times New Roman" w:hAnsi="Times New Roman"/>
          <w:i w:val="0"/>
          <w:color w:val="000000"/>
          <w:spacing w:val="-16"/>
          <w:sz w:val="26"/>
          <w:szCs w:val="26"/>
        </w:rPr>
        <w:t xml:space="preserve">оставляемым в двух экземплярах, </w:t>
      </w:r>
      <w:r w:rsidR="001D24C8" w:rsidRPr="00F5058F">
        <w:rPr>
          <w:rFonts w:ascii="Times New Roman" w:hAnsi="Times New Roman"/>
          <w:i w:val="0"/>
          <w:sz w:val="26"/>
          <w:szCs w:val="26"/>
        </w:rPr>
        <w:t xml:space="preserve">согласно приложению </w:t>
      </w:r>
      <w:r w:rsidR="00164264" w:rsidRPr="00F5058F">
        <w:rPr>
          <w:rFonts w:ascii="Times New Roman" w:hAnsi="Times New Roman"/>
          <w:i w:val="0"/>
          <w:spacing w:val="-15"/>
          <w:sz w:val="26"/>
          <w:szCs w:val="26"/>
        </w:rPr>
        <w:t>10</w:t>
      </w:r>
      <w:r w:rsidR="001D24C8" w:rsidRPr="00F5058F">
        <w:rPr>
          <w:rFonts w:ascii="Times New Roman" w:hAnsi="Times New Roman"/>
          <w:i w:val="0"/>
          <w:spacing w:val="-15"/>
          <w:sz w:val="26"/>
          <w:szCs w:val="26"/>
        </w:rPr>
        <w:t xml:space="preserve"> к настоящему Регламенту</w:t>
      </w:r>
      <w:r w:rsidR="00164264" w:rsidRPr="00F5058F">
        <w:rPr>
          <w:rFonts w:ascii="Times New Roman" w:hAnsi="Times New Roman"/>
          <w:i w:val="0"/>
          <w:spacing w:val="-16"/>
          <w:sz w:val="26"/>
          <w:szCs w:val="26"/>
        </w:rPr>
        <w:t>.</w:t>
      </w:r>
      <w:r w:rsidR="00AC480F" w:rsidRPr="00F5058F">
        <w:rPr>
          <w:rFonts w:eastAsiaTheme="minorHAnsi"/>
          <w:sz w:val="26"/>
          <w:szCs w:val="26"/>
          <w:lang w:eastAsia="en-US"/>
        </w:rPr>
        <w:t xml:space="preserve"> </w:t>
      </w:r>
      <w:r w:rsidR="00AC480F" w:rsidRPr="00F5058F">
        <w:rPr>
          <w:rFonts w:ascii="Times New Roman" w:eastAsiaTheme="minorHAnsi" w:hAnsi="Times New Roman"/>
          <w:i w:val="0"/>
          <w:sz w:val="26"/>
          <w:szCs w:val="26"/>
          <w:lang w:eastAsia="en-US"/>
        </w:rPr>
        <w:t xml:space="preserve">Один экземпляр акта отдается собственнику документов, второй остается в </w:t>
      </w:r>
      <w:r w:rsidR="00EF6B8C" w:rsidRPr="00F5058F">
        <w:rPr>
          <w:rFonts w:ascii="Times New Roman" w:eastAsiaTheme="minorHAnsi" w:hAnsi="Times New Roman"/>
          <w:i w:val="0"/>
          <w:sz w:val="26"/>
          <w:szCs w:val="26"/>
          <w:lang w:eastAsia="en-US"/>
        </w:rPr>
        <w:t>Архиве</w:t>
      </w:r>
      <w:r w:rsidR="00EF6B8C" w:rsidRPr="00F5058F">
        <w:rPr>
          <w:rFonts w:eastAsiaTheme="minorHAnsi"/>
          <w:sz w:val="26"/>
          <w:szCs w:val="26"/>
          <w:lang w:eastAsia="en-US"/>
        </w:rPr>
        <w:t>.</w:t>
      </w:r>
    </w:p>
    <w:p w:rsidR="00BF5505" w:rsidRDefault="00AC480F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Кроме актов приема-передачи документов, </w:t>
      </w:r>
      <w:r w:rsidR="00EF6B8C" w:rsidRPr="00F5058F">
        <w:rPr>
          <w:rFonts w:eastAsiaTheme="minorHAnsi"/>
          <w:sz w:val="26"/>
          <w:szCs w:val="26"/>
          <w:lang w:eastAsia="en-US"/>
        </w:rPr>
        <w:t xml:space="preserve">начальник Архива </w:t>
      </w:r>
      <w:r w:rsidRPr="00F5058F">
        <w:rPr>
          <w:rFonts w:eastAsiaTheme="minorHAnsi"/>
          <w:sz w:val="26"/>
          <w:szCs w:val="26"/>
          <w:lang w:eastAsia="en-US"/>
        </w:rPr>
        <w:t>составляет дог</w:t>
      </w:r>
      <w:r w:rsidRPr="00F5058F">
        <w:rPr>
          <w:rFonts w:eastAsiaTheme="minorHAnsi"/>
          <w:sz w:val="26"/>
          <w:szCs w:val="26"/>
          <w:lang w:eastAsia="en-US"/>
        </w:rPr>
        <w:t>о</w:t>
      </w:r>
      <w:r w:rsidRPr="00F5058F">
        <w:rPr>
          <w:rFonts w:eastAsiaTheme="minorHAnsi"/>
          <w:sz w:val="26"/>
          <w:szCs w:val="26"/>
          <w:lang w:eastAsia="en-US"/>
        </w:rPr>
        <w:t xml:space="preserve">вор с заявителем на прием и хранение документов Архивного фонда </w:t>
      </w:r>
      <w:proofErr w:type="gramStart"/>
      <w:r w:rsidRPr="00F5058F">
        <w:rPr>
          <w:rFonts w:eastAsiaTheme="minorHAnsi"/>
          <w:sz w:val="26"/>
          <w:szCs w:val="26"/>
          <w:lang w:eastAsia="en-US"/>
        </w:rPr>
        <w:t>Российско</w:t>
      </w:r>
      <w:r w:rsidRPr="00A829BF">
        <w:rPr>
          <w:rFonts w:eastAsiaTheme="minorHAnsi"/>
          <w:sz w:val="26"/>
          <w:szCs w:val="26"/>
          <w:lang w:eastAsia="en-US"/>
        </w:rPr>
        <w:t>й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Фе</w:t>
      </w:r>
    </w:p>
    <w:p w:rsidR="00BF5505" w:rsidRDefault="00BF5505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F505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5058F" w:rsidRDefault="00AC480F" w:rsidP="00BF550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829BF">
        <w:rPr>
          <w:rFonts w:eastAsiaTheme="minorHAnsi"/>
          <w:sz w:val="26"/>
          <w:szCs w:val="26"/>
          <w:lang w:eastAsia="en-US"/>
        </w:rPr>
        <w:t>дерации</w:t>
      </w:r>
      <w:proofErr w:type="spellEnd"/>
      <w:r w:rsidRPr="00A829BF">
        <w:rPr>
          <w:rFonts w:eastAsiaTheme="minorHAnsi"/>
          <w:sz w:val="26"/>
          <w:szCs w:val="26"/>
          <w:lang w:eastAsia="en-US"/>
        </w:rPr>
        <w:t>, документов по личному составу, документов личного происхождения, а также архивных документов, сроки временного хранения которых не истекли. В 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говоре оговаривают состав и количество передаваемых документов, даты документов, сроки их хранения, условия их использования, ограничения их использования (если они есть).</w:t>
      </w:r>
    </w:p>
    <w:p w:rsidR="00EF6B8C" w:rsidRDefault="00EF6B8C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совместно с сотрудником проводя</w:t>
      </w:r>
      <w:r w:rsidR="00AC480F" w:rsidRPr="00A829BF">
        <w:rPr>
          <w:rFonts w:eastAsiaTheme="minorHAnsi"/>
          <w:sz w:val="26"/>
          <w:szCs w:val="26"/>
          <w:lang w:eastAsia="en-US"/>
        </w:rPr>
        <w:t>т окончательную систем</w:t>
      </w:r>
      <w:r w:rsidR="00AC480F" w:rsidRPr="00A829BF">
        <w:rPr>
          <w:rFonts w:eastAsiaTheme="minorHAnsi"/>
          <w:sz w:val="26"/>
          <w:szCs w:val="26"/>
          <w:lang w:eastAsia="en-US"/>
        </w:rPr>
        <w:t>а</w:t>
      </w:r>
      <w:r w:rsidR="00AC480F" w:rsidRPr="00A829BF">
        <w:rPr>
          <w:rFonts w:eastAsiaTheme="minorHAnsi"/>
          <w:sz w:val="26"/>
          <w:szCs w:val="26"/>
          <w:lang w:eastAsia="en-US"/>
        </w:rPr>
        <w:t>тизацию документов личного архива граждан, формирование, описан</w:t>
      </w:r>
      <w:r>
        <w:rPr>
          <w:rFonts w:eastAsiaTheme="minorHAnsi"/>
          <w:sz w:val="26"/>
          <w:szCs w:val="26"/>
          <w:lang w:eastAsia="en-US"/>
        </w:rPr>
        <w:t>ие и оформл</w:t>
      </w:r>
      <w:r w:rsidR="001C3E7F">
        <w:rPr>
          <w:rFonts w:eastAsiaTheme="minorHAnsi"/>
          <w:sz w:val="26"/>
          <w:szCs w:val="26"/>
          <w:lang w:eastAsia="en-US"/>
        </w:rPr>
        <w:t>ение единиц хранения, затем сос</w:t>
      </w:r>
      <w:r w:rsidR="00AC480F" w:rsidRPr="00A829BF">
        <w:rPr>
          <w:rFonts w:eastAsiaTheme="minorHAnsi"/>
          <w:sz w:val="26"/>
          <w:szCs w:val="26"/>
          <w:lang w:eastAsia="en-US"/>
        </w:rPr>
        <w:t>тавляет опись документов личного происхождения (в 4-х экземплярах, один из которых отдается владельцу документов) и справочный аппарат к ней.</w:t>
      </w:r>
    </w:p>
    <w:p w:rsidR="00AC480F" w:rsidRPr="001C3E7F" w:rsidRDefault="001C3E7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Начальник Архива </w:t>
      </w:r>
      <w:r w:rsidR="00AC480F" w:rsidRPr="001C3E7F">
        <w:rPr>
          <w:rFonts w:eastAsiaTheme="minorHAnsi"/>
          <w:color w:val="000000" w:themeColor="text1"/>
          <w:sz w:val="26"/>
          <w:szCs w:val="26"/>
          <w:lang w:eastAsia="en-US"/>
        </w:rPr>
        <w:t>направляет опись документов личного происхождения, описи документов постоянного хранения, документов по личному составу, сдаточные описи на документы временного хранения почтой простым письмом в Службу по делам а</w:t>
      </w:r>
      <w:r w:rsidR="00AC480F" w:rsidRPr="001C3E7F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AC480F" w:rsidRPr="001C3E7F">
        <w:rPr>
          <w:rFonts w:eastAsiaTheme="minorHAnsi"/>
          <w:color w:val="000000" w:themeColor="text1"/>
          <w:sz w:val="26"/>
          <w:szCs w:val="26"/>
          <w:lang w:eastAsia="en-US"/>
        </w:rPr>
        <w:t>хивов Ханты-Мансийского автономного округа - Югры.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ЭПМК Службы по делам архивов Ханты-Мансийского автономного округа - Югры принимает решение об утверждении либо согласовании описей документов и направляет в адрес </w:t>
      </w:r>
      <w:r w:rsidR="001C3E7F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выписку из протокола заседания ЭПМК вместе с описями.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</w:t>
      </w:r>
      <w:r w:rsidR="001C3E7F">
        <w:rPr>
          <w:rFonts w:eastAsiaTheme="minorHAnsi"/>
          <w:sz w:val="26"/>
          <w:szCs w:val="26"/>
          <w:lang w:eastAsia="en-US"/>
        </w:rPr>
        <w:t xml:space="preserve">отрудник Архива </w:t>
      </w:r>
      <w:r w:rsidRPr="00A829BF">
        <w:rPr>
          <w:rFonts w:eastAsiaTheme="minorHAnsi"/>
          <w:sz w:val="26"/>
          <w:szCs w:val="26"/>
          <w:lang w:eastAsia="en-US"/>
        </w:rPr>
        <w:t>на каждую единицу хранения наносит штамп с указанием названия</w:t>
      </w:r>
      <w:r w:rsidR="001C3E7F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номера фонда, номера описи, номера единицы хранения с целью обеспечения ее учета и идентификации.</w:t>
      </w:r>
    </w:p>
    <w:p w:rsidR="00AC480F" w:rsidRPr="00A829BF" w:rsidRDefault="001C3E7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Архива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вносит изменения в учетные документы </w:t>
      </w:r>
      <w:r>
        <w:rPr>
          <w:rFonts w:eastAsiaTheme="minorHAnsi"/>
          <w:sz w:val="26"/>
          <w:szCs w:val="26"/>
          <w:lang w:eastAsia="en-US"/>
        </w:rPr>
        <w:t xml:space="preserve">Архива </w:t>
      </w:r>
      <w:r w:rsidR="00AC480F" w:rsidRPr="00A829BF">
        <w:rPr>
          <w:rFonts w:eastAsiaTheme="minorHAnsi"/>
          <w:sz w:val="26"/>
          <w:szCs w:val="26"/>
          <w:lang w:eastAsia="en-US"/>
        </w:rPr>
        <w:t>и учетн</w:t>
      </w:r>
      <w:r>
        <w:rPr>
          <w:rFonts w:eastAsiaTheme="minorHAnsi"/>
          <w:sz w:val="26"/>
          <w:szCs w:val="26"/>
          <w:lang w:eastAsia="en-US"/>
        </w:rPr>
        <w:t>ые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баз</w:t>
      </w:r>
      <w:r>
        <w:rPr>
          <w:rFonts w:eastAsiaTheme="minorHAnsi"/>
          <w:sz w:val="26"/>
          <w:szCs w:val="26"/>
          <w:lang w:eastAsia="en-US"/>
        </w:rPr>
        <w:t>ы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 данных </w:t>
      </w:r>
      <w:r>
        <w:rPr>
          <w:rFonts w:eastAsiaTheme="minorHAnsi"/>
          <w:sz w:val="26"/>
          <w:szCs w:val="26"/>
          <w:lang w:eastAsia="en-US"/>
        </w:rPr>
        <w:t>«</w:t>
      </w:r>
      <w:r w:rsidR="00AC480F" w:rsidRPr="00A829BF">
        <w:rPr>
          <w:rFonts w:eastAsiaTheme="minorHAnsi"/>
          <w:sz w:val="26"/>
          <w:szCs w:val="26"/>
          <w:lang w:eastAsia="en-US"/>
        </w:rPr>
        <w:t>Архивный фонд</w:t>
      </w:r>
      <w:r>
        <w:rPr>
          <w:rFonts w:eastAsiaTheme="minorHAnsi"/>
          <w:sz w:val="26"/>
          <w:szCs w:val="26"/>
          <w:lang w:eastAsia="en-US"/>
        </w:rPr>
        <w:t>»</w:t>
      </w:r>
      <w:r w:rsidR="00F6441D">
        <w:rPr>
          <w:rFonts w:eastAsiaTheme="minorHAnsi"/>
          <w:sz w:val="26"/>
          <w:szCs w:val="26"/>
          <w:lang w:eastAsia="en-US"/>
        </w:rPr>
        <w:t>, «Источники комплектования».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</w:t>
      </w:r>
      <w:r w:rsidR="00F6441D">
        <w:rPr>
          <w:rFonts w:eastAsiaTheme="minorHAnsi"/>
          <w:sz w:val="26"/>
          <w:szCs w:val="26"/>
          <w:lang w:eastAsia="en-US"/>
        </w:rPr>
        <w:t xml:space="preserve">отрудник Архива </w:t>
      </w:r>
      <w:r w:rsidRPr="00A829BF">
        <w:rPr>
          <w:rFonts w:eastAsiaTheme="minorHAnsi"/>
          <w:sz w:val="26"/>
          <w:szCs w:val="26"/>
          <w:lang w:eastAsia="en-US"/>
        </w:rPr>
        <w:t xml:space="preserve">размещает поступившие документы в архивохранилищах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с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гласно правил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организации хранения, комплектования, учета и использования док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ментов Архивного фонда Российской Федерации.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- 39 дней.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Описание административной </w:t>
      </w:r>
      <w:hyperlink r:id="rId22" w:history="1">
        <w:r w:rsidRPr="00F5058F">
          <w:rPr>
            <w:rFonts w:eastAsiaTheme="minorHAnsi"/>
            <w:sz w:val="26"/>
            <w:szCs w:val="26"/>
            <w:lang w:eastAsia="en-US"/>
          </w:rPr>
          <w:t>процедуры</w:t>
        </w:r>
      </w:hyperlink>
      <w:r w:rsidRPr="00F5058F">
        <w:rPr>
          <w:rFonts w:eastAsiaTheme="minorHAnsi"/>
          <w:sz w:val="26"/>
          <w:szCs w:val="26"/>
          <w:lang w:eastAsia="en-US"/>
        </w:rPr>
        <w:t xml:space="preserve"> приведено в приложении </w:t>
      </w:r>
      <w:r w:rsidR="00164264" w:rsidRPr="00F5058F">
        <w:rPr>
          <w:rFonts w:eastAsiaTheme="minorHAnsi"/>
          <w:sz w:val="26"/>
          <w:szCs w:val="26"/>
          <w:lang w:eastAsia="en-US"/>
        </w:rPr>
        <w:t>11</w:t>
      </w:r>
      <w:r w:rsidRPr="00F5058F">
        <w:rPr>
          <w:rFonts w:eastAsiaTheme="minorHAnsi"/>
          <w:sz w:val="26"/>
          <w:szCs w:val="26"/>
          <w:lang w:eastAsia="en-US"/>
        </w:rPr>
        <w:t xml:space="preserve"> к насто</w:t>
      </w:r>
      <w:r w:rsidRPr="00F5058F">
        <w:rPr>
          <w:rFonts w:eastAsiaTheme="minorHAnsi"/>
          <w:sz w:val="26"/>
          <w:szCs w:val="26"/>
          <w:lang w:eastAsia="en-US"/>
        </w:rPr>
        <w:t>я</w:t>
      </w:r>
      <w:r w:rsidRPr="00F5058F">
        <w:rPr>
          <w:rFonts w:eastAsiaTheme="minorHAnsi"/>
          <w:sz w:val="26"/>
          <w:szCs w:val="26"/>
          <w:lang w:eastAsia="en-US"/>
        </w:rPr>
        <w:t xml:space="preserve">щему </w:t>
      </w:r>
      <w:r w:rsidR="00F6441D" w:rsidRPr="00F5058F">
        <w:rPr>
          <w:rFonts w:eastAsiaTheme="minorHAnsi"/>
          <w:sz w:val="26"/>
          <w:szCs w:val="26"/>
          <w:lang w:eastAsia="en-US"/>
        </w:rPr>
        <w:t>Р</w:t>
      </w:r>
      <w:r w:rsidRPr="00F5058F">
        <w:rPr>
          <w:rFonts w:eastAsiaTheme="minorHAnsi"/>
          <w:sz w:val="26"/>
          <w:szCs w:val="26"/>
          <w:lang w:eastAsia="en-US"/>
        </w:rPr>
        <w:t>егламенту.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F6441D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F6441D">
        <w:rPr>
          <w:rFonts w:eastAsiaTheme="minorHAnsi"/>
          <w:b/>
          <w:sz w:val="26"/>
          <w:szCs w:val="26"/>
          <w:lang w:eastAsia="en-US"/>
        </w:rPr>
        <w:t>3.5. Хранение документов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F6441D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Архива совместно со специалистом </w:t>
      </w:r>
      <w:r w:rsidR="00AC480F" w:rsidRPr="00A829BF">
        <w:rPr>
          <w:rFonts w:eastAsiaTheme="minorHAnsi"/>
          <w:sz w:val="26"/>
          <w:szCs w:val="26"/>
          <w:lang w:eastAsia="en-US"/>
        </w:rPr>
        <w:t>организу</w:t>
      </w:r>
      <w:r>
        <w:rPr>
          <w:rFonts w:eastAsiaTheme="minorHAnsi"/>
          <w:sz w:val="26"/>
          <w:szCs w:val="26"/>
          <w:lang w:eastAsia="en-US"/>
        </w:rPr>
        <w:t>ю</w:t>
      </w:r>
      <w:r w:rsidR="00AC480F" w:rsidRPr="00A829BF">
        <w:rPr>
          <w:rFonts w:eastAsiaTheme="minorHAnsi"/>
          <w:sz w:val="26"/>
          <w:szCs w:val="26"/>
          <w:lang w:eastAsia="en-US"/>
        </w:rPr>
        <w:t xml:space="preserve">т систему мероприятий по хранению документов, включая рациональное размещение архивных документов, </w:t>
      </w:r>
      <w:proofErr w:type="gramStart"/>
      <w:r w:rsidR="00AC480F" w:rsidRPr="00A829B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AC480F" w:rsidRPr="00A829BF">
        <w:rPr>
          <w:rFonts w:eastAsiaTheme="minorHAnsi"/>
          <w:sz w:val="26"/>
          <w:szCs w:val="26"/>
          <w:lang w:eastAsia="en-US"/>
        </w:rPr>
        <w:t xml:space="preserve"> их движением и физическим состоянием, реставрацию поврежденных д</w:t>
      </w:r>
      <w:r w:rsidR="00AC480F" w:rsidRPr="00A829BF">
        <w:rPr>
          <w:rFonts w:eastAsiaTheme="minorHAnsi"/>
          <w:sz w:val="26"/>
          <w:szCs w:val="26"/>
          <w:lang w:eastAsia="en-US"/>
        </w:rPr>
        <w:t>о</w:t>
      </w:r>
      <w:r w:rsidR="00AC480F" w:rsidRPr="00A829BF">
        <w:rPr>
          <w:rFonts w:eastAsiaTheme="minorHAnsi"/>
          <w:sz w:val="26"/>
          <w:szCs w:val="26"/>
          <w:lang w:eastAsia="en-US"/>
        </w:rPr>
        <w:t>кументов.</w:t>
      </w:r>
    </w:p>
    <w:p w:rsidR="00AC480F" w:rsidRPr="00A829BF" w:rsidRDefault="00AC480F" w:rsidP="008752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Хранение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документов постоянного срока хранения организаций всех типов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со</w:t>
      </w:r>
      <w:r w:rsidRPr="00A829BF">
        <w:rPr>
          <w:rFonts w:eastAsiaTheme="minorHAnsi"/>
          <w:sz w:val="26"/>
          <w:szCs w:val="26"/>
          <w:lang w:eastAsia="en-US"/>
        </w:rPr>
        <w:t>б</w:t>
      </w:r>
      <w:r w:rsidRPr="00A829BF">
        <w:rPr>
          <w:rFonts w:eastAsiaTheme="minorHAnsi"/>
          <w:sz w:val="26"/>
          <w:szCs w:val="26"/>
          <w:lang w:eastAsia="en-US"/>
        </w:rPr>
        <w:t>ственности, документов личного происхождения граждан осуществляется постоянно, документов по личному составу - до 75 лет, документов временного срока хранения - до истечения срока хранения. Впоследствии, по результатам экспертизы ценности 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кументов, сроки временного хранения которых истекли (в том числе по личному с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ставу), </w:t>
      </w:r>
      <w:r w:rsidR="00F6441D">
        <w:rPr>
          <w:rFonts w:eastAsiaTheme="minorHAnsi"/>
          <w:sz w:val="26"/>
          <w:szCs w:val="26"/>
          <w:lang w:eastAsia="en-US"/>
        </w:rPr>
        <w:t xml:space="preserve">начальник Архива </w:t>
      </w:r>
      <w:r w:rsidRPr="00A829BF">
        <w:rPr>
          <w:rFonts w:eastAsiaTheme="minorHAnsi"/>
          <w:sz w:val="26"/>
          <w:szCs w:val="26"/>
          <w:lang w:eastAsia="en-US"/>
        </w:rPr>
        <w:t xml:space="preserve">составляет акт о выделении к уничтожению документов, не </w:t>
      </w:r>
      <w:r w:rsidRPr="00A829BF">
        <w:rPr>
          <w:rFonts w:eastAsiaTheme="minorHAnsi"/>
          <w:sz w:val="26"/>
          <w:szCs w:val="26"/>
          <w:lang w:eastAsia="en-US"/>
        </w:rPr>
        <w:lastRenderedPageBreak/>
        <w:t>подлежащих хранению, в установленном порядке вносит изменения в учетные док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менты, и документы уничтожаются.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Максимальный срок выполнения административной процедуры неограничен.</w:t>
      </w:r>
    </w:p>
    <w:p w:rsidR="00AC480F" w:rsidRPr="00F505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058F">
        <w:rPr>
          <w:rFonts w:eastAsiaTheme="minorHAnsi"/>
          <w:sz w:val="26"/>
          <w:szCs w:val="26"/>
          <w:lang w:eastAsia="en-US"/>
        </w:rPr>
        <w:t xml:space="preserve">Описание административной </w:t>
      </w:r>
      <w:hyperlink r:id="rId23" w:history="1">
        <w:r w:rsidRPr="00F5058F">
          <w:rPr>
            <w:rFonts w:eastAsiaTheme="minorHAnsi"/>
            <w:sz w:val="26"/>
            <w:szCs w:val="26"/>
            <w:lang w:eastAsia="en-US"/>
          </w:rPr>
          <w:t>процедуры</w:t>
        </w:r>
      </w:hyperlink>
      <w:r w:rsidRPr="00F5058F">
        <w:rPr>
          <w:rFonts w:eastAsiaTheme="minorHAnsi"/>
          <w:sz w:val="26"/>
          <w:szCs w:val="26"/>
          <w:lang w:eastAsia="en-US"/>
        </w:rPr>
        <w:t xml:space="preserve"> приведено в приложении </w:t>
      </w:r>
      <w:r w:rsidR="00164264" w:rsidRPr="00F5058F">
        <w:rPr>
          <w:rFonts w:eastAsiaTheme="minorHAnsi"/>
          <w:sz w:val="26"/>
          <w:szCs w:val="26"/>
          <w:lang w:eastAsia="en-US"/>
        </w:rPr>
        <w:t>11</w:t>
      </w:r>
      <w:r w:rsidRPr="00F5058F">
        <w:rPr>
          <w:rFonts w:eastAsiaTheme="minorHAnsi"/>
          <w:sz w:val="26"/>
          <w:szCs w:val="26"/>
          <w:lang w:eastAsia="en-US"/>
        </w:rPr>
        <w:t xml:space="preserve"> к насто</w:t>
      </w:r>
      <w:r w:rsidRPr="00F5058F">
        <w:rPr>
          <w:rFonts w:eastAsiaTheme="minorHAnsi"/>
          <w:sz w:val="26"/>
          <w:szCs w:val="26"/>
          <w:lang w:eastAsia="en-US"/>
        </w:rPr>
        <w:t>я</w:t>
      </w:r>
      <w:r w:rsidRPr="00F5058F">
        <w:rPr>
          <w:rFonts w:eastAsiaTheme="minorHAnsi"/>
          <w:sz w:val="26"/>
          <w:szCs w:val="26"/>
          <w:lang w:eastAsia="en-US"/>
        </w:rPr>
        <w:t xml:space="preserve">щему </w:t>
      </w:r>
      <w:r w:rsidR="00F6441D" w:rsidRPr="00F5058F">
        <w:rPr>
          <w:rFonts w:eastAsiaTheme="minorHAnsi"/>
          <w:sz w:val="26"/>
          <w:szCs w:val="26"/>
          <w:lang w:eastAsia="en-US"/>
        </w:rPr>
        <w:t>Р</w:t>
      </w:r>
      <w:r w:rsidRPr="00F5058F">
        <w:rPr>
          <w:rFonts w:eastAsiaTheme="minorHAnsi"/>
          <w:sz w:val="26"/>
          <w:szCs w:val="26"/>
          <w:lang w:eastAsia="en-US"/>
        </w:rPr>
        <w:t>егламенту.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AC480F" w:rsidRPr="00F6441D" w:rsidRDefault="00AC480F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6441D">
        <w:rPr>
          <w:rFonts w:eastAsiaTheme="minorHAnsi"/>
          <w:b/>
          <w:sz w:val="26"/>
          <w:szCs w:val="26"/>
          <w:lang w:eastAsia="en-US"/>
        </w:rPr>
        <w:t xml:space="preserve">4. Формы </w:t>
      </w:r>
      <w:proofErr w:type="gramStart"/>
      <w:r w:rsidRPr="00F6441D">
        <w:rPr>
          <w:rFonts w:eastAsiaTheme="minorHAnsi"/>
          <w:b/>
          <w:sz w:val="26"/>
          <w:szCs w:val="26"/>
          <w:lang w:eastAsia="en-US"/>
        </w:rPr>
        <w:t>контроля за</w:t>
      </w:r>
      <w:proofErr w:type="gramEnd"/>
      <w:r w:rsidRPr="00F6441D">
        <w:rPr>
          <w:rFonts w:eastAsiaTheme="minorHAnsi"/>
          <w:b/>
          <w:sz w:val="26"/>
          <w:szCs w:val="26"/>
          <w:lang w:eastAsia="en-US"/>
        </w:rPr>
        <w:t xml:space="preserve"> исполнением</w:t>
      </w:r>
    </w:p>
    <w:p w:rsidR="00AC480F" w:rsidRPr="00F6441D" w:rsidRDefault="00F6441D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муниципального </w:t>
      </w:r>
      <w:r w:rsidR="00AC480F" w:rsidRPr="00F6441D">
        <w:rPr>
          <w:rFonts w:eastAsiaTheme="minorHAnsi"/>
          <w:b/>
          <w:sz w:val="26"/>
          <w:szCs w:val="26"/>
          <w:lang w:eastAsia="en-US"/>
        </w:rPr>
        <w:t>регламента</w:t>
      </w:r>
    </w:p>
    <w:p w:rsidR="00875251" w:rsidRDefault="00875251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F6441D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F6441D">
        <w:rPr>
          <w:rFonts w:eastAsiaTheme="minorHAnsi"/>
          <w:b/>
          <w:sz w:val="26"/>
          <w:szCs w:val="26"/>
          <w:lang w:eastAsia="en-US"/>
        </w:rPr>
        <w:t>4.1. Порядок осуществления текущего контроля</w:t>
      </w:r>
    </w:p>
    <w:p w:rsidR="00AC480F" w:rsidRPr="00F6441D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6441D">
        <w:rPr>
          <w:rFonts w:eastAsiaTheme="minorHAnsi"/>
          <w:b/>
          <w:sz w:val="26"/>
          <w:szCs w:val="26"/>
          <w:lang w:eastAsia="en-US"/>
        </w:rPr>
        <w:t>за исполнением административного регламента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Текущий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 xml:space="preserve"> исполнением настоящего административного регламента, за совершением административных действий, принятием решений и совершением действий</w:t>
      </w:r>
      <w:r w:rsidR="00F6441D">
        <w:rPr>
          <w:rFonts w:eastAsiaTheme="minorHAnsi"/>
          <w:sz w:val="26"/>
          <w:szCs w:val="26"/>
          <w:lang w:eastAsia="en-US"/>
        </w:rPr>
        <w:t xml:space="preserve"> </w:t>
      </w:r>
      <w:r w:rsidRPr="00A829BF">
        <w:rPr>
          <w:rFonts w:eastAsiaTheme="minorHAnsi"/>
          <w:sz w:val="26"/>
          <w:szCs w:val="26"/>
          <w:lang w:eastAsia="en-US"/>
        </w:rPr>
        <w:t>при предоставлении муниципальной услуги осуществляет начальник</w:t>
      </w:r>
      <w:r w:rsidR="00F6441D">
        <w:rPr>
          <w:rFonts w:eastAsiaTheme="minorHAnsi"/>
          <w:sz w:val="26"/>
          <w:szCs w:val="26"/>
          <w:lang w:eastAsia="en-US"/>
        </w:rPr>
        <w:t xml:space="preserve"> Арх</w:t>
      </w:r>
      <w:r w:rsidR="00F6441D">
        <w:rPr>
          <w:rFonts w:eastAsiaTheme="minorHAnsi"/>
          <w:sz w:val="26"/>
          <w:szCs w:val="26"/>
          <w:lang w:eastAsia="en-US"/>
        </w:rPr>
        <w:t>и</w:t>
      </w:r>
      <w:r w:rsidR="00F6441D">
        <w:rPr>
          <w:rFonts w:eastAsiaTheme="minorHAnsi"/>
          <w:sz w:val="26"/>
          <w:szCs w:val="26"/>
          <w:lang w:eastAsia="en-US"/>
        </w:rPr>
        <w:t>ва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4.2. Порядок осуществления плановых и внеплановых проверок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качества предоставления муниципальной услуги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29BF">
        <w:rPr>
          <w:rFonts w:eastAsiaTheme="minorHAnsi"/>
          <w:sz w:val="26"/>
          <w:szCs w:val="26"/>
          <w:lang w:eastAsia="en-US"/>
        </w:rPr>
        <w:t xml:space="preserve">Контроль за деятельностью </w:t>
      </w:r>
      <w:r w:rsidR="00CA6998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 xml:space="preserve">по предоставлению муниципальной услуги в части соблюдения требований к полноте и качеству предоставления муниципальной услуги осуществляет управляющий делами администрации </w:t>
      </w:r>
      <w:r w:rsidR="00CA6998">
        <w:rPr>
          <w:rFonts w:eastAsiaTheme="minorHAnsi"/>
          <w:sz w:val="26"/>
          <w:szCs w:val="26"/>
          <w:lang w:eastAsia="en-US"/>
        </w:rPr>
        <w:t xml:space="preserve"> города Покачи </w:t>
      </w:r>
      <w:r w:rsidRPr="00A829BF">
        <w:rPr>
          <w:rFonts w:eastAsiaTheme="minorHAnsi"/>
          <w:sz w:val="26"/>
          <w:szCs w:val="26"/>
          <w:lang w:eastAsia="en-US"/>
        </w:rPr>
        <w:t>в пред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лах своей компетенции, посредством анализа обращений и жалоб граждан, пост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пивших в администрацию</w:t>
      </w:r>
      <w:r w:rsidR="00CA6998">
        <w:rPr>
          <w:rFonts w:eastAsiaTheme="minorHAnsi"/>
          <w:sz w:val="26"/>
          <w:szCs w:val="26"/>
          <w:lang w:eastAsia="en-US"/>
        </w:rPr>
        <w:t xml:space="preserve"> города Покачи</w:t>
      </w:r>
      <w:r w:rsidRPr="00A829BF">
        <w:rPr>
          <w:rFonts w:eastAsiaTheme="minorHAnsi"/>
          <w:sz w:val="26"/>
          <w:szCs w:val="26"/>
          <w:lang w:eastAsia="en-US"/>
        </w:rPr>
        <w:t>, выявления нарушений при предоставлении муниципальной услуги по фактам поступивших обращений и жалоб граждан.</w:t>
      </w:r>
      <w:proofErr w:type="gramEnd"/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29BF">
        <w:rPr>
          <w:rFonts w:eastAsiaTheme="minorHAnsi"/>
          <w:sz w:val="26"/>
          <w:szCs w:val="26"/>
          <w:lang w:eastAsia="en-US"/>
        </w:rPr>
        <w:t>Выявленные недостатки по предоставлению муниципальной услуги анализир</w:t>
      </w:r>
      <w:r w:rsidRPr="00A829BF">
        <w:rPr>
          <w:rFonts w:eastAsiaTheme="minorHAnsi"/>
          <w:sz w:val="26"/>
          <w:szCs w:val="26"/>
          <w:lang w:eastAsia="en-US"/>
        </w:rPr>
        <w:t>у</w:t>
      </w:r>
      <w:r w:rsidRPr="00A829BF">
        <w:rPr>
          <w:rFonts w:eastAsiaTheme="minorHAnsi"/>
          <w:sz w:val="26"/>
          <w:szCs w:val="26"/>
          <w:lang w:eastAsia="en-US"/>
        </w:rPr>
        <w:t>ются с принятием мер к устранению выявленных недостатков, вынесением дисц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плинарных или административных взысканий </w:t>
      </w:r>
      <w:r w:rsidR="00CA6998">
        <w:rPr>
          <w:rFonts w:eastAsiaTheme="minorHAnsi"/>
          <w:sz w:val="26"/>
          <w:szCs w:val="26"/>
          <w:lang w:eastAsia="en-US"/>
        </w:rPr>
        <w:t xml:space="preserve">сотрудникам Архива </w:t>
      </w:r>
      <w:r w:rsidRPr="00A829BF">
        <w:rPr>
          <w:rFonts w:eastAsiaTheme="minorHAnsi"/>
          <w:sz w:val="26"/>
          <w:szCs w:val="26"/>
          <w:lang w:eastAsia="en-US"/>
        </w:rPr>
        <w:t>(если будет уст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новлена их вина в нарушении требований к предоставлению муниципальной услуги) в соответствии с нормативными правовыми актами Российской Федерации, Ханты-Мансийского автономного округа - Югры, муниципальными правовыми актами</w:t>
      </w:r>
      <w:r w:rsidR="00CA6998">
        <w:rPr>
          <w:rFonts w:eastAsiaTheme="minorHAnsi"/>
          <w:sz w:val="26"/>
          <w:szCs w:val="26"/>
          <w:lang w:eastAsia="en-US"/>
        </w:rPr>
        <w:t xml:space="preserve"> орг</w:t>
      </w:r>
      <w:r w:rsidR="00CA6998">
        <w:rPr>
          <w:rFonts w:eastAsiaTheme="minorHAnsi"/>
          <w:sz w:val="26"/>
          <w:szCs w:val="26"/>
          <w:lang w:eastAsia="en-US"/>
        </w:rPr>
        <w:t>а</w:t>
      </w:r>
      <w:r w:rsidR="00CA6998">
        <w:rPr>
          <w:rFonts w:eastAsiaTheme="minorHAnsi"/>
          <w:sz w:val="26"/>
          <w:szCs w:val="26"/>
          <w:lang w:eastAsia="en-US"/>
        </w:rPr>
        <w:t>нов местного самоуправления города Покачи</w:t>
      </w:r>
      <w:r w:rsidRPr="00A829B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Проверки по предоставлению муниципальной услуги в части соблюдения треб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ваний к полноте и качеству предоставления муниципальной услуги осуществляются по мере необходимости.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5. Досудебный (внесудебный) порядок обжалования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решений и действий (бездействия) органа,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CA6998">
        <w:rPr>
          <w:rFonts w:eastAsiaTheme="minorHAnsi"/>
          <w:b/>
          <w:sz w:val="26"/>
          <w:szCs w:val="26"/>
          <w:lang w:eastAsia="en-US"/>
        </w:rPr>
        <w:t>предоставляющего</w:t>
      </w:r>
      <w:proofErr w:type="gramEnd"/>
      <w:r w:rsidRPr="00CA6998">
        <w:rPr>
          <w:rFonts w:eastAsiaTheme="minorHAnsi"/>
          <w:b/>
          <w:sz w:val="26"/>
          <w:szCs w:val="26"/>
          <w:lang w:eastAsia="en-US"/>
        </w:rPr>
        <w:t xml:space="preserve"> муниципальную услугу,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</w:t>
      </w:r>
    </w:p>
    <w:p w:rsidR="00164264" w:rsidRDefault="00164264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2.55. Право на обжалование решений и действий (бездействия)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органа, предоставляющего муниципальную услугу,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A6998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</w:t>
      </w:r>
    </w:p>
    <w:p w:rsidR="00AC480F" w:rsidRPr="00CA6998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 xml:space="preserve">Заявители имеют право на досудебное (внесудебное) обжалование решений и действий (бездействия) </w:t>
      </w:r>
      <w:r w:rsidR="00CB2D7F">
        <w:rPr>
          <w:rFonts w:eastAsiaTheme="minorHAnsi"/>
          <w:sz w:val="26"/>
          <w:szCs w:val="26"/>
          <w:lang w:eastAsia="en-US"/>
        </w:rPr>
        <w:t xml:space="preserve">сотрудников </w:t>
      </w:r>
      <w:r w:rsidR="00CA6998">
        <w:rPr>
          <w:rFonts w:eastAsiaTheme="minorHAnsi"/>
          <w:sz w:val="26"/>
          <w:szCs w:val="26"/>
          <w:lang w:eastAsia="en-US"/>
        </w:rPr>
        <w:t>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в ходе предоставления муниципальной услуги (далее - досудебное (внесудебное) обжалование).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</w:t>
      </w:r>
      <w:r w:rsidR="00CB2D7F">
        <w:rPr>
          <w:rFonts w:eastAsiaTheme="minorHAnsi"/>
          <w:sz w:val="26"/>
          <w:szCs w:val="26"/>
          <w:lang w:eastAsia="en-US"/>
        </w:rPr>
        <w:t>с</w:t>
      </w:r>
      <w:r w:rsidR="00CB2D7F">
        <w:rPr>
          <w:rFonts w:eastAsiaTheme="minorHAnsi"/>
          <w:sz w:val="26"/>
          <w:szCs w:val="26"/>
          <w:lang w:eastAsia="en-US"/>
        </w:rPr>
        <w:t>о</w:t>
      </w:r>
      <w:r w:rsidR="00CB2D7F">
        <w:rPr>
          <w:rFonts w:eastAsiaTheme="minorHAnsi"/>
          <w:sz w:val="26"/>
          <w:szCs w:val="26"/>
          <w:lang w:eastAsia="en-US"/>
        </w:rPr>
        <w:t xml:space="preserve">трудниками Архива </w:t>
      </w:r>
      <w:r w:rsidRPr="00A829BF">
        <w:rPr>
          <w:rFonts w:eastAsiaTheme="minorHAnsi"/>
          <w:sz w:val="26"/>
          <w:szCs w:val="26"/>
          <w:lang w:eastAsia="en-US"/>
        </w:rPr>
        <w:t>в ходе предоставления муниципальной услуги, в судебном п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рядке. Досудебный (внесудебный) порядок обжалования не является для заявителей обязательным.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Заявитель может направить обращение (жалобу) на имя: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CB2D7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Г</w:t>
      </w:r>
      <w:r w:rsidR="00AC480F" w:rsidRPr="00A829BF">
        <w:rPr>
          <w:rFonts w:eastAsiaTheme="minorHAnsi"/>
          <w:sz w:val="26"/>
          <w:szCs w:val="26"/>
          <w:lang w:eastAsia="en-US"/>
        </w:rPr>
        <w:t>лавы</w:t>
      </w:r>
      <w:r>
        <w:rPr>
          <w:rFonts w:eastAsiaTheme="minorHAnsi"/>
          <w:sz w:val="26"/>
          <w:szCs w:val="26"/>
          <w:lang w:eastAsia="en-US"/>
        </w:rPr>
        <w:t xml:space="preserve"> города Покачи</w:t>
      </w:r>
      <w:r w:rsidR="00AC480F" w:rsidRPr="00A829BF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управляющего делами администрации</w:t>
      </w:r>
      <w:r w:rsidR="00CB2D7F">
        <w:rPr>
          <w:rFonts w:eastAsiaTheme="minorHAnsi"/>
          <w:sz w:val="26"/>
          <w:szCs w:val="26"/>
          <w:lang w:eastAsia="en-US"/>
        </w:rPr>
        <w:t xml:space="preserve"> города Покачи.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Направление обращения (жалобы) непосредственно должностному лицу, мун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ципальному служащему </w:t>
      </w:r>
      <w:r w:rsidR="00CB2D7F">
        <w:rPr>
          <w:rFonts w:eastAsiaTheme="minorHAnsi"/>
          <w:sz w:val="26"/>
          <w:szCs w:val="26"/>
          <w:lang w:eastAsia="en-US"/>
        </w:rPr>
        <w:t xml:space="preserve">Архива, </w:t>
      </w:r>
      <w:r w:rsidRPr="00A829BF">
        <w:rPr>
          <w:rFonts w:eastAsiaTheme="minorHAnsi"/>
          <w:sz w:val="26"/>
          <w:szCs w:val="26"/>
          <w:lang w:eastAsia="en-US"/>
        </w:rPr>
        <w:t>принявшему решение или совершившему действие (бездействие), которое обжалуется, запрещено.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5.2. Предмет досудебного (внесудебного) обжалования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решений и действий (бездействия) органа,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CB2D7F">
        <w:rPr>
          <w:rFonts w:eastAsiaTheme="minorHAnsi"/>
          <w:b/>
          <w:sz w:val="26"/>
          <w:szCs w:val="26"/>
          <w:lang w:eastAsia="en-US"/>
        </w:rPr>
        <w:t>предоставляющего</w:t>
      </w:r>
      <w:proofErr w:type="gramEnd"/>
      <w:r w:rsidRPr="00CB2D7F">
        <w:rPr>
          <w:rFonts w:eastAsiaTheme="minorHAnsi"/>
          <w:b/>
          <w:sz w:val="26"/>
          <w:szCs w:val="26"/>
          <w:lang w:eastAsia="en-US"/>
        </w:rPr>
        <w:t xml:space="preserve"> муниципальную услугу,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Предметом досудебного (внесудебного) обжалования являются: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1) незаконные, необоснованные действия </w:t>
      </w:r>
      <w:r w:rsidR="00CB2D7F">
        <w:rPr>
          <w:rFonts w:eastAsiaTheme="minorHAnsi"/>
          <w:sz w:val="26"/>
          <w:szCs w:val="26"/>
          <w:lang w:eastAsia="en-US"/>
        </w:rPr>
        <w:t>сотрудников Архива</w:t>
      </w:r>
      <w:r w:rsidRPr="00A829BF">
        <w:rPr>
          <w:rFonts w:eastAsiaTheme="minorHAnsi"/>
          <w:sz w:val="26"/>
          <w:szCs w:val="26"/>
          <w:lang w:eastAsia="en-US"/>
        </w:rPr>
        <w:t>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нарушение сроков рассмотрения запроса о предоставлении муниципальной услуги.</w:t>
      </w:r>
    </w:p>
    <w:p w:rsidR="00CB2D7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2) бездействие </w:t>
      </w:r>
      <w:r w:rsidR="00CB2D7F">
        <w:rPr>
          <w:rFonts w:eastAsiaTheme="minorHAnsi"/>
          <w:sz w:val="26"/>
          <w:szCs w:val="26"/>
          <w:lang w:eastAsia="en-US"/>
        </w:rPr>
        <w:t xml:space="preserve">сотрудников Архива; 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оставление запроса о предоставлении муниципальной услуги без рассмотрения.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3) решения </w:t>
      </w:r>
      <w:r w:rsidR="00CB2D7F">
        <w:rPr>
          <w:rFonts w:eastAsiaTheme="minorHAnsi"/>
          <w:sz w:val="26"/>
          <w:szCs w:val="26"/>
          <w:lang w:eastAsia="en-US"/>
        </w:rPr>
        <w:t xml:space="preserve">сотрудников Архива </w:t>
      </w:r>
      <w:r w:rsidRPr="00A829BF">
        <w:rPr>
          <w:rFonts w:eastAsiaTheme="minorHAnsi"/>
          <w:sz w:val="26"/>
          <w:szCs w:val="26"/>
          <w:lang w:eastAsia="en-US"/>
        </w:rPr>
        <w:t>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4) решения</w:t>
      </w:r>
      <w:r w:rsidR="00CB2D7F" w:rsidRPr="00CB2D7F">
        <w:rPr>
          <w:rFonts w:eastAsiaTheme="minorHAnsi"/>
          <w:sz w:val="26"/>
          <w:szCs w:val="26"/>
          <w:lang w:eastAsia="en-US"/>
        </w:rPr>
        <w:t xml:space="preserve"> </w:t>
      </w:r>
      <w:r w:rsidR="00CB2D7F">
        <w:rPr>
          <w:rFonts w:eastAsiaTheme="minorHAnsi"/>
          <w:sz w:val="26"/>
          <w:szCs w:val="26"/>
          <w:lang w:eastAsia="en-US"/>
        </w:rPr>
        <w:t>сотрудников 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о приостановлении и (или) прекращении пред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ставления муниципальной услуги.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5.3. Основания для начала процедуры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досудебного (внесудебного) обжалования решений и действий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(бездействия) органа, предоставляющего муниципальную услугу,</w:t>
      </w: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8752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Основанием для начала процедуры досудебного (внесудебного) обжалования я</w:t>
      </w:r>
      <w:r w:rsidRPr="00A829BF">
        <w:rPr>
          <w:rFonts w:eastAsiaTheme="minorHAnsi"/>
          <w:sz w:val="26"/>
          <w:szCs w:val="26"/>
          <w:lang w:eastAsia="en-US"/>
        </w:rPr>
        <w:t>в</w:t>
      </w:r>
      <w:r w:rsidRPr="00A829BF">
        <w:rPr>
          <w:rFonts w:eastAsiaTheme="minorHAnsi"/>
          <w:sz w:val="26"/>
          <w:szCs w:val="26"/>
          <w:lang w:eastAsia="en-US"/>
        </w:rPr>
        <w:t xml:space="preserve">ляются письменные (в том числе в электронной форме) либо устные (при личном приеме) обращения (жалобы) заявителей в </w:t>
      </w:r>
      <w:r w:rsidR="00CB2D7F">
        <w:rPr>
          <w:rFonts w:eastAsiaTheme="minorHAnsi"/>
          <w:sz w:val="26"/>
          <w:szCs w:val="26"/>
          <w:lang w:eastAsia="en-US"/>
        </w:rPr>
        <w:t xml:space="preserve">Архив на </w:t>
      </w:r>
      <w:r w:rsidRPr="00A829BF">
        <w:rPr>
          <w:rFonts w:eastAsiaTheme="minorHAnsi"/>
          <w:sz w:val="26"/>
          <w:szCs w:val="26"/>
          <w:lang w:eastAsia="en-US"/>
        </w:rPr>
        <w:t>имя начальника</w:t>
      </w:r>
      <w:r w:rsidR="00CB2D7F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или в администрацию </w:t>
      </w:r>
      <w:r w:rsidR="00CB2D7F">
        <w:rPr>
          <w:rFonts w:eastAsiaTheme="minorHAnsi"/>
          <w:sz w:val="26"/>
          <w:szCs w:val="26"/>
          <w:lang w:eastAsia="en-US"/>
        </w:rPr>
        <w:t xml:space="preserve"> города Покачи </w:t>
      </w:r>
      <w:r w:rsidRPr="00A829BF">
        <w:rPr>
          <w:rFonts w:eastAsiaTheme="minorHAnsi"/>
          <w:sz w:val="26"/>
          <w:szCs w:val="26"/>
          <w:lang w:eastAsia="en-US"/>
        </w:rPr>
        <w:t xml:space="preserve">на имя главы </w:t>
      </w:r>
      <w:r w:rsidR="00CB2D7F">
        <w:rPr>
          <w:rFonts w:eastAsiaTheme="minorHAnsi"/>
          <w:sz w:val="26"/>
          <w:szCs w:val="26"/>
          <w:lang w:eastAsia="en-US"/>
        </w:rPr>
        <w:t xml:space="preserve"> города </w:t>
      </w:r>
      <w:r w:rsidRPr="00A829BF">
        <w:rPr>
          <w:rFonts w:eastAsiaTheme="minorHAnsi"/>
          <w:sz w:val="26"/>
          <w:szCs w:val="26"/>
          <w:lang w:eastAsia="en-US"/>
        </w:rPr>
        <w:t>или управляющего делами а</w:t>
      </w:r>
      <w:r w:rsidRPr="00A829BF">
        <w:rPr>
          <w:rFonts w:eastAsiaTheme="minorHAnsi"/>
          <w:sz w:val="26"/>
          <w:szCs w:val="26"/>
          <w:lang w:eastAsia="en-US"/>
        </w:rPr>
        <w:t>д</w:t>
      </w:r>
      <w:r w:rsidRPr="00A829BF">
        <w:rPr>
          <w:rFonts w:eastAsiaTheme="minorHAnsi"/>
          <w:sz w:val="26"/>
          <w:szCs w:val="26"/>
          <w:lang w:eastAsia="en-US"/>
        </w:rPr>
        <w:t>министрации</w:t>
      </w:r>
      <w:r w:rsidR="00CB2D7F">
        <w:rPr>
          <w:rFonts w:eastAsiaTheme="minorHAnsi"/>
          <w:sz w:val="26"/>
          <w:szCs w:val="26"/>
          <w:lang w:eastAsia="en-US"/>
        </w:rPr>
        <w:t xml:space="preserve"> города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CB2D7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CB2D7F">
        <w:rPr>
          <w:rFonts w:eastAsiaTheme="minorHAnsi"/>
          <w:b/>
          <w:sz w:val="26"/>
          <w:szCs w:val="26"/>
          <w:lang w:eastAsia="en-US"/>
        </w:rPr>
        <w:t>5.4. Порядок рассмотрения обращений (жалобы)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Обращения (жалобы), поступившие в </w:t>
      </w:r>
      <w:r w:rsidR="00CB2D7F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 xml:space="preserve">на имя начальника </w:t>
      </w:r>
      <w:r w:rsidR="00CB2D7F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 xml:space="preserve">или в администрацию </w:t>
      </w:r>
      <w:r w:rsidR="00CB2D7F">
        <w:rPr>
          <w:rFonts w:eastAsiaTheme="minorHAnsi"/>
          <w:sz w:val="26"/>
          <w:szCs w:val="26"/>
          <w:lang w:eastAsia="en-US"/>
        </w:rPr>
        <w:t xml:space="preserve"> город Покачи </w:t>
      </w:r>
      <w:r w:rsidRPr="00A829BF">
        <w:rPr>
          <w:rFonts w:eastAsiaTheme="minorHAnsi"/>
          <w:sz w:val="26"/>
          <w:szCs w:val="26"/>
          <w:lang w:eastAsia="en-US"/>
        </w:rPr>
        <w:t xml:space="preserve">на имя </w:t>
      </w:r>
      <w:r w:rsidR="00CB2D7F">
        <w:rPr>
          <w:rFonts w:eastAsiaTheme="minorHAnsi"/>
          <w:sz w:val="26"/>
          <w:szCs w:val="26"/>
          <w:lang w:eastAsia="en-US"/>
        </w:rPr>
        <w:t xml:space="preserve"> города </w:t>
      </w:r>
      <w:r w:rsidRPr="00A829BF">
        <w:rPr>
          <w:rFonts w:eastAsiaTheme="minorHAnsi"/>
          <w:sz w:val="26"/>
          <w:szCs w:val="26"/>
          <w:lang w:eastAsia="en-US"/>
        </w:rPr>
        <w:t>или управляющего делами админ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страции</w:t>
      </w:r>
      <w:r w:rsidR="00495A61">
        <w:rPr>
          <w:rFonts w:eastAsiaTheme="minorHAnsi"/>
          <w:sz w:val="26"/>
          <w:szCs w:val="26"/>
          <w:lang w:eastAsia="en-US"/>
        </w:rPr>
        <w:t xml:space="preserve"> города</w:t>
      </w:r>
      <w:r w:rsidRPr="00A829BF">
        <w:rPr>
          <w:rFonts w:eastAsiaTheme="minorHAnsi"/>
          <w:sz w:val="26"/>
          <w:szCs w:val="26"/>
          <w:lang w:eastAsia="en-US"/>
        </w:rPr>
        <w:t>, подлежат рассмотрению в порядке, установленном действующим з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конодательством Российской Федерации.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AC480F" w:rsidP="00BF550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495A61">
        <w:rPr>
          <w:rFonts w:eastAsiaTheme="minorHAnsi"/>
          <w:b/>
          <w:sz w:val="26"/>
          <w:szCs w:val="26"/>
          <w:lang w:eastAsia="en-US"/>
        </w:rPr>
        <w:t>5.5. Требования к содержанию обращения (жалобы)</w:t>
      </w:r>
    </w:p>
    <w:p w:rsidR="00AC480F" w:rsidRPr="00BF5505" w:rsidRDefault="00BF5505" w:rsidP="00BF5505">
      <w:pPr>
        <w:tabs>
          <w:tab w:val="left" w:pos="207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письменном обращении (жалобе) заявителем в обязательном порядке указ</w:t>
      </w:r>
      <w:r w:rsidRPr="00A829BF">
        <w:rPr>
          <w:rFonts w:eastAsiaTheme="minorHAnsi"/>
          <w:sz w:val="26"/>
          <w:szCs w:val="26"/>
          <w:lang w:eastAsia="en-US"/>
        </w:rPr>
        <w:t>ы</w:t>
      </w:r>
      <w:r w:rsidRPr="00A829BF">
        <w:rPr>
          <w:rFonts w:eastAsiaTheme="minorHAnsi"/>
          <w:sz w:val="26"/>
          <w:szCs w:val="26"/>
          <w:lang w:eastAsia="en-US"/>
        </w:rPr>
        <w:t>ваются:</w:t>
      </w:r>
    </w:p>
    <w:p w:rsidR="00AC480F" w:rsidRPr="00A829BF" w:rsidRDefault="00AC480F" w:rsidP="00495A6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="00495A61">
        <w:rPr>
          <w:rFonts w:eastAsiaTheme="minorHAnsi"/>
          <w:sz w:val="26"/>
          <w:szCs w:val="26"/>
          <w:lang w:eastAsia="en-US"/>
        </w:rPr>
        <w:t>органа</w:t>
      </w:r>
      <w:r w:rsidRPr="00A829BF">
        <w:rPr>
          <w:rFonts w:eastAsiaTheme="minorHAnsi"/>
          <w:sz w:val="26"/>
          <w:szCs w:val="26"/>
          <w:lang w:eastAsia="en-US"/>
        </w:rPr>
        <w:t xml:space="preserve">, в который он направляет письменное обращение (жалобу), либо фамилия, имя, отчество </w:t>
      </w:r>
      <w:r w:rsidR="00495A61">
        <w:rPr>
          <w:rFonts w:eastAsiaTheme="minorHAnsi"/>
          <w:sz w:val="26"/>
          <w:szCs w:val="26"/>
          <w:lang w:eastAsia="en-US"/>
        </w:rPr>
        <w:t>и должность соответствующего должностного лица;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фамилия, имя, отчество заявителя, составляющего обращение (жалобу);</w:t>
      </w:r>
    </w:p>
    <w:p w:rsidR="00AC480F" w:rsidRPr="00A829BF" w:rsidRDefault="00AC480F" w:rsidP="00BF55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почтовый адрес заявителя, по которому должны быть направлены ответ, уведо</w:t>
      </w:r>
      <w:r w:rsidRPr="00A829BF">
        <w:rPr>
          <w:rFonts w:eastAsiaTheme="minorHAnsi"/>
          <w:sz w:val="26"/>
          <w:szCs w:val="26"/>
          <w:lang w:eastAsia="en-US"/>
        </w:rPr>
        <w:t>м</w:t>
      </w:r>
      <w:r w:rsidRPr="00A829BF">
        <w:rPr>
          <w:rFonts w:eastAsiaTheme="minorHAnsi"/>
          <w:sz w:val="26"/>
          <w:szCs w:val="26"/>
          <w:lang w:eastAsia="en-US"/>
        </w:rPr>
        <w:t>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текст обращения (жалобы);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личная подпись заявителя и дата составления обращения (жалобы).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5.6. Основания для отказа в рассмотрении обращения (жалобы)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Основаниями для отказа в рассмотрении поступившего в </w:t>
      </w:r>
      <w:r w:rsidR="00307560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>или в админ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страцию </w:t>
      </w:r>
      <w:r w:rsidR="00307560">
        <w:rPr>
          <w:rFonts w:eastAsiaTheme="minorHAnsi"/>
          <w:sz w:val="26"/>
          <w:szCs w:val="26"/>
          <w:lang w:eastAsia="en-US"/>
        </w:rPr>
        <w:t xml:space="preserve"> города Покачи </w:t>
      </w:r>
      <w:r w:rsidRPr="00A829BF">
        <w:rPr>
          <w:rFonts w:eastAsiaTheme="minorHAnsi"/>
          <w:sz w:val="26"/>
          <w:szCs w:val="26"/>
          <w:lang w:eastAsia="en-US"/>
        </w:rPr>
        <w:t>обращения (жалобы) являются: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тавливающем, совершающем или совершившем, обращение (жалоба) подлежит направлению в государственный орган в соответствии с его компетенцией: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го</w:t>
      </w:r>
      <w:r w:rsidR="00307560">
        <w:rPr>
          <w:rFonts w:eastAsiaTheme="minorHAnsi"/>
          <w:sz w:val="26"/>
          <w:szCs w:val="26"/>
          <w:lang w:eastAsia="en-US"/>
        </w:rPr>
        <w:t xml:space="preserve"> Архива</w:t>
      </w:r>
      <w:r w:rsidRPr="00A829BF">
        <w:rPr>
          <w:rFonts w:eastAsiaTheme="minorHAnsi"/>
          <w:sz w:val="26"/>
          <w:szCs w:val="26"/>
          <w:lang w:eastAsia="en-US"/>
        </w:rPr>
        <w:t>, ответственного за предоставление муниципальной услуги, а также членам его семьи;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текст письменного обращения (жалобы) не поддается прочтению, о чем в теч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C480F" w:rsidRPr="00A829BF" w:rsidRDefault="00AC480F" w:rsidP="008752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</w:t>
      </w:r>
      <w:r w:rsidRPr="00A829BF">
        <w:rPr>
          <w:rFonts w:eastAsiaTheme="minorHAnsi"/>
          <w:sz w:val="26"/>
          <w:szCs w:val="26"/>
          <w:lang w:eastAsia="en-US"/>
        </w:rPr>
        <w:t>ы</w:t>
      </w:r>
      <w:r w:rsidRPr="00A829BF">
        <w:rPr>
          <w:rFonts w:eastAsiaTheme="minorHAnsi"/>
          <w:sz w:val="26"/>
          <w:szCs w:val="26"/>
          <w:lang w:eastAsia="en-US"/>
        </w:rPr>
        <w:t>ми обращениями (жалобами), и при этом в обращении (жалобе) не приводятся новые доводы или обстоятельства;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lastRenderedPageBreak/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A829BF">
        <w:rPr>
          <w:rFonts w:eastAsiaTheme="minorHAnsi"/>
          <w:sz w:val="26"/>
          <w:szCs w:val="26"/>
          <w:lang w:eastAsia="en-US"/>
        </w:rPr>
        <w:t>е</w:t>
      </w:r>
      <w:r w:rsidRPr="00A829BF">
        <w:rPr>
          <w:rFonts w:eastAsiaTheme="minorHAnsi"/>
          <w:sz w:val="26"/>
          <w:szCs w:val="26"/>
          <w:lang w:eastAsia="en-US"/>
        </w:rPr>
        <w:t>мую федеральным законом тайну.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>за в рассмотрении обращения (жалобы) либо о переадресации обращения (жалобы).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Если причины, по которым ответ по существу поставленных в обращении (жал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 xml:space="preserve">бе) вопросов не мог быть дан, в последующем были устранены, гражданин вправе вновь направить обращение (жалобу) в </w:t>
      </w:r>
      <w:r w:rsidR="00307560">
        <w:rPr>
          <w:rFonts w:eastAsiaTheme="minorHAnsi"/>
          <w:sz w:val="26"/>
          <w:szCs w:val="26"/>
          <w:lang w:eastAsia="en-US"/>
        </w:rPr>
        <w:t xml:space="preserve">Архив </w:t>
      </w:r>
      <w:r w:rsidRPr="00A829BF">
        <w:rPr>
          <w:rFonts w:eastAsiaTheme="minorHAnsi"/>
          <w:sz w:val="26"/>
          <w:szCs w:val="26"/>
          <w:lang w:eastAsia="en-US"/>
        </w:rPr>
        <w:t xml:space="preserve">на имя начальника </w:t>
      </w:r>
      <w:r w:rsidR="00307560">
        <w:rPr>
          <w:rFonts w:eastAsiaTheme="minorHAnsi"/>
          <w:sz w:val="26"/>
          <w:szCs w:val="26"/>
          <w:lang w:eastAsia="en-US"/>
        </w:rPr>
        <w:t xml:space="preserve">Архива </w:t>
      </w:r>
      <w:r w:rsidRPr="00A829BF">
        <w:rPr>
          <w:rFonts w:eastAsiaTheme="minorHAnsi"/>
          <w:sz w:val="26"/>
          <w:szCs w:val="26"/>
          <w:lang w:eastAsia="en-US"/>
        </w:rPr>
        <w:t>или в адм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 xml:space="preserve">нистрацию </w:t>
      </w:r>
      <w:r w:rsidR="00307560">
        <w:rPr>
          <w:rFonts w:eastAsiaTheme="minorHAnsi"/>
          <w:sz w:val="26"/>
          <w:szCs w:val="26"/>
          <w:lang w:eastAsia="en-US"/>
        </w:rPr>
        <w:t xml:space="preserve">города Покачи на имя главы города </w:t>
      </w:r>
      <w:r w:rsidRPr="00A829BF">
        <w:rPr>
          <w:rFonts w:eastAsiaTheme="minorHAnsi"/>
          <w:sz w:val="26"/>
          <w:szCs w:val="26"/>
          <w:lang w:eastAsia="en-US"/>
        </w:rPr>
        <w:t>или управляющего делами админ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страции</w:t>
      </w:r>
      <w:r w:rsidR="00307560">
        <w:rPr>
          <w:rFonts w:eastAsiaTheme="minorHAnsi"/>
          <w:sz w:val="26"/>
          <w:szCs w:val="26"/>
          <w:lang w:eastAsia="en-US"/>
        </w:rPr>
        <w:t xml:space="preserve"> города</w:t>
      </w:r>
      <w:r w:rsidRPr="00A829BF">
        <w:rPr>
          <w:rFonts w:eastAsiaTheme="minorHAnsi"/>
          <w:sz w:val="26"/>
          <w:szCs w:val="26"/>
          <w:lang w:eastAsia="en-US"/>
        </w:rPr>
        <w:t>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5.7. Право на получение информации</w:t>
      </w: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о рассмотрении обращения (жалобы)</w:t>
      </w: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07560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AC480F" w:rsidRPr="00A829BF" w:rsidRDefault="00307560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Сотрудники Архива </w:t>
      </w:r>
      <w:r w:rsidR="00AC480F" w:rsidRPr="00A829BF">
        <w:rPr>
          <w:rFonts w:eastAsiaTheme="minorHAnsi"/>
          <w:sz w:val="26"/>
          <w:szCs w:val="26"/>
          <w:lang w:eastAsia="en-US"/>
        </w:rPr>
        <w:t>обязаны предоставить заявителю возможность ознакомл</w:t>
      </w:r>
      <w:r w:rsidR="00AC480F" w:rsidRPr="00A829BF">
        <w:rPr>
          <w:rFonts w:eastAsiaTheme="minorHAnsi"/>
          <w:sz w:val="26"/>
          <w:szCs w:val="26"/>
          <w:lang w:eastAsia="en-US"/>
        </w:rPr>
        <w:t>е</w:t>
      </w:r>
      <w:r w:rsidR="00AC480F" w:rsidRPr="00A829BF">
        <w:rPr>
          <w:rFonts w:eastAsiaTheme="minorHAnsi"/>
          <w:sz w:val="26"/>
          <w:szCs w:val="26"/>
          <w:lang w:eastAsia="en-US"/>
        </w:rPr>
        <w:t>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</w:t>
      </w:r>
      <w:r w:rsidR="00AC480F" w:rsidRPr="00A829BF">
        <w:rPr>
          <w:rFonts w:eastAsiaTheme="minorHAnsi"/>
          <w:sz w:val="26"/>
          <w:szCs w:val="26"/>
          <w:lang w:eastAsia="en-US"/>
        </w:rPr>
        <w:t>е</w:t>
      </w:r>
      <w:r w:rsidR="00AC480F" w:rsidRPr="00A829BF">
        <w:rPr>
          <w:rFonts w:eastAsiaTheme="minorHAnsi"/>
          <w:sz w:val="26"/>
          <w:szCs w:val="26"/>
          <w:lang w:eastAsia="en-US"/>
        </w:rPr>
        <w:t>ний на информацию, содержащуюся в этих документах, материалах.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При этом документы, ранее поданные заявителями в </w:t>
      </w:r>
      <w:r w:rsidR="00307560">
        <w:rPr>
          <w:rFonts w:eastAsiaTheme="minorHAnsi"/>
          <w:sz w:val="26"/>
          <w:szCs w:val="26"/>
          <w:lang w:eastAsia="en-US"/>
        </w:rPr>
        <w:t>Архив</w:t>
      </w:r>
      <w:r w:rsidRPr="00A829BF">
        <w:rPr>
          <w:rFonts w:eastAsiaTheme="minorHAnsi"/>
          <w:sz w:val="26"/>
          <w:szCs w:val="26"/>
          <w:lang w:eastAsia="en-US"/>
        </w:rPr>
        <w:t>, иные органы адм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нистрации</w:t>
      </w:r>
      <w:r w:rsidR="00307560">
        <w:rPr>
          <w:rFonts w:eastAsiaTheme="minorHAnsi"/>
          <w:sz w:val="26"/>
          <w:szCs w:val="26"/>
          <w:lang w:eastAsia="en-US"/>
        </w:rPr>
        <w:t xml:space="preserve"> города Покачи</w:t>
      </w:r>
      <w:r w:rsidRPr="00A829BF">
        <w:rPr>
          <w:rFonts w:eastAsiaTheme="minorHAnsi"/>
          <w:sz w:val="26"/>
          <w:szCs w:val="26"/>
          <w:lang w:eastAsia="en-US"/>
        </w:rPr>
        <w:t xml:space="preserve">, органы местного самоуправления </w:t>
      </w:r>
      <w:r w:rsidR="00307560">
        <w:rPr>
          <w:rFonts w:eastAsiaTheme="minorHAnsi"/>
          <w:sz w:val="26"/>
          <w:szCs w:val="26"/>
          <w:lang w:eastAsia="en-US"/>
        </w:rPr>
        <w:t xml:space="preserve"> города Покачи </w:t>
      </w:r>
      <w:r w:rsidRPr="00A829BF">
        <w:rPr>
          <w:rFonts w:eastAsiaTheme="minorHAnsi"/>
          <w:sz w:val="26"/>
          <w:szCs w:val="26"/>
          <w:lang w:eastAsia="en-US"/>
        </w:rPr>
        <w:t xml:space="preserve">и (или) иные организации, участвующие в предоставлении муниципальной услуги, выдаются по их просьбе с указанием причин возврата, о чем делается соответствующая запись в </w:t>
      </w:r>
      <w:r w:rsidR="00307560">
        <w:rPr>
          <w:rFonts w:eastAsiaTheme="minorHAnsi"/>
          <w:sz w:val="26"/>
          <w:szCs w:val="26"/>
          <w:lang w:eastAsia="en-US"/>
        </w:rPr>
        <w:t>Журнале</w:t>
      </w:r>
      <w:r w:rsidRPr="00A829BF">
        <w:rPr>
          <w:rFonts w:eastAsiaTheme="minorHAnsi"/>
          <w:sz w:val="26"/>
          <w:szCs w:val="26"/>
          <w:lang w:eastAsia="en-US"/>
        </w:rPr>
        <w:t xml:space="preserve"> регистрации заявлений граждан.</w:t>
      </w: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5.8. Срок рассмотрения обращения (жалобы)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Срок рассмотрения устного обращения (жалобы), поступившего в установле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>ном порядке, не должен превышать 30 дней со дня поступления обращения.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Срок рассмотрения письменного обращения (жалобы), поступившего в устано</w:t>
      </w:r>
      <w:r w:rsidRPr="00A829BF">
        <w:rPr>
          <w:rFonts w:eastAsiaTheme="minorHAnsi"/>
          <w:sz w:val="26"/>
          <w:szCs w:val="26"/>
          <w:lang w:eastAsia="en-US"/>
        </w:rPr>
        <w:t>в</w:t>
      </w:r>
      <w:r w:rsidRPr="00A829BF">
        <w:rPr>
          <w:rFonts w:eastAsiaTheme="minorHAnsi"/>
          <w:sz w:val="26"/>
          <w:szCs w:val="26"/>
          <w:lang w:eastAsia="en-US"/>
        </w:rPr>
        <w:t>ленном порядке (в том числе в электронной форме), не должен превышать 30 дней со дня регистрации обращения.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5.9. Результат досудебного (внесудебного) обжалования</w:t>
      </w: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решений и действий (бездействия) органа,</w:t>
      </w:r>
    </w:p>
    <w:p w:rsidR="00AC480F" w:rsidRPr="00307560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307560">
        <w:rPr>
          <w:rFonts w:eastAsiaTheme="minorHAnsi"/>
          <w:b/>
          <w:sz w:val="26"/>
          <w:szCs w:val="26"/>
          <w:lang w:eastAsia="en-US"/>
        </w:rPr>
        <w:t>предоставляющего</w:t>
      </w:r>
      <w:proofErr w:type="gramEnd"/>
      <w:r w:rsidRPr="00307560">
        <w:rPr>
          <w:rFonts w:eastAsiaTheme="minorHAnsi"/>
          <w:b/>
          <w:sz w:val="26"/>
          <w:szCs w:val="26"/>
          <w:lang w:eastAsia="en-US"/>
        </w:rPr>
        <w:t xml:space="preserve"> муниципальную услугу,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07560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Результатом досудебного (внесудебного) обжалования решений и действий (бе</w:t>
      </w:r>
      <w:r w:rsidRPr="00A829BF">
        <w:rPr>
          <w:rFonts w:eastAsiaTheme="minorHAnsi"/>
          <w:sz w:val="26"/>
          <w:szCs w:val="26"/>
          <w:lang w:eastAsia="en-US"/>
        </w:rPr>
        <w:t>з</w:t>
      </w:r>
      <w:r w:rsidRPr="00A829BF">
        <w:rPr>
          <w:rFonts w:eastAsiaTheme="minorHAnsi"/>
          <w:sz w:val="26"/>
          <w:szCs w:val="26"/>
          <w:lang w:eastAsia="en-US"/>
        </w:rPr>
        <w:t xml:space="preserve">действия) </w:t>
      </w:r>
      <w:r w:rsidR="00307560">
        <w:rPr>
          <w:rFonts w:eastAsiaTheme="minorHAnsi"/>
          <w:sz w:val="26"/>
          <w:szCs w:val="26"/>
          <w:lang w:eastAsia="en-US"/>
        </w:rPr>
        <w:t>сотрудников Архива</w:t>
      </w:r>
      <w:r w:rsidRPr="00A829BF">
        <w:rPr>
          <w:rFonts w:eastAsiaTheme="minorHAnsi"/>
          <w:sz w:val="26"/>
          <w:szCs w:val="26"/>
          <w:lang w:eastAsia="en-US"/>
        </w:rPr>
        <w:t xml:space="preserve"> является: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1) признание обращения (жалобы)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обоснованным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>. В этом случае заявитель и</w:t>
      </w:r>
      <w:r w:rsidRPr="00A829BF">
        <w:rPr>
          <w:rFonts w:eastAsiaTheme="minorHAnsi"/>
          <w:sz w:val="26"/>
          <w:szCs w:val="26"/>
          <w:lang w:eastAsia="en-US"/>
        </w:rPr>
        <w:t>н</w:t>
      </w:r>
      <w:r w:rsidRPr="00A829BF">
        <w:rPr>
          <w:rFonts w:eastAsiaTheme="minorHAnsi"/>
          <w:sz w:val="26"/>
          <w:szCs w:val="26"/>
          <w:lang w:eastAsia="en-US"/>
        </w:rPr>
        <w:t xml:space="preserve">формируется о результате рассмотрения обращения (жалобы). </w:t>
      </w:r>
      <w:r w:rsidR="00307560">
        <w:rPr>
          <w:rFonts w:eastAsiaTheme="minorHAnsi"/>
          <w:sz w:val="26"/>
          <w:szCs w:val="26"/>
          <w:lang w:eastAsia="en-US"/>
        </w:rPr>
        <w:t xml:space="preserve">Сотрудники </w:t>
      </w:r>
      <w:r w:rsidRPr="00A829BF">
        <w:rPr>
          <w:rFonts w:eastAsiaTheme="minorHAnsi"/>
          <w:sz w:val="26"/>
          <w:szCs w:val="26"/>
          <w:lang w:eastAsia="en-US"/>
        </w:rPr>
        <w:t>Архив</w:t>
      </w:r>
      <w:r w:rsidR="00307560">
        <w:rPr>
          <w:rFonts w:eastAsiaTheme="minorHAnsi"/>
          <w:sz w:val="26"/>
          <w:szCs w:val="26"/>
          <w:lang w:eastAsia="en-US"/>
        </w:rPr>
        <w:t xml:space="preserve">а </w:t>
      </w:r>
      <w:r w:rsidRPr="00A829BF">
        <w:rPr>
          <w:rFonts w:eastAsiaTheme="minorHAnsi"/>
          <w:sz w:val="26"/>
          <w:szCs w:val="26"/>
          <w:lang w:eastAsia="en-US"/>
        </w:rPr>
        <w:t>обязан</w:t>
      </w:r>
      <w:r w:rsidR="00307560">
        <w:rPr>
          <w:rFonts w:eastAsiaTheme="minorHAnsi"/>
          <w:sz w:val="26"/>
          <w:szCs w:val="26"/>
          <w:lang w:eastAsia="en-US"/>
        </w:rPr>
        <w:t>ы</w:t>
      </w:r>
      <w:r w:rsidRPr="00A829BF">
        <w:rPr>
          <w:rFonts w:eastAsiaTheme="minorHAnsi"/>
          <w:sz w:val="26"/>
          <w:szCs w:val="26"/>
          <w:lang w:eastAsia="en-US"/>
        </w:rPr>
        <w:t xml:space="preserve"> устранить выявленные нарушения по факту предоставления муниципальной </w:t>
      </w:r>
      <w:r w:rsidRPr="00A829BF">
        <w:rPr>
          <w:rFonts w:eastAsiaTheme="minorHAnsi"/>
          <w:sz w:val="26"/>
          <w:szCs w:val="26"/>
          <w:lang w:eastAsia="en-US"/>
        </w:rPr>
        <w:lastRenderedPageBreak/>
        <w:t xml:space="preserve">услуги. </w:t>
      </w:r>
      <w:r w:rsidR="00307560">
        <w:rPr>
          <w:rFonts w:eastAsiaTheme="minorHAnsi"/>
          <w:sz w:val="26"/>
          <w:szCs w:val="26"/>
          <w:lang w:eastAsia="en-US"/>
        </w:rPr>
        <w:t xml:space="preserve">Сотрудники Архива </w:t>
      </w:r>
      <w:r w:rsidRPr="00A829BF">
        <w:rPr>
          <w:rFonts w:eastAsiaTheme="minorHAnsi"/>
          <w:sz w:val="26"/>
          <w:szCs w:val="26"/>
          <w:lang w:eastAsia="en-US"/>
        </w:rPr>
        <w:t>ответственные за решения, действия (бездействие), пр</w:t>
      </w:r>
      <w:r w:rsidRPr="00A829BF">
        <w:rPr>
          <w:rFonts w:eastAsiaTheme="minorHAnsi"/>
          <w:sz w:val="26"/>
          <w:szCs w:val="26"/>
          <w:lang w:eastAsia="en-US"/>
        </w:rPr>
        <w:t>и</w:t>
      </w:r>
      <w:r w:rsidRPr="00A829BF">
        <w:rPr>
          <w:rFonts w:eastAsiaTheme="minorHAnsi"/>
          <w:sz w:val="26"/>
          <w:szCs w:val="26"/>
          <w:lang w:eastAsia="en-US"/>
        </w:rPr>
        <w:t>нятые (осуществляемые) в ходе предоставления муниципальной услуги, привлекаю</w:t>
      </w:r>
      <w:r w:rsidRPr="00A829BF">
        <w:rPr>
          <w:rFonts w:eastAsiaTheme="minorHAnsi"/>
          <w:sz w:val="26"/>
          <w:szCs w:val="26"/>
          <w:lang w:eastAsia="en-US"/>
        </w:rPr>
        <w:t>т</w:t>
      </w:r>
      <w:r w:rsidRPr="00A829BF">
        <w:rPr>
          <w:rFonts w:eastAsiaTheme="minorHAnsi"/>
          <w:sz w:val="26"/>
          <w:szCs w:val="26"/>
          <w:lang w:eastAsia="en-US"/>
        </w:rPr>
        <w:t>ся к дисциплинарной или административной ответственности в соответствии с но</w:t>
      </w:r>
      <w:r w:rsidRPr="00A829BF">
        <w:rPr>
          <w:rFonts w:eastAsiaTheme="minorHAnsi"/>
          <w:sz w:val="26"/>
          <w:szCs w:val="26"/>
          <w:lang w:eastAsia="en-US"/>
        </w:rPr>
        <w:t>р</w:t>
      </w:r>
      <w:r w:rsidRPr="00A829BF">
        <w:rPr>
          <w:rFonts w:eastAsiaTheme="minorHAnsi"/>
          <w:sz w:val="26"/>
          <w:szCs w:val="26"/>
          <w:lang w:eastAsia="en-US"/>
        </w:rPr>
        <w:t>мативными правовыми актами Российской Федерации, Ханты-Мансийского автоно</w:t>
      </w:r>
      <w:r w:rsidRPr="00A829BF">
        <w:rPr>
          <w:rFonts w:eastAsiaTheme="minorHAnsi"/>
          <w:sz w:val="26"/>
          <w:szCs w:val="26"/>
          <w:lang w:eastAsia="en-US"/>
        </w:rPr>
        <w:t>м</w:t>
      </w:r>
      <w:r w:rsidRPr="00A829BF">
        <w:rPr>
          <w:rFonts w:eastAsiaTheme="minorHAnsi"/>
          <w:sz w:val="26"/>
          <w:szCs w:val="26"/>
          <w:lang w:eastAsia="en-US"/>
        </w:rPr>
        <w:t>ного округа - Югры;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 xml:space="preserve">2) признание обращения (жалобы) </w:t>
      </w:r>
      <w:proofErr w:type="gramStart"/>
      <w:r w:rsidRPr="00A829BF">
        <w:rPr>
          <w:rFonts w:eastAsiaTheme="minorHAnsi"/>
          <w:sz w:val="26"/>
          <w:szCs w:val="26"/>
          <w:lang w:eastAsia="en-US"/>
        </w:rPr>
        <w:t>необоснованным</w:t>
      </w:r>
      <w:proofErr w:type="gramEnd"/>
      <w:r w:rsidRPr="00A829BF">
        <w:rPr>
          <w:rFonts w:eastAsiaTheme="minorHAnsi"/>
          <w:sz w:val="26"/>
          <w:szCs w:val="26"/>
          <w:lang w:eastAsia="en-US"/>
        </w:rPr>
        <w:t>. В этом случае заявителю направляется письменный мотивированный отказ в удовлетворении обращения (ж</w:t>
      </w:r>
      <w:r w:rsidRPr="00A829BF">
        <w:rPr>
          <w:rFonts w:eastAsiaTheme="minorHAnsi"/>
          <w:sz w:val="26"/>
          <w:szCs w:val="26"/>
          <w:lang w:eastAsia="en-US"/>
        </w:rPr>
        <w:t>а</w:t>
      </w:r>
      <w:r w:rsidRPr="00A829BF">
        <w:rPr>
          <w:rFonts w:eastAsiaTheme="minorHAnsi"/>
          <w:sz w:val="26"/>
          <w:szCs w:val="26"/>
          <w:lang w:eastAsia="en-US"/>
        </w:rPr>
        <w:t xml:space="preserve">лобы). Заявитель имеет право направить повторное обращение (жалобу) на имя управляющего делами администрации </w:t>
      </w:r>
      <w:r w:rsidR="00EC19E0">
        <w:rPr>
          <w:rFonts w:eastAsiaTheme="minorHAnsi"/>
          <w:sz w:val="26"/>
          <w:szCs w:val="26"/>
          <w:lang w:eastAsia="en-US"/>
        </w:rPr>
        <w:t xml:space="preserve"> города Покачи </w:t>
      </w:r>
      <w:r w:rsidRPr="00A829BF">
        <w:rPr>
          <w:rFonts w:eastAsiaTheme="minorHAnsi"/>
          <w:sz w:val="26"/>
          <w:szCs w:val="26"/>
          <w:lang w:eastAsia="en-US"/>
        </w:rPr>
        <w:t>или на имя главы</w:t>
      </w:r>
      <w:r w:rsidR="00EC19E0">
        <w:rPr>
          <w:rFonts w:eastAsiaTheme="minorHAnsi"/>
          <w:sz w:val="26"/>
          <w:szCs w:val="26"/>
          <w:lang w:eastAsia="en-US"/>
        </w:rPr>
        <w:t xml:space="preserve"> города Пок</w:t>
      </w:r>
      <w:r w:rsidR="00EC19E0">
        <w:rPr>
          <w:rFonts w:eastAsiaTheme="minorHAnsi"/>
          <w:sz w:val="26"/>
          <w:szCs w:val="26"/>
          <w:lang w:eastAsia="en-US"/>
        </w:rPr>
        <w:t>а</w:t>
      </w:r>
      <w:r w:rsidR="00EC19E0">
        <w:rPr>
          <w:rFonts w:eastAsiaTheme="minorHAnsi"/>
          <w:sz w:val="26"/>
          <w:szCs w:val="26"/>
          <w:lang w:eastAsia="en-US"/>
        </w:rPr>
        <w:t>чи</w:t>
      </w:r>
      <w:r w:rsidRPr="00A829BF">
        <w:rPr>
          <w:rFonts w:eastAsiaTheme="minorHAnsi"/>
          <w:sz w:val="26"/>
          <w:szCs w:val="26"/>
          <w:lang w:eastAsia="en-US"/>
        </w:rPr>
        <w:t xml:space="preserve">, если ранее направленное обращение (жалоба) было адресовано начальнику </w:t>
      </w:r>
      <w:r w:rsidR="00EC19E0">
        <w:rPr>
          <w:rFonts w:eastAsiaTheme="minorHAnsi"/>
          <w:sz w:val="26"/>
          <w:szCs w:val="26"/>
          <w:lang w:eastAsia="en-US"/>
        </w:rPr>
        <w:t>Арх</w:t>
      </w:r>
      <w:r w:rsidR="00EC19E0">
        <w:rPr>
          <w:rFonts w:eastAsiaTheme="minorHAnsi"/>
          <w:sz w:val="26"/>
          <w:szCs w:val="26"/>
          <w:lang w:eastAsia="en-US"/>
        </w:rPr>
        <w:t>и</w:t>
      </w:r>
      <w:r w:rsidR="00EC19E0">
        <w:rPr>
          <w:rFonts w:eastAsiaTheme="minorHAnsi"/>
          <w:sz w:val="26"/>
          <w:szCs w:val="26"/>
          <w:lang w:eastAsia="en-US"/>
        </w:rPr>
        <w:t>ва.</w:t>
      </w: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BF5505" w:rsidRDefault="00BF5505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AC480F" w:rsidRPr="00EC19E0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5</w:t>
      </w:r>
      <w:r w:rsidRPr="00EC19E0">
        <w:rPr>
          <w:rFonts w:eastAsiaTheme="minorHAnsi"/>
          <w:b/>
          <w:sz w:val="26"/>
          <w:szCs w:val="26"/>
          <w:lang w:eastAsia="en-US"/>
        </w:rPr>
        <w:t>.10. Порядок обжалования решений и действий (бездействия)</w:t>
      </w:r>
    </w:p>
    <w:p w:rsidR="00AC480F" w:rsidRPr="00EC19E0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C19E0">
        <w:rPr>
          <w:rFonts w:eastAsiaTheme="minorHAnsi"/>
          <w:b/>
          <w:sz w:val="26"/>
          <w:szCs w:val="26"/>
          <w:lang w:eastAsia="en-US"/>
        </w:rPr>
        <w:t>органа, предоставляющего муниципальную услугу,</w:t>
      </w:r>
    </w:p>
    <w:p w:rsidR="00AC480F" w:rsidRPr="00EC19E0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C19E0">
        <w:rPr>
          <w:rFonts w:eastAsiaTheme="minorHAnsi"/>
          <w:b/>
          <w:sz w:val="26"/>
          <w:szCs w:val="26"/>
          <w:lang w:eastAsia="en-US"/>
        </w:rPr>
        <w:t>должностных лиц, муниципальных служащих в суде</w:t>
      </w:r>
    </w:p>
    <w:p w:rsidR="00EC19E0" w:rsidRDefault="00EC19E0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A829BF" w:rsidRDefault="00AC480F" w:rsidP="00BF55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Решения и действия (бездействие), принятые (осуществляемые) в ходе пред</w:t>
      </w:r>
      <w:r w:rsidRPr="00A829BF">
        <w:rPr>
          <w:rFonts w:eastAsiaTheme="minorHAnsi"/>
          <w:sz w:val="26"/>
          <w:szCs w:val="26"/>
          <w:lang w:eastAsia="en-US"/>
        </w:rPr>
        <w:t>о</w:t>
      </w:r>
      <w:r w:rsidRPr="00A829BF">
        <w:rPr>
          <w:rFonts w:eastAsiaTheme="minorHAnsi"/>
          <w:sz w:val="26"/>
          <w:szCs w:val="26"/>
          <w:lang w:eastAsia="en-US"/>
        </w:rPr>
        <w:t>ставления муниципальной услуги, могут быть обжалованы в порядке искового прои</w:t>
      </w:r>
      <w:r w:rsidRPr="00A829BF">
        <w:rPr>
          <w:rFonts w:eastAsiaTheme="minorHAnsi"/>
          <w:sz w:val="26"/>
          <w:szCs w:val="26"/>
          <w:lang w:eastAsia="en-US"/>
        </w:rPr>
        <w:t>з</w:t>
      </w:r>
      <w:r w:rsidRPr="00A829BF">
        <w:rPr>
          <w:rFonts w:eastAsiaTheme="minorHAnsi"/>
          <w:sz w:val="26"/>
          <w:szCs w:val="26"/>
          <w:lang w:eastAsia="en-US"/>
        </w:rPr>
        <w:t>водства с особенностями, установленными для рассмотрения и разрешения дел, во</w:t>
      </w:r>
      <w:r w:rsidRPr="00A829BF">
        <w:rPr>
          <w:rFonts w:eastAsiaTheme="minorHAnsi"/>
          <w:sz w:val="26"/>
          <w:szCs w:val="26"/>
          <w:lang w:eastAsia="en-US"/>
        </w:rPr>
        <w:t>з</w:t>
      </w:r>
      <w:r w:rsidRPr="00A829BF">
        <w:rPr>
          <w:rFonts w:eastAsiaTheme="minorHAnsi"/>
          <w:sz w:val="26"/>
          <w:szCs w:val="26"/>
          <w:lang w:eastAsia="en-US"/>
        </w:rPr>
        <w:t>никающих из публичных правоотношений.</w:t>
      </w:r>
    </w:p>
    <w:p w:rsidR="00AC480F" w:rsidRPr="00A829B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829BF">
        <w:rPr>
          <w:rFonts w:eastAsiaTheme="minorHAnsi"/>
          <w:sz w:val="26"/>
          <w:szCs w:val="26"/>
          <w:lang w:eastAsia="en-US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  <w:sectPr w:rsidR="00AC480F" w:rsidRPr="00AC480F" w:rsidSect="001D24C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F92B42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92B42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92B42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92B42">
        <w:rPr>
          <w:rFonts w:eastAsiaTheme="minorHAnsi"/>
          <w:sz w:val="26"/>
          <w:szCs w:val="26"/>
          <w:lang w:eastAsia="en-US"/>
        </w:rPr>
        <w:t>"Прием и хранение документов</w:t>
      </w:r>
    </w:p>
    <w:p w:rsidR="00AC480F" w:rsidRPr="006938CE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F92B42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 w:rsidRPr="006938CE">
        <w:rPr>
          <w:rFonts w:eastAsiaTheme="minorHAnsi"/>
          <w:sz w:val="22"/>
          <w:szCs w:val="22"/>
          <w:lang w:eastAsia="en-US"/>
        </w:rPr>
        <w:t>"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F92B42" w:rsidRPr="006938CE" w:rsidRDefault="00F92B42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F92B42">
        <w:rPr>
          <w:rFonts w:eastAsiaTheme="minorEastAsia"/>
          <w:b/>
          <w:bCs/>
          <w:sz w:val="26"/>
          <w:szCs w:val="26"/>
          <w:lang w:eastAsia="ru-RU"/>
        </w:rPr>
        <w:t>КОНТАКТНАЯ ИНФОРМАЦИЯ</w:t>
      </w: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F92B42">
        <w:rPr>
          <w:rFonts w:eastAsiaTheme="minorEastAsia"/>
          <w:b/>
          <w:bCs/>
          <w:sz w:val="26"/>
          <w:szCs w:val="26"/>
          <w:lang w:eastAsia="ru-RU"/>
        </w:rPr>
        <w:t>ОБ ОРГАНАХ МЕСТНОГО САМОУПРАВЛЕНИЯ</w:t>
      </w:r>
      <w:r w:rsidR="00F92B42">
        <w:rPr>
          <w:rFonts w:eastAsiaTheme="minorEastAsia"/>
          <w:b/>
          <w:bCs/>
          <w:sz w:val="26"/>
          <w:szCs w:val="26"/>
          <w:lang w:eastAsia="ru-RU"/>
        </w:rPr>
        <w:t xml:space="preserve"> ГОРОДА ПОКАЧИ</w:t>
      </w:r>
      <w:r w:rsidRPr="00F92B42">
        <w:rPr>
          <w:rFonts w:eastAsiaTheme="minorEastAsia"/>
          <w:b/>
          <w:bCs/>
          <w:sz w:val="26"/>
          <w:szCs w:val="26"/>
          <w:lang w:eastAsia="ru-RU"/>
        </w:rPr>
        <w:t>,</w:t>
      </w:r>
    </w:p>
    <w:p w:rsidR="00AC480F" w:rsidRPr="00F92B42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F92B42">
        <w:rPr>
          <w:rFonts w:eastAsiaTheme="minorEastAsia"/>
          <w:b/>
          <w:bCs/>
          <w:sz w:val="26"/>
          <w:szCs w:val="26"/>
          <w:lang w:eastAsia="ru-RU"/>
        </w:rPr>
        <w:t xml:space="preserve">МУНИЦИПАЛЬНЫХ </w:t>
      </w:r>
      <w:proofErr w:type="gramStart"/>
      <w:r w:rsidRPr="00F92B42">
        <w:rPr>
          <w:rFonts w:eastAsiaTheme="minorEastAsia"/>
          <w:b/>
          <w:bCs/>
          <w:sz w:val="26"/>
          <w:szCs w:val="26"/>
          <w:lang w:eastAsia="ru-RU"/>
        </w:rPr>
        <w:t>УЧРЕЖДЕНИЯХ</w:t>
      </w:r>
      <w:proofErr w:type="gramEnd"/>
    </w:p>
    <w:p w:rsidR="00AC480F" w:rsidRPr="00F92B42" w:rsidRDefault="00F92B42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ГОРОДА ПОКАЧИ </w:t>
      </w:r>
      <w:r w:rsidR="00AC480F" w:rsidRPr="00F92B42">
        <w:rPr>
          <w:rFonts w:eastAsiaTheme="minorEastAsia"/>
          <w:b/>
          <w:bCs/>
          <w:sz w:val="26"/>
          <w:szCs w:val="26"/>
          <w:lang w:eastAsia="ru-RU"/>
        </w:rPr>
        <w:t>И ИНЫХ ОРГАНИЗАЦИЯХ,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proofErr w:type="gramStart"/>
      <w:r w:rsidRPr="00F92B42">
        <w:rPr>
          <w:rFonts w:eastAsiaTheme="minorEastAsia"/>
          <w:b/>
          <w:bCs/>
          <w:sz w:val="26"/>
          <w:szCs w:val="26"/>
          <w:lang w:eastAsia="ru-RU"/>
        </w:rPr>
        <w:t>ОТВЕТСТВЕННЫХ</w:t>
      </w:r>
      <w:proofErr w:type="gramEnd"/>
      <w:r w:rsidRPr="00F92B42">
        <w:rPr>
          <w:rFonts w:eastAsiaTheme="minorEastAsia"/>
          <w:b/>
          <w:bCs/>
          <w:sz w:val="26"/>
          <w:szCs w:val="26"/>
          <w:lang w:eastAsia="ru-RU"/>
        </w:rPr>
        <w:t xml:space="preserve"> ЗА ПРЕДОСТАВЛЕНИЕ МУНИЦИПАЛЬНОЙ УСЛУГИ</w:t>
      </w:r>
    </w:p>
    <w:p w:rsidR="00F92B42" w:rsidRPr="00F92B42" w:rsidRDefault="00F92B42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eastAsia="ru-RU"/>
        </w:rPr>
      </w:pPr>
    </w:p>
    <w:p w:rsidR="00AC480F" w:rsidRPr="006938CE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2552"/>
        <w:gridCol w:w="2835"/>
        <w:gridCol w:w="3119"/>
      </w:tblGrid>
      <w:tr w:rsidR="00267893" w:rsidRPr="006938CE" w:rsidTr="00267893">
        <w:trPr>
          <w:cantSplit/>
          <w:trHeight w:val="9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AC480F" w:rsidP="00267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F92B42">
              <w:rPr>
                <w:rFonts w:eastAsiaTheme="minorEastAsia"/>
                <w:b/>
                <w:lang w:eastAsia="ru-RU"/>
              </w:rPr>
              <w:t xml:space="preserve">Название органа,    </w:t>
            </w:r>
            <w:r w:rsidRPr="00F92B42">
              <w:rPr>
                <w:rFonts w:eastAsiaTheme="minorEastAsia"/>
                <w:b/>
                <w:lang w:eastAsia="ru-RU"/>
              </w:rPr>
              <w:br/>
              <w:t>ответственного</w:t>
            </w:r>
            <w:r w:rsidRPr="00F92B42">
              <w:rPr>
                <w:rFonts w:eastAsiaTheme="minorEastAsia"/>
                <w:b/>
                <w:lang w:eastAsia="ru-RU"/>
              </w:rPr>
              <w:br/>
              <w:t>за</w:t>
            </w:r>
            <w:r w:rsidR="00F92B42">
              <w:rPr>
                <w:rFonts w:eastAsiaTheme="minorEastAsia"/>
                <w:b/>
                <w:lang w:eastAsia="ru-RU"/>
              </w:rPr>
              <w:t xml:space="preserve"> </w:t>
            </w:r>
            <w:r w:rsidRPr="00F92B42">
              <w:rPr>
                <w:rFonts w:eastAsiaTheme="minorEastAsia"/>
                <w:b/>
                <w:lang w:eastAsia="ru-RU"/>
              </w:rPr>
              <w:t xml:space="preserve">   </w:t>
            </w:r>
            <w:r w:rsidR="00F92B42">
              <w:rPr>
                <w:rFonts w:eastAsiaTheme="minorEastAsia"/>
                <w:b/>
                <w:lang w:eastAsia="ru-RU"/>
              </w:rPr>
              <w:t>предоставление</w:t>
            </w:r>
            <w:r w:rsidR="00F92B42">
              <w:rPr>
                <w:rFonts w:eastAsiaTheme="minorEastAsia"/>
                <w:b/>
                <w:lang w:eastAsia="ru-RU"/>
              </w:rPr>
              <w:br/>
              <w:t>муниципальной</w:t>
            </w:r>
            <w:r w:rsidR="00267893">
              <w:rPr>
                <w:rFonts w:eastAsiaTheme="minorEastAsia"/>
                <w:b/>
                <w:lang w:eastAsia="ru-RU"/>
              </w:rPr>
              <w:t xml:space="preserve"> </w:t>
            </w:r>
            <w:r w:rsidRPr="00F92B42">
              <w:rPr>
                <w:rFonts w:eastAsiaTheme="minorEastAsia"/>
                <w:b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267893" w:rsidP="00267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 xml:space="preserve">Адрес   </w:t>
            </w:r>
            <w:r>
              <w:rPr>
                <w:rFonts w:eastAsiaTheme="minorEastAsia"/>
                <w:b/>
                <w:lang w:eastAsia="ru-RU"/>
              </w:rPr>
              <w:br/>
              <w:t>место</w:t>
            </w:r>
            <w:r w:rsidR="00AC480F" w:rsidRPr="00F92B42">
              <w:rPr>
                <w:rFonts w:eastAsiaTheme="minorEastAsia"/>
                <w:b/>
                <w:lang w:eastAsia="ru-RU"/>
              </w:rPr>
              <w:t>нахождения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267893" w:rsidP="00267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Кон</w:t>
            </w:r>
            <w:r w:rsidR="00AC480F" w:rsidRPr="00F92B42">
              <w:rPr>
                <w:rFonts w:eastAsiaTheme="minorEastAsia"/>
                <w:b/>
                <w:lang w:eastAsia="ru-RU"/>
              </w:rPr>
              <w:t xml:space="preserve">тактные </w:t>
            </w:r>
            <w:r w:rsidR="00AC480F" w:rsidRPr="00F92B42">
              <w:rPr>
                <w:rFonts w:eastAsiaTheme="minorEastAsia"/>
                <w:b/>
                <w:lang w:eastAsia="ru-RU"/>
              </w:rPr>
              <w:br/>
              <w:t>телефоны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AC480F" w:rsidP="00267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F92B42">
              <w:rPr>
                <w:rFonts w:eastAsiaTheme="minorEastAsia"/>
                <w:b/>
                <w:lang w:eastAsia="ru-RU"/>
              </w:rPr>
              <w:t>Электронны</w:t>
            </w:r>
            <w:r w:rsidR="00267893">
              <w:rPr>
                <w:rFonts w:eastAsiaTheme="minorEastAsia"/>
                <w:b/>
                <w:lang w:eastAsia="ru-RU"/>
              </w:rPr>
              <w:t>е</w:t>
            </w:r>
            <w:r w:rsidRPr="00F92B42">
              <w:rPr>
                <w:rFonts w:eastAsiaTheme="minorEastAsia"/>
                <w:b/>
                <w:lang w:eastAsia="ru-RU"/>
              </w:rPr>
              <w:t xml:space="preserve"> адрес</w:t>
            </w:r>
            <w:r w:rsidR="00267893">
              <w:rPr>
                <w:rFonts w:eastAsiaTheme="minorEastAsia"/>
                <w:b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AC480F" w:rsidP="002678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F92B42">
              <w:rPr>
                <w:rFonts w:eastAsiaTheme="minorEastAsia"/>
                <w:b/>
                <w:lang w:eastAsia="ru-RU"/>
              </w:rPr>
              <w:t xml:space="preserve">Адрес официального </w:t>
            </w:r>
            <w:r w:rsidRPr="00F92B42">
              <w:rPr>
                <w:rFonts w:eastAsiaTheme="minorEastAsia"/>
                <w:b/>
                <w:lang w:eastAsia="ru-RU"/>
              </w:rPr>
              <w:br/>
              <w:t xml:space="preserve">сайта в сети </w:t>
            </w:r>
            <w:r w:rsidR="00267893">
              <w:rPr>
                <w:rFonts w:eastAsiaTheme="minorEastAsia"/>
                <w:b/>
                <w:lang w:eastAsia="ru-RU"/>
              </w:rPr>
              <w:t>И</w:t>
            </w:r>
            <w:r w:rsidRPr="00F92B42">
              <w:rPr>
                <w:rFonts w:eastAsiaTheme="minorEastAsia"/>
                <w:b/>
                <w:lang w:eastAsia="ru-RU"/>
              </w:rPr>
              <w:t>нтернет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F92B42" w:rsidRDefault="00AC480F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F92B42">
              <w:rPr>
                <w:rFonts w:eastAsiaTheme="minorEastAsia"/>
                <w:b/>
                <w:lang w:eastAsia="ru-RU"/>
              </w:rPr>
              <w:t xml:space="preserve">График   </w:t>
            </w:r>
            <w:r w:rsidRPr="00F92B42">
              <w:rPr>
                <w:rFonts w:eastAsiaTheme="minorEastAsia"/>
                <w:b/>
                <w:lang w:eastAsia="ru-RU"/>
              </w:rPr>
              <w:br/>
              <w:t>работы, часы</w:t>
            </w:r>
            <w:r w:rsidRPr="00F92B42">
              <w:rPr>
                <w:rFonts w:eastAsiaTheme="minorEastAsia"/>
                <w:b/>
                <w:lang w:eastAsia="ru-RU"/>
              </w:rPr>
              <w:br/>
              <w:t xml:space="preserve">приема   </w:t>
            </w:r>
            <w:r w:rsidRPr="00F92B42">
              <w:rPr>
                <w:rFonts w:eastAsiaTheme="minorEastAsia"/>
                <w:b/>
                <w:lang w:eastAsia="ru-RU"/>
              </w:rPr>
              <w:br/>
              <w:t>граждан</w:t>
            </w:r>
          </w:p>
        </w:tc>
      </w:tr>
      <w:tr w:rsidR="00267893" w:rsidRPr="00F92B42" w:rsidTr="00267893">
        <w:trPr>
          <w:cantSplit/>
          <w:trHeight w:val="1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6938CE" w:rsidRDefault="00AC480F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t>Архивный отдел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администрации 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42" w:rsidRDefault="00F92B42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ул. Мира</w:t>
            </w:r>
            <w:r w:rsidR="00AC480F" w:rsidRPr="006938CE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8/1</w:t>
            </w:r>
            <w:r w:rsidR="00AC480F" w:rsidRPr="006938CE">
              <w:rPr>
                <w:rFonts w:eastAsiaTheme="minorEastAsia"/>
                <w:sz w:val="22"/>
                <w:szCs w:val="22"/>
                <w:lang w:eastAsia="ru-RU"/>
              </w:rPr>
              <w:br/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г. Покачи</w:t>
            </w:r>
          </w:p>
          <w:p w:rsidR="00AC480F" w:rsidRPr="006938CE" w:rsidRDefault="00AC480F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t xml:space="preserve">Тюменская  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область,   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br/>
              <w:t>Х</w:t>
            </w:r>
            <w:r w:rsidR="00875251">
              <w:rPr>
                <w:rFonts w:eastAsiaTheme="minorEastAsia"/>
                <w:sz w:val="22"/>
                <w:szCs w:val="22"/>
                <w:lang w:eastAsia="ru-RU"/>
              </w:rPr>
              <w:t>анты - Мансийский автономный округ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t xml:space="preserve"> - </w:t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t xml:space="preserve">  </w:t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br/>
              <w:t>Югра,</w:t>
            </w:r>
            <w:r w:rsidR="00875251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t xml:space="preserve">  </w:t>
            </w:r>
            <w:r w:rsidR="00875251">
              <w:rPr>
                <w:rFonts w:eastAsiaTheme="minorEastAsia"/>
                <w:sz w:val="22"/>
                <w:szCs w:val="22"/>
                <w:lang w:eastAsia="ru-RU"/>
              </w:rPr>
              <w:t>628</w:t>
            </w:r>
            <w:r w:rsidR="00875251" w:rsidRPr="006938CE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  <w:r w:rsidR="00875251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  <w:r w:rsidR="00875251" w:rsidRPr="006938CE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6938CE" w:rsidRDefault="00AC480F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t>(346</w:t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t>69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t xml:space="preserve">) </w:t>
            </w:r>
            <w:r w:rsidRPr="006938CE">
              <w:rPr>
                <w:rFonts w:eastAsiaTheme="minorEastAsia"/>
                <w:sz w:val="22"/>
                <w:szCs w:val="22"/>
                <w:lang w:eastAsia="ru-RU"/>
              </w:rPr>
              <w:br/>
            </w:r>
            <w:r w:rsidR="00F92B42">
              <w:rPr>
                <w:rFonts w:eastAsiaTheme="minorEastAsia"/>
                <w:sz w:val="22"/>
                <w:szCs w:val="22"/>
                <w:lang w:eastAsia="ru-RU"/>
              </w:rPr>
              <w:t>7-03-5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267893" w:rsidRDefault="00200588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mpokachi</w:t>
              </w:r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@</w:t>
              </w:r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admpokachi</w:t>
              </w:r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267893" w:rsidRPr="00267893">
                <w:rPr>
                  <w:rFonts w:eastAsia="Calibri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67893" w:rsidRPr="00267893" w:rsidRDefault="00267893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267893" w:rsidRPr="00267893" w:rsidRDefault="00200588" w:rsidP="00267893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5" w:history="1"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arhiv</w:t>
              </w:r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eastAsia="en-US"/>
                </w:rPr>
                <w:t>@</w:t>
              </w:r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admpokachi</w:t>
              </w:r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67893" w:rsidRPr="00267893" w:rsidRDefault="00267893" w:rsidP="002678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93" w:rsidRPr="00267893" w:rsidRDefault="00200588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hyperlink r:id="rId26" w:history="1">
              <w:r w:rsidR="00267893" w:rsidRPr="00267893">
                <w:rPr>
                  <w:rStyle w:val="a9"/>
                  <w:rFonts w:eastAsia="Calibri"/>
                  <w:color w:val="auto"/>
                  <w:sz w:val="22"/>
                  <w:szCs w:val="22"/>
                  <w:lang w:eastAsia="ru-RU"/>
                </w:rPr>
                <w:t>http://www</w:t>
              </w:r>
            </w:hyperlink>
            <w:r w:rsidR="00267893" w:rsidRPr="00267893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  <w:p w:rsidR="00AC480F" w:rsidRPr="00267893" w:rsidRDefault="00267893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67893">
              <w:rPr>
                <w:rFonts w:eastAsia="Calibri"/>
                <w:sz w:val="22"/>
                <w:szCs w:val="22"/>
                <w:lang w:eastAsia="ru-RU"/>
              </w:rPr>
              <w:t>admpokachi.ru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42" w:rsidRDefault="00F92B42" w:rsidP="00F92B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B42">
              <w:rPr>
                <w:rFonts w:eastAsiaTheme="minorHAnsi"/>
                <w:sz w:val="22"/>
                <w:szCs w:val="22"/>
                <w:lang w:eastAsia="en-US"/>
              </w:rPr>
              <w:t>Вторник, четверг</w:t>
            </w:r>
            <w:r w:rsidRPr="00F92B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92B42" w:rsidRPr="00F92B42" w:rsidRDefault="00F92B42" w:rsidP="00F92B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B42">
              <w:rPr>
                <w:rFonts w:eastAsia="Calibri"/>
                <w:sz w:val="22"/>
                <w:szCs w:val="22"/>
                <w:lang w:eastAsia="en-US"/>
              </w:rPr>
              <w:t xml:space="preserve"> с 8.30 – 17. 12</w:t>
            </w:r>
          </w:p>
          <w:p w:rsidR="00267893" w:rsidRDefault="00F92B42" w:rsidP="00F92B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92B42">
              <w:rPr>
                <w:sz w:val="22"/>
                <w:szCs w:val="22"/>
                <w:lang w:eastAsia="ru-RU"/>
              </w:rPr>
              <w:t xml:space="preserve"> </w:t>
            </w:r>
          </w:p>
          <w:p w:rsidR="00F92B42" w:rsidRPr="00F92B42" w:rsidRDefault="00267893" w:rsidP="00F92B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Обед </w:t>
            </w:r>
            <w:r w:rsidR="00F92B42" w:rsidRPr="00F92B42">
              <w:rPr>
                <w:sz w:val="22"/>
                <w:szCs w:val="22"/>
                <w:lang w:eastAsia="ru-RU"/>
              </w:rPr>
              <w:t xml:space="preserve">с 12.30 - 14.00 </w:t>
            </w:r>
          </w:p>
          <w:p w:rsidR="00267893" w:rsidRDefault="00267893" w:rsidP="00F92B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F92B42" w:rsidRPr="00F92B42" w:rsidRDefault="00F92B42" w:rsidP="00F92B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92B42">
              <w:rPr>
                <w:sz w:val="22"/>
                <w:szCs w:val="22"/>
                <w:lang w:eastAsia="ru-RU"/>
              </w:rPr>
              <w:t>Понедельник, среда, пятница – работа с документами;</w:t>
            </w:r>
          </w:p>
          <w:p w:rsidR="00267893" w:rsidRDefault="00267893" w:rsidP="00F92B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F92B42" w:rsidRPr="00F92B42" w:rsidRDefault="00F92B42" w:rsidP="00F92B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92B42">
              <w:rPr>
                <w:sz w:val="22"/>
                <w:szCs w:val="22"/>
                <w:lang w:eastAsia="ru-RU"/>
              </w:rPr>
              <w:t>Суббота, воскресенье   -         выходные дни.</w:t>
            </w:r>
          </w:p>
          <w:p w:rsidR="00AC480F" w:rsidRPr="00F92B42" w:rsidRDefault="00AC480F" w:rsidP="00F92B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  <w:sectPr w:rsidR="00AC480F" w:rsidRPr="00AC480F" w:rsidSect="00267893">
          <w:pgSz w:w="16838" w:h="11905" w:orient="landscape" w:code="9"/>
          <w:pgMar w:top="1134" w:right="1134" w:bottom="567" w:left="1701" w:header="720" w:footer="720" w:gutter="0"/>
          <w:cols w:space="720"/>
        </w:sectPr>
      </w:pPr>
    </w:p>
    <w:p w:rsidR="00267893" w:rsidRDefault="0026789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67893" w:rsidRDefault="0026789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C480F" w:rsidRPr="00E204A6" w:rsidRDefault="00E204A6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Приложение 2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AC480F" w:rsidRPr="00E204A6" w:rsidRDefault="00E204A6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AC480F"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 w:rsidR="00E204A6">
        <w:rPr>
          <w:rFonts w:eastAsiaTheme="minorHAnsi"/>
          <w:sz w:val="26"/>
          <w:szCs w:val="26"/>
          <w:lang w:eastAsia="en-US"/>
        </w:rPr>
        <w:t>»</w:t>
      </w:r>
    </w:p>
    <w:p w:rsidR="001C4C5B" w:rsidRDefault="001C4C5B" w:rsidP="00E204A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Формы </w:t>
      </w:r>
    </w:p>
    <w:p w:rsidR="001C4C5B" w:rsidRDefault="001C4C5B" w:rsidP="00E204A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Документов, необходимых для предоставления муниципальной услуги</w:t>
      </w:r>
    </w:p>
    <w:p w:rsidR="001C4C5B" w:rsidRDefault="001C4C5B" w:rsidP="00E204A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«Прием и хранение документов от физических и юридических лиц»</w:t>
      </w:r>
    </w:p>
    <w:p w:rsidR="001C4C5B" w:rsidRDefault="001C4C5B" w:rsidP="00E204A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</w:p>
    <w:p w:rsidR="00AC480F" w:rsidRPr="001C4C5B" w:rsidRDefault="00E204A6" w:rsidP="001C4C5B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1C4C5B">
        <w:rPr>
          <w:rFonts w:eastAsiaTheme="minorHAnsi"/>
          <w:b/>
          <w:sz w:val="26"/>
          <w:szCs w:val="26"/>
          <w:lang w:eastAsia="en-US"/>
        </w:rPr>
        <w:t>Форма заявления на прием документов от юридического лица</w:t>
      </w:r>
    </w:p>
    <w:p w:rsidR="00E204A6" w:rsidRPr="00E204A6" w:rsidRDefault="00E204A6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E204A6" w:rsidRDefault="00AC480F" w:rsidP="002C118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 xml:space="preserve">БЛАНК ОРГАНИЗАЦИИ                            </w:t>
      </w:r>
      <w:r w:rsidR="00E204A6" w:rsidRPr="00E204A6">
        <w:rPr>
          <w:rFonts w:eastAsiaTheme="minorEastAsia"/>
          <w:sz w:val="26"/>
          <w:szCs w:val="26"/>
          <w:lang w:eastAsia="ru-RU"/>
        </w:rPr>
        <w:t xml:space="preserve">                                     </w:t>
      </w:r>
      <w:r w:rsidR="00E204A6">
        <w:rPr>
          <w:rFonts w:eastAsiaTheme="minorEastAsia"/>
          <w:sz w:val="26"/>
          <w:szCs w:val="26"/>
          <w:lang w:eastAsia="ru-RU"/>
        </w:rPr>
        <w:t xml:space="preserve">            </w:t>
      </w:r>
      <w:r w:rsidR="00E204A6" w:rsidRP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 xml:space="preserve">  Главе </w:t>
      </w:r>
      <w:r w:rsidR="00E204A6" w:rsidRPr="00E204A6">
        <w:rPr>
          <w:rFonts w:eastAsiaTheme="minorEastAsia"/>
          <w:sz w:val="26"/>
          <w:szCs w:val="26"/>
          <w:lang w:eastAsia="ru-RU"/>
        </w:rPr>
        <w:t xml:space="preserve">города </w:t>
      </w:r>
      <w:r w:rsidRPr="00E204A6">
        <w:rPr>
          <w:rFonts w:eastAsiaTheme="minorEastAsia"/>
          <w:sz w:val="26"/>
          <w:szCs w:val="26"/>
          <w:lang w:eastAsia="ru-RU"/>
        </w:rPr>
        <w:t>ЗАЯВЛЕНИЕ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 xml:space="preserve">    Прошу   принять   на   постоянное   (временное)   хранение   документы,</w:t>
      </w:r>
      <w:r w:rsidR="00E204A6" w:rsidRP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>перечи</w:t>
      </w:r>
      <w:r w:rsidRPr="00E204A6">
        <w:rPr>
          <w:rFonts w:eastAsiaTheme="minorEastAsia"/>
          <w:sz w:val="26"/>
          <w:szCs w:val="26"/>
          <w:lang w:eastAsia="ru-RU"/>
        </w:rPr>
        <w:t>с</w:t>
      </w:r>
      <w:r w:rsidRPr="00E204A6">
        <w:rPr>
          <w:rFonts w:eastAsiaTheme="minorEastAsia"/>
          <w:sz w:val="26"/>
          <w:szCs w:val="26"/>
          <w:lang w:eastAsia="ru-RU"/>
        </w:rPr>
        <w:t>ленные в описи, т.к. (указать причины)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 xml:space="preserve">____________                            </w:t>
      </w:r>
      <w:r w:rsidR="00E204A6">
        <w:rPr>
          <w:rFonts w:eastAsiaTheme="minorEastAsia"/>
          <w:sz w:val="26"/>
          <w:szCs w:val="26"/>
          <w:lang w:eastAsia="ru-RU"/>
        </w:rPr>
        <w:t xml:space="preserve">                           </w:t>
      </w:r>
      <w:r w:rsidRPr="00E204A6">
        <w:rPr>
          <w:rFonts w:eastAsiaTheme="minorEastAsia"/>
          <w:sz w:val="26"/>
          <w:szCs w:val="26"/>
          <w:lang w:eastAsia="ru-RU"/>
        </w:rPr>
        <w:t xml:space="preserve"> </w:t>
      </w:r>
      <w:r w:rsidR="00E204A6">
        <w:rPr>
          <w:rFonts w:eastAsiaTheme="minorEastAsia"/>
          <w:sz w:val="26"/>
          <w:szCs w:val="26"/>
          <w:lang w:eastAsia="ru-RU"/>
        </w:rPr>
        <w:t xml:space="preserve">                          </w:t>
      </w:r>
      <w:r w:rsidRPr="00E204A6">
        <w:rPr>
          <w:rFonts w:eastAsiaTheme="minorEastAsia"/>
          <w:sz w:val="26"/>
          <w:szCs w:val="26"/>
          <w:lang w:eastAsia="ru-RU"/>
        </w:rPr>
        <w:t>_____________________</w:t>
      </w:r>
    </w:p>
    <w:p w:rsidR="00AC480F" w:rsidRPr="00E204A6" w:rsidRDefault="00E204A6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</w:t>
      </w:r>
      <w:r w:rsidR="00AC480F" w:rsidRPr="00E204A6">
        <w:rPr>
          <w:rFonts w:eastAsiaTheme="minorEastAsia"/>
          <w:sz w:val="26"/>
          <w:szCs w:val="26"/>
          <w:lang w:eastAsia="ru-RU"/>
        </w:rPr>
        <w:t xml:space="preserve">Дата                               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</w:t>
      </w:r>
      <w:r w:rsidR="00AC480F" w:rsidRPr="00E204A6">
        <w:rPr>
          <w:rFonts w:eastAsiaTheme="minorEastAsia"/>
          <w:sz w:val="26"/>
          <w:szCs w:val="26"/>
          <w:lang w:eastAsia="ru-RU"/>
        </w:rPr>
        <w:t>Подпись</w:t>
      </w:r>
      <w:r>
        <w:rPr>
          <w:rFonts w:eastAsiaTheme="minorEastAsia"/>
          <w:sz w:val="26"/>
          <w:szCs w:val="26"/>
          <w:lang w:eastAsia="ru-RU"/>
        </w:rPr>
        <w:t xml:space="preserve">                                                   ФИО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204A6" w:rsidRPr="00E204A6" w:rsidRDefault="00E204A6" w:rsidP="00703B5B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E204A6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E204A6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E204A6" w:rsidRPr="00E204A6" w:rsidRDefault="00E204A6" w:rsidP="00E204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E204A6" w:rsidRPr="00E204A6" w:rsidRDefault="00E204A6" w:rsidP="00E204A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E204A6">
        <w:rPr>
          <w:rFonts w:eastAsiaTheme="minorHAnsi"/>
          <w:b/>
          <w:sz w:val="26"/>
          <w:szCs w:val="26"/>
          <w:lang w:eastAsia="en-US"/>
        </w:rPr>
        <w:t>Образец заполнения заявления</w:t>
      </w:r>
    </w:p>
    <w:p w:rsidR="00E204A6" w:rsidRPr="00E204A6" w:rsidRDefault="00E204A6" w:rsidP="00E204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204A6">
        <w:rPr>
          <w:rFonts w:eastAsiaTheme="minorHAnsi"/>
          <w:b/>
          <w:sz w:val="26"/>
          <w:szCs w:val="26"/>
          <w:lang w:eastAsia="en-US"/>
        </w:rPr>
        <w:t>на прием документов от юридического лица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 xml:space="preserve">БЛАНК ОРГАНИЗАЦИИ                                 </w:t>
      </w:r>
      <w:r w:rsidR="00E204A6" w:rsidRPr="00E204A6">
        <w:rPr>
          <w:rFonts w:eastAsiaTheme="minorEastAsia"/>
          <w:sz w:val="26"/>
          <w:szCs w:val="26"/>
          <w:lang w:eastAsia="ru-RU"/>
        </w:rPr>
        <w:t xml:space="preserve">                                </w:t>
      </w:r>
      <w:r w:rsidRPr="00E204A6">
        <w:rPr>
          <w:rFonts w:eastAsiaTheme="minorEastAsia"/>
          <w:sz w:val="26"/>
          <w:szCs w:val="26"/>
          <w:lang w:eastAsia="ru-RU"/>
        </w:rPr>
        <w:t xml:space="preserve"> Главе </w:t>
      </w:r>
      <w:r w:rsidR="00E204A6">
        <w:rPr>
          <w:rFonts w:eastAsiaTheme="minorEastAsia"/>
          <w:sz w:val="26"/>
          <w:szCs w:val="26"/>
          <w:lang w:eastAsia="ru-RU"/>
        </w:rPr>
        <w:t>города Покачи</w:t>
      </w:r>
    </w:p>
    <w:p w:rsidR="00E204A6" w:rsidRPr="00E204A6" w:rsidRDefault="00E204A6" w:rsidP="00E204A6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                                       Р. З. </w:t>
      </w:r>
      <w:proofErr w:type="spellStart"/>
      <w:r>
        <w:rPr>
          <w:rFonts w:eastAsiaTheme="minorEastAsia"/>
          <w:sz w:val="26"/>
          <w:szCs w:val="26"/>
          <w:lang w:eastAsia="ru-RU"/>
        </w:rPr>
        <w:t>Халиуллину</w:t>
      </w:r>
      <w:proofErr w:type="spellEnd"/>
    </w:p>
    <w:p w:rsidR="00AC480F" w:rsidRPr="00E204A6" w:rsidRDefault="00AC480F" w:rsidP="002C118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>ЗАЯВЛЕНИЕ</w:t>
      </w:r>
    </w:p>
    <w:p w:rsidR="00AC480F" w:rsidRPr="00E204A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E204A6" w:rsidRDefault="00AC480F" w:rsidP="00E204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E204A6">
        <w:rPr>
          <w:rFonts w:eastAsiaTheme="minorEastAsia"/>
          <w:sz w:val="26"/>
          <w:szCs w:val="26"/>
          <w:lang w:eastAsia="ru-RU"/>
        </w:rPr>
        <w:t>Прошу принять на постоянное хранение до</w:t>
      </w:r>
      <w:r w:rsidR="00E204A6">
        <w:rPr>
          <w:rFonts w:eastAsiaTheme="minorEastAsia"/>
          <w:sz w:val="26"/>
          <w:szCs w:val="26"/>
          <w:lang w:eastAsia="ru-RU"/>
        </w:rPr>
        <w:t xml:space="preserve">кументы, перечисленные в описи № 1 </w:t>
      </w:r>
      <w:r w:rsidRPr="00E204A6">
        <w:rPr>
          <w:rFonts w:eastAsiaTheme="minorEastAsia"/>
          <w:sz w:val="26"/>
          <w:szCs w:val="26"/>
          <w:lang w:eastAsia="ru-RU"/>
        </w:rPr>
        <w:t>дел  постоянного хранения, документы по личному составу, перечисленные в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 xml:space="preserve">описи  </w:t>
      </w:r>
      <w:r w:rsidR="00E204A6">
        <w:rPr>
          <w:rFonts w:eastAsiaTheme="minorEastAsia"/>
          <w:sz w:val="26"/>
          <w:szCs w:val="26"/>
          <w:lang w:eastAsia="ru-RU"/>
        </w:rPr>
        <w:t>№</w:t>
      </w:r>
      <w:r w:rsidRPr="00E204A6">
        <w:rPr>
          <w:rFonts w:eastAsiaTheme="minorEastAsia"/>
          <w:sz w:val="26"/>
          <w:szCs w:val="26"/>
          <w:lang w:eastAsia="ru-RU"/>
        </w:rPr>
        <w:t xml:space="preserve">  2 дел по личному составу, а также  документы с  </w:t>
      </w:r>
      <w:proofErr w:type="spellStart"/>
      <w:r w:rsidRPr="00E204A6">
        <w:rPr>
          <w:rFonts w:eastAsiaTheme="minorEastAsia"/>
          <w:sz w:val="26"/>
          <w:szCs w:val="26"/>
          <w:lang w:eastAsia="ru-RU"/>
        </w:rPr>
        <w:t>неистекшим</w:t>
      </w:r>
      <w:proofErr w:type="spellEnd"/>
      <w:r w:rsidRPr="00E204A6">
        <w:rPr>
          <w:rFonts w:eastAsiaTheme="minorEastAsia"/>
          <w:sz w:val="26"/>
          <w:szCs w:val="26"/>
          <w:lang w:eastAsia="ru-RU"/>
        </w:rPr>
        <w:t xml:space="preserve"> сроком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 xml:space="preserve">хранения,  перечисленные  в  описи </w:t>
      </w:r>
      <w:r w:rsidR="00E204A6">
        <w:rPr>
          <w:rFonts w:eastAsiaTheme="minorEastAsia"/>
          <w:sz w:val="26"/>
          <w:szCs w:val="26"/>
          <w:lang w:eastAsia="ru-RU"/>
        </w:rPr>
        <w:t>№</w:t>
      </w:r>
      <w:r w:rsidRPr="00E204A6">
        <w:rPr>
          <w:rFonts w:eastAsiaTheme="minorEastAsia"/>
          <w:sz w:val="26"/>
          <w:szCs w:val="26"/>
          <w:lang w:eastAsia="ru-RU"/>
        </w:rPr>
        <w:t xml:space="preserve"> 3 документов, срок хранения которых не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>истек,   т.к.  по  решению  вышестоящей  организации  (приказ  прилагается)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>предприятие ликвидир</w:t>
      </w:r>
      <w:r w:rsidRPr="00E204A6">
        <w:rPr>
          <w:rFonts w:eastAsiaTheme="minorEastAsia"/>
          <w:sz w:val="26"/>
          <w:szCs w:val="26"/>
          <w:lang w:eastAsia="ru-RU"/>
        </w:rPr>
        <w:t>у</w:t>
      </w:r>
      <w:r w:rsidRPr="00E204A6">
        <w:rPr>
          <w:rFonts w:eastAsiaTheme="minorEastAsia"/>
          <w:sz w:val="26"/>
          <w:szCs w:val="26"/>
          <w:lang w:eastAsia="ru-RU"/>
        </w:rPr>
        <w:t>ется без правопреемника.</w:t>
      </w:r>
      <w:proofErr w:type="gramEnd"/>
    </w:p>
    <w:p w:rsidR="00AC480F" w:rsidRPr="00E204A6" w:rsidRDefault="00AC480F" w:rsidP="00E204A6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 xml:space="preserve">    </w:t>
      </w:r>
      <w:r w:rsidR="00E204A6">
        <w:rPr>
          <w:rFonts w:eastAsiaTheme="minorEastAsia"/>
          <w:sz w:val="26"/>
          <w:szCs w:val="26"/>
          <w:lang w:eastAsia="ru-RU"/>
        </w:rPr>
        <w:t xml:space="preserve">    </w:t>
      </w:r>
      <w:r w:rsidRPr="00E204A6">
        <w:rPr>
          <w:rFonts w:eastAsiaTheme="minorEastAsia"/>
          <w:sz w:val="26"/>
          <w:szCs w:val="26"/>
          <w:lang w:eastAsia="ru-RU"/>
        </w:rPr>
        <w:t>Специалист, ответственный за передачу документов на хранение в архивный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>о</w:t>
      </w:r>
      <w:r w:rsidRPr="00E204A6">
        <w:rPr>
          <w:rFonts w:eastAsiaTheme="minorEastAsia"/>
          <w:sz w:val="26"/>
          <w:szCs w:val="26"/>
          <w:lang w:eastAsia="ru-RU"/>
        </w:rPr>
        <w:t>т</w:t>
      </w:r>
      <w:r w:rsidRPr="00E204A6">
        <w:rPr>
          <w:rFonts w:eastAsiaTheme="minorEastAsia"/>
          <w:sz w:val="26"/>
          <w:szCs w:val="26"/>
          <w:lang w:eastAsia="ru-RU"/>
        </w:rPr>
        <w:t xml:space="preserve">дел  администрации  </w:t>
      </w:r>
      <w:r w:rsidR="002C118F">
        <w:rPr>
          <w:rFonts w:eastAsiaTheme="minorEastAsia"/>
          <w:sz w:val="26"/>
          <w:szCs w:val="26"/>
          <w:lang w:eastAsia="ru-RU"/>
        </w:rPr>
        <w:t>города Покачи</w:t>
      </w:r>
      <w:r w:rsidRPr="00E204A6">
        <w:rPr>
          <w:rFonts w:eastAsiaTheme="minorEastAsia"/>
          <w:sz w:val="26"/>
          <w:szCs w:val="26"/>
          <w:lang w:eastAsia="ru-RU"/>
        </w:rPr>
        <w:t>, Иванова  Светлана  Владимировна,</w:t>
      </w:r>
      <w:r w:rsidR="00E204A6">
        <w:rPr>
          <w:rFonts w:eastAsiaTheme="minorEastAsia"/>
          <w:sz w:val="26"/>
          <w:szCs w:val="26"/>
          <w:lang w:eastAsia="ru-RU"/>
        </w:rPr>
        <w:t xml:space="preserve"> </w:t>
      </w:r>
      <w:r w:rsidRPr="00E204A6">
        <w:rPr>
          <w:rFonts w:eastAsiaTheme="minorEastAsia"/>
          <w:sz w:val="26"/>
          <w:szCs w:val="26"/>
          <w:lang w:eastAsia="ru-RU"/>
        </w:rPr>
        <w:t>контактный телефон: 2-34-56.</w:t>
      </w:r>
    </w:p>
    <w:p w:rsidR="00AC480F" w:rsidRPr="002C118F" w:rsidRDefault="002C118F" w:rsidP="002C118F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Приложение: опись №</w:t>
      </w:r>
      <w:r w:rsidR="00AC480F" w:rsidRPr="002C118F">
        <w:rPr>
          <w:rFonts w:eastAsiaTheme="minorEastAsia"/>
          <w:lang w:eastAsia="ru-RU"/>
        </w:rPr>
        <w:t xml:space="preserve"> 1  документов постоянного хранения на 100 дел за 1990-2010 гг. в 3-х экземплярах;</w:t>
      </w:r>
      <w:r>
        <w:rPr>
          <w:rFonts w:eastAsiaTheme="minorEastAsia"/>
          <w:lang w:eastAsia="ru-RU"/>
        </w:rPr>
        <w:t xml:space="preserve"> опись  №</w:t>
      </w:r>
      <w:r w:rsidR="00AC480F" w:rsidRPr="002C118F">
        <w:rPr>
          <w:rFonts w:eastAsiaTheme="minorEastAsia"/>
          <w:lang w:eastAsia="ru-RU"/>
        </w:rPr>
        <w:t xml:space="preserve"> 2  документов по личному составу  на 150 дел за 1990-2010 гг. в 3-х </w:t>
      </w:r>
      <w:r>
        <w:rPr>
          <w:rFonts w:eastAsiaTheme="minorEastAsia"/>
          <w:lang w:eastAsia="ru-RU"/>
        </w:rPr>
        <w:t>эк</w:t>
      </w:r>
      <w:r w:rsidR="00AC480F" w:rsidRPr="002C118F">
        <w:rPr>
          <w:rFonts w:eastAsiaTheme="minorEastAsia"/>
          <w:lang w:eastAsia="ru-RU"/>
        </w:rPr>
        <w:t>земплярах;</w:t>
      </w:r>
      <w:r>
        <w:rPr>
          <w:rFonts w:eastAsiaTheme="minorEastAsia"/>
          <w:lang w:eastAsia="ru-RU"/>
        </w:rPr>
        <w:t xml:space="preserve"> опись №</w:t>
      </w:r>
      <w:r w:rsidR="00AC480F" w:rsidRPr="002C118F">
        <w:rPr>
          <w:rFonts w:eastAsiaTheme="minorEastAsia"/>
          <w:lang w:eastAsia="ru-RU"/>
        </w:rPr>
        <w:t xml:space="preserve"> 3 документов, срок хранения которых не истек, на 20 дел</w:t>
      </w:r>
      <w:r>
        <w:rPr>
          <w:rFonts w:eastAsiaTheme="minorEastAsia"/>
          <w:lang w:eastAsia="ru-RU"/>
        </w:rPr>
        <w:t xml:space="preserve"> </w:t>
      </w:r>
      <w:r w:rsidR="00AC480F" w:rsidRPr="002C118F">
        <w:rPr>
          <w:rFonts w:eastAsiaTheme="minorEastAsia"/>
          <w:lang w:eastAsia="ru-RU"/>
        </w:rPr>
        <w:t>за 2005-2010 гг. в 3-х экземплярах; копия приказа о ликвидации организации;</w:t>
      </w:r>
      <w:proofErr w:type="gramEnd"/>
      <w:r>
        <w:rPr>
          <w:rFonts w:eastAsiaTheme="minorEastAsia"/>
          <w:lang w:eastAsia="ru-RU"/>
        </w:rPr>
        <w:t xml:space="preserve"> </w:t>
      </w:r>
      <w:r w:rsidR="00AC480F" w:rsidRPr="002C118F">
        <w:rPr>
          <w:rFonts w:eastAsiaTheme="minorEastAsia"/>
          <w:lang w:eastAsia="ru-RU"/>
        </w:rPr>
        <w:t>историческая   справка   об    образовании    и   реорганизации  организации.</w:t>
      </w:r>
    </w:p>
    <w:p w:rsidR="00AC480F" w:rsidRPr="00E204A6" w:rsidRDefault="00AC480F" w:rsidP="002C118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</w:p>
    <w:p w:rsidR="00AC480F" w:rsidRPr="00E204A6" w:rsidRDefault="00AC480F" w:rsidP="002C118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E204A6">
        <w:rPr>
          <w:rFonts w:eastAsiaTheme="minorEastAsia"/>
          <w:sz w:val="26"/>
          <w:szCs w:val="26"/>
          <w:lang w:eastAsia="ru-RU"/>
        </w:rPr>
        <w:t>Директор</w:t>
      </w:r>
      <w:r w:rsidR="002C118F" w:rsidRPr="002C118F">
        <w:rPr>
          <w:rFonts w:eastAsiaTheme="minorEastAsia"/>
          <w:sz w:val="26"/>
          <w:szCs w:val="26"/>
          <w:lang w:eastAsia="ru-RU"/>
        </w:rPr>
        <w:t xml:space="preserve">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                               </w:t>
      </w:r>
      <w:r w:rsidR="002C118F" w:rsidRPr="00E204A6">
        <w:rPr>
          <w:rFonts w:eastAsiaTheme="minorEastAsia"/>
          <w:sz w:val="26"/>
          <w:szCs w:val="26"/>
          <w:lang w:eastAsia="ru-RU"/>
        </w:rPr>
        <w:t xml:space="preserve">Подпись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                     </w:t>
      </w:r>
      <w:r w:rsidR="002C118F" w:rsidRPr="00E204A6">
        <w:rPr>
          <w:rFonts w:eastAsiaTheme="minorEastAsia"/>
          <w:sz w:val="26"/>
          <w:szCs w:val="26"/>
          <w:lang w:eastAsia="ru-RU"/>
        </w:rPr>
        <w:t>Расшифровка подписи</w:t>
      </w:r>
    </w:p>
    <w:p w:rsidR="00E204A6" w:rsidRPr="00E204A6" w:rsidRDefault="00E204A6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E204A6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E204A6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AC480F" w:rsidRPr="00E204A6" w:rsidRDefault="00AC480F" w:rsidP="002C11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118F" w:rsidRDefault="002C118F" w:rsidP="002C118F">
      <w:pPr>
        <w:suppressAutoHyphens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</w:p>
    <w:p w:rsidR="002C118F" w:rsidRPr="00E204A6" w:rsidRDefault="002C118F" w:rsidP="002C118F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2C118F" w:rsidRPr="00E204A6" w:rsidRDefault="002C118F" w:rsidP="002C11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2C118F" w:rsidRPr="00E204A6" w:rsidRDefault="002C118F" w:rsidP="002C11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2C118F" w:rsidRPr="00E204A6" w:rsidRDefault="002C118F" w:rsidP="002C11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2C118F" w:rsidRPr="00E204A6" w:rsidRDefault="002C118F" w:rsidP="002C118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2C118F" w:rsidRDefault="002C118F" w:rsidP="002C118F">
      <w:pPr>
        <w:suppressAutoHyphens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</w:p>
    <w:p w:rsidR="007E2CA4" w:rsidRDefault="007E2CA4" w:rsidP="002C118F">
      <w:pPr>
        <w:suppressAutoHyphens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</w:p>
    <w:p w:rsidR="007E2CA4" w:rsidRDefault="007E2CA4" w:rsidP="002C118F">
      <w:pPr>
        <w:suppressAutoHyphens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</w:p>
    <w:p w:rsidR="007E2CA4" w:rsidRDefault="007E2CA4" w:rsidP="002C118F">
      <w:pPr>
        <w:suppressAutoHyphens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2C118F">
        <w:rPr>
          <w:rFonts w:eastAsiaTheme="minorHAnsi"/>
          <w:b/>
          <w:sz w:val="26"/>
          <w:szCs w:val="26"/>
          <w:lang w:eastAsia="en-US"/>
        </w:rPr>
        <w:t>Форма заявления на прием документов от физического лица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7E2CA4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</w:t>
      </w:r>
    </w:p>
    <w:p w:rsidR="007E2CA4" w:rsidRDefault="007E2CA4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Начальнику архивного отдела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администрации </w:t>
      </w:r>
      <w:r w:rsidR="002C118F" w:rsidRPr="002C118F">
        <w:rPr>
          <w:rFonts w:eastAsiaTheme="minorEastAsia"/>
          <w:sz w:val="26"/>
          <w:szCs w:val="26"/>
          <w:lang w:eastAsia="ru-RU"/>
        </w:rPr>
        <w:t>города Покачи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</w:t>
      </w:r>
      <w:r w:rsidRPr="002C118F">
        <w:rPr>
          <w:rFonts w:eastAsiaTheme="minorEastAsia"/>
          <w:sz w:val="26"/>
          <w:szCs w:val="26"/>
          <w:lang w:eastAsia="ru-RU"/>
        </w:rPr>
        <w:t xml:space="preserve">        </w:t>
      </w:r>
      <w:r w:rsidRPr="002C118F">
        <w:rPr>
          <w:rFonts w:eastAsiaTheme="minorEastAsia"/>
          <w:sz w:val="16"/>
          <w:szCs w:val="16"/>
          <w:lang w:eastAsia="ru-RU"/>
        </w:rPr>
        <w:t>(фамилия, имя, отчество заявителя)</w:t>
      </w:r>
    </w:p>
    <w:p w:rsidR="002C118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проживающег</w:t>
      </w:r>
      <w:proofErr w:type="gramStart"/>
      <w:r w:rsidRPr="002C118F">
        <w:rPr>
          <w:rFonts w:eastAsiaTheme="minorEastAsia"/>
          <w:sz w:val="26"/>
          <w:szCs w:val="26"/>
          <w:lang w:eastAsia="ru-RU"/>
        </w:rPr>
        <w:t>о(</w:t>
      </w:r>
      <w:proofErr w:type="gramEnd"/>
      <w:r w:rsidRPr="002C118F">
        <w:rPr>
          <w:rFonts w:eastAsiaTheme="minorEastAsia"/>
          <w:sz w:val="26"/>
          <w:szCs w:val="26"/>
          <w:lang w:eastAsia="ru-RU"/>
        </w:rPr>
        <w:t>ей) по адресу: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телефон: __________________________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</w:t>
      </w:r>
      <w:r w:rsidR="002C118F" w:rsidRPr="002C118F">
        <w:rPr>
          <w:rFonts w:eastAsiaTheme="minorEastAsia"/>
          <w:sz w:val="26"/>
          <w:szCs w:val="26"/>
          <w:lang w:eastAsia="ru-RU"/>
        </w:rPr>
        <w:t>Паспорт серии __________ №</w:t>
      </w:r>
      <w:r w:rsidRPr="002C118F">
        <w:rPr>
          <w:rFonts w:eastAsiaTheme="minorEastAsia"/>
          <w:sz w:val="26"/>
          <w:szCs w:val="26"/>
          <w:lang w:eastAsia="ru-RU"/>
        </w:rPr>
        <w:t xml:space="preserve"> 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выданный __________________________</w:t>
      </w: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16"/>
          <w:szCs w:val="16"/>
          <w:lang w:eastAsia="ru-RU"/>
        </w:rPr>
      </w:pPr>
      <w:r w:rsidRPr="002C118F">
        <w:rPr>
          <w:rFonts w:eastAsiaTheme="minorEastAsia"/>
          <w:sz w:val="16"/>
          <w:szCs w:val="16"/>
          <w:lang w:eastAsia="ru-RU"/>
        </w:rPr>
        <w:t xml:space="preserve">                                                </w:t>
      </w:r>
      <w:r w:rsidR="002C118F" w:rsidRPr="002C118F">
        <w:rPr>
          <w:rFonts w:eastAsiaTheme="minorEastAsia"/>
          <w:sz w:val="16"/>
          <w:szCs w:val="16"/>
          <w:lang w:eastAsia="ru-RU"/>
        </w:rPr>
        <w:t xml:space="preserve">                                              </w:t>
      </w:r>
      <w:r w:rsidR="002C118F">
        <w:rPr>
          <w:rFonts w:eastAsiaTheme="minorEastAsia"/>
          <w:sz w:val="16"/>
          <w:szCs w:val="16"/>
          <w:lang w:eastAsia="ru-RU"/>
        </w:rPr>
        <w:t xml:space="preserve">                                                                      </w:t>
      </w:r>
      <w:r w:rsidR="002C118F" w:rsidRPr="002C118F">
        <w:rPr>
          <w:rFonts w:eastAsiaTheme="minorEastAsia"/>
          <w:sz w:val="16"/>
          <w:szCs w:val="16"/>
          <w:lang w:eastAsia="ru-RU"/>
        </w:rPr>
        <w:t xml:space="preserve">        </w:t>
      </w:r>
      <w:r w:rsidRPr="002C118F">
        <w:rPr>
          <w:rFonts w:eastAsiaTheme="minorEastAsia"/>
          <w:sz w:val="16"/>
          <w:szCs w:val="16"/>
          <w:lang w:eastAsia="ru-RU"/>
        </w:rPr>
        <w:t xml:space="preserve">(кем, когда </w:t>
      </w:r>
      <w:proofErr w:type="gramStart"/>
      <w:r w:rsidRPr="002C118F">
        <w:rPr>
          <w:rFonts w:eastAsiaTheme="minorEastAsia"/>
          <w:sz w:val="16"/>
          <w:szCs w:val="16"/>
          <w:lang w:eastAsia="ru-RU"/>
        </w:rPr>
        <w:t>выдан</w:t>
      </w:r>
      <w:proofErr w:type="gramEnd"/>
      <w:r w:rsidRPr="002C118F">
        <w:rPr>
          <w:rFonts w:eastAsiaTheme="minorEastAsia"/>
          <w:sz w:val="16"/>
          <w:szCs w:val="16"/>
          <w:lang w:eastAsia="ru-RU"/>
        </w:rPr>
        <w:t>)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ЗАЯВЛЕНИЕ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    </w:t>
      </w:r>
      <w:r w:rsidR="002C118F">
        <w:rPr>
          <w:rFonts w:eastAsiaTheme="minorEastAsia"/>
          <w:sz w:val="26"/>
          <w:szCs w:val="26"/>
          <w:lang w:eastAsia="ru-RU"/>
        </w:rPr>
        <w:t xml:space="preserve">      </w:t>
      </w:r>
      <w:r w:rsidRPr="002C118F">
        <w:rPr>
          <w:rFonts w:eastAsiaTheme="minorEastAsia"/>
          <w:sz w:val="26"/>
          <w:szCs w:val="26"/>
          <w:lang w:eastAsia="ru-RU"/>
        </w:rPr>
        <w:t>Прошу принять на постоянное хранение следующие документы:</w:t>
      </w:r>
      <w:r w:rsidR="002C118F" w:rsidRPr="002C118F">
        <w:rPr>
          <w:rFonts w:eastAsiaTheme="minorEastAsia"/>
          <w:sz w:val="26"/>
          <w:szCs w:val="26"/>
          <w:lang w:eastAsia="ru-RU"/>
        </w:rPr>
        <w:t xml:space="preserve"> </w:t>
      </w:r>
      <w:r w:rsidRPr="002C118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_____________________________________________________________________________________________________________________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______________________________</w:t>
      </w:r>
      <w:r w:rsidRPr="002C118F">
        <w:rPr>
          <w:rFonts w:eastAsiaTheme="minorEastAsia"/>
          <w:sz w:val="26"/>
          <w:szCs w:val="26"/>
          <w:lang w:eastAsia="ru-RU"/>
        </w:rPr>
        <w:t>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2C118F" w:rsidRDefault="00AC480F" w:rsidP="002C118F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Прошу  заключить  со  мной  договор   дарения  документов  в  </w:t>
      </w:r>
      <w:proofErr w:type="gramStart"/>
      <w:r w:rsidRPr="002C118F">
        <w:rPr>
          <w:rFonts w:eastAsiaTheme="minorEastAsia"/>
          <w:sz w:val="26"/>
          <w:szCs w:val="26"/>
          <w:lang w:eastAsia="ru-RU"/>
        </w:rPr>
        <w:t>муниципальную</w:t>
      </w:r>
      <w:proofErr w:type="gramEnd"/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собственность Белоярского района:</w:t>
      </w:r>
      <w:r w:rsidR="002C118F">
        <w:rPr>
          <w:rFonts w:eastAsiaTheme="minorEastAsia"/>
          <w:sz w:val="26"/>
          <w:szCs w:val="26"/>
          <w:lang w:eastAsia="ru-RU"/>
        </w:rPr>
        <w:t xml:space="preserve"> </w:t>
      </w:r>
      <w:r w:rsidRPr="002C118F">
        <w:rPr>
          <w:rFonts w:eastAsiaTheme="minorEastAsia"/>
          <w:sz w:val="26"/>
          <w:szCs w:val="26"/>
          <w:lang w:eastAsia="ru-RU"/>
        </w:rPr>
        <w:t>а) без каких-либо  ограничений использования  документов;  б) при следующих</w:t>
      </w:r>
      <w:r w:rsidR="002C118F">
        <w:rPr>
          <w:rFonts w:eastAsiaTheme="minorEastAsia"/>
          <w:sz w:val="26"/>
          <w:szCs w:val="26"/>
          <w:lang w:eastAsia="ru-RU"/>
        </w:rPr>
        <w:t xml:space="preserve"> </w:t>
      </w:r>
      <w:r w:rsidRPr="002C118F">
        <w:rPr>
          <w:rFonts w:eastAsiaTheme="minorEastAsia"/>
          <w:sz w:val="26"/>
          <w:szCs w:val="26"/>
          <w:lang w:eastAsia="ru-RU"/>
        </w:rPr>
        <w:t>условиях: (</w:t>
      </w:r>
      <w:proofErr w:type="gramStart"/>
      <w:r w:rsidRPr="002C118F">
        <w:rPr>
          <w:rFonts w:eastAsiaTheme="minorEastAsia"/>
          <w:sz w:val="26"/>
          <w:szCs w:val="26"/>
          <w:lang w:eastAsia="ru-RU"/>
        </w:rPr>
        <w:t>ненужное</w:t>
      </w:r>
      <w:proofErr w:type="gramEnd"/>
      <w:r w:rsidRPr="002C118F">
        <w:rPr>
          <w:rFonts w:eastAsiaTheme="minorEastAsia"/>
          <w:sz w:val="26"/>
          <w:szCs w:val="26"/>
          <w:lang w:eastAsia="ru-RU"/>
        </w:rPr>
        <w:t xml:space="preserve"> зачеркнуть)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>________________________________________________________________</w:t>
      </w:r>
      <w:r w:rsidR="002C118F">
        <w:rPr>
          <w:rFonts w:eastAsiaTheme="minorEastAsia"/>
          <w:sz w:val="26"/>
          <w:szCs w:val="26"/>
          <w:lang w:eastAsia="ru-RU"/>
        </w:rPr>
        <w:t>__________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2C118F">
        <w:rPr>
          <w:rFonts w:eastAsiaTheme="minorEastAsia"/>
          <w:sz w:val="26"/>
          <w:szCs w:val="26"/>
          <w:lang w:eastAsia="ru-RU"/>
        </w:rPr>
        <w:t xml:space="preserve">____________                           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         </w:t>
      </w:r>
      <w:r w:rsidRPr="002C118F">
        <w:rPr>
          <w:rFonts w:eastAsiaTheme="minorEastAsia"/>
          <w:sz w:val="26"/>
          <w:szCs w:val="26"/>
          <w:lang w:eastAsia="ru-RU"/>
        </w:rPr>
        <w:t xml:space="preserve"> </w:t>
      </w:r>
      <w:r w:rsidR="002C118F">
        <w:rPr>
          <w:rFonts w:eastAsiaTheme="minorEastAsia"/>
          <w:sz w:val="26"/>
          <w:szCs w:val="26"/>
          <w:lang w:eastAsia="ru-RU"/>
        </w:rPr>
        <w:t xml:space="preserve">                                     </w:t>
      </w:r>
      <w:r w:rsidRPr="002C118F">
        <w:rPr>
          <w:rFonts w:eastAsiaTheme="minorEastAsia"/>
          <w:sz w:val="26"/>
          <w:szCs w:val="26"/>
          <w:lang w:eastAsia="ru-RU"/>
        </w:rPr>
        <w:t>__________________</w:t>
      </w:r>
    </w:p>
    <w:p w:rsidR="00AC480F" w:rsidRPr="002C118F" w:rsidRDefault="002C118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Да               </w:t>
      </w:r>
      <w:r w:rsidR="00AC480F" w:rsidRPr="002C118F">
        <w:rPr>
          <w:rFonts w:eastAsiaTheme="minorEastAsia"/>
          <w:sz w:val="26"/>
          <w:szCs w:val="26"/>
          <w:lang w:eastAsia="ru-RU"/>
        </w:rPr>
        <w:t xml:space="preserve">                       Подпись</w:t>
      </w:r>
      <w:r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ФИО</w:t>
      </w:r>
    </w:p>
    <w:p w:rsidR="007E2CA4" w:rsidRDefault="007E2CA4" w:rsidP="002C118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7E2CA4" w:rsidRDefault="007E2CA4" w:rsidP="002C118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AD5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AD5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C118F" w:rsidRPr="002C118F" w:rsidRDefault="002C118F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118F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2C118F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2C118F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AC480F" w:rsidRPr="002C118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118F" w:rsidRPr="00AC480F" w:rsidRDefault="002C118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7E2CA4">
        <w:rPr>
          <w:rFonts w:eastAsiaTheme="minorHAnsi"/>
          <w:b/>
          <w:sz w:val="26"/>
          <w:szCs w:val="26"/>
          <w:lang w:eastAsia="en-US"/>
        </w:rPr>
        <w:t>Образец заполнения заявления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E2CA4">
        <w:rPr>
          <w:rFonts w:eastAsiaTheme="minorHAnsi"/>
          <w:b/>
          <w:sz w:val="26"/>
          <w:szCs w:val="26"/>
          <w:lang w:eastAsia="en-US"/>
        </w:rPr>
        <w:t>на прием документов от физического лица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7E2CA4" w:rsidRDefault="00AC480F" w:rsidP="007E2CA4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Начальнику архивного отдела                                         администрации</w:t>
      </w:r>
      <w:r w:rsidR="007E2CA4">
        <w:rPr>
          <w:rFonts w:eastAsiaTheme="minorEastAsia"/>
          <w:sz w:val="26"/>
          <w:szCs w:val="26"/>
          <w:lang w:eastAsia="ru-RU"/>
        </w:rPr>
        <w:t xml:space="preserve"> города Покачи</w:t>
      </w:r>
      <w:r w:rsidRPr="007E2CA4">
        <w:rPr>
          <w:rFonts w:eastAsiaTheme="minorEastAsia"/>
          <w:sz w:val="26"/>
          <w:szCs w:val="26"/>
          <w:lang w:eastAsia="ru-RU"/>
        </w:rPr>
        <w:t xml:space="preserve">                                         </w:t>
      </w:r>
      <w:proofErr w:type="spellStart"/>
      <w:r w:rsidR="007E2CA4">
        <w:rPr>
          <w:rFonts w:eastAsiaTheme="minorEastAsia"/>
          <w:sz w:val="26"/>
          <w:szCs w:val="26"/>
          <w:lang w:eastAsia="ru-RU"/>
        </w:rPr>
        <w:t>Ворожбицкой</w:t>
      </w:r>
      <w:proofErr w:type="spellEnd"/>
      <w:r w:rsidR="007E2CA4">
        <w:rPr>
          <w:rFonts w:eastAsiaTheme="minorEastAsia"/>
          <w:sz w:val="26"/>
          <w:szCs w:val="26"/>
          <w:lang w:eastAsia="ru-RU"/>
        </w:rPr>
        <w:t xml:space="preserve"> Светлане Яковлевне</w:t>
      </w:r>
    </w:p>
    <w:p w:rsidR="007E2CA4" w:rsidRDefault="00AC480F" w:rsidP="007E2CA4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 xml:space="preserve"> </w:t>
      </w:r>
      <w:r w:rsidR="007E2CA4">
        <w:rPr>
          <w:rFonts w:eastAsiaTheme="minorEastAsia"/>
          <w:sz w:val="26"/>
          <w:szCs w:val="26"/>
          <w:lang w:eastAsia="ru-RU"/>
        </w:rPr>
        <w:t xml:space="preserve">                               </w:t>
      </w:r>
    </w:p>
    <w:p w:rsidR="00C43D91" w:rsidRDefault="00AC480F" w:rsidP="007E2CA4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  <w:r w:rsidRPr="00C43D91">
        <w:rPr>
          <w:rFonts w:eastAsiaTheme="minorEastAsia"/>
          <w:sz w:val="26"/>
          <w:szCs w:val="26"/>
          <w:lang w:eastAsia="ru-RU"/>
        </w:rPr>
        <w:t xml:space="preserve">Иванова Ивана Ивановича                                                                            </w:t>
      </w:r>
      <w:r w:rsidR="007E2CA4" w:rsidRPr="00C43D91">
        <w:rPr>
          <w:rFonts w:eastAsiaTheme="minorEastAsia"/>
          <w:sz w:val="26"/>
          <w:szCs w:val="26"/>
          <w:lang w:eastAsia="ru-RU"/>
        </w:rPr>
        <w:t xml:space="preserve">                     </w:t>
      </w:r>
      <w:r w:rsidRPr="007E2CA4">
        <w:rPr>
          <w:rFonts w:eastAsiaTheme="minorEastAsia"/>
          <w:sz w:val="26"/>
          <w:szCs w:val="26"/>
          <w:lang w:eastAsia="ru-RU"/>
        </w:rPr>
        <w:t>проживающег</w:t>
      </w:r>
      <w:proofErr w:type="gramStart"/>
      <w:r w:rsidRPr="007E2CA4">
        <w:rPr>
          <w:rFonts w:eastAsiaTheme="minorEastAsia"/>
          <w:sz w:val="26"/>
          <w:szCs w:val="26"/>
          <w:lang w:eastAsia="ru-RU"/>
        </w:rPr>
        <w:t>о(</w:t>
      </w:r>
      <w:proofErr w:type="gramEnd"/>
      <w:r w:rsidRPr="007E2CA4">
        <w:rPr>
          <w:rFonts w:eastAsiaTheme="minorEastAsia"/>
          <w:sz w:val="26"/>
          <w:szCs w:val="26"/>
          <w:lang w:eastAsia="ru-RU"/>
        </w:rPr>
        <w:t xml:space="preserve">ей) по адресу:                                                                                 </w:t>
      </w:r>
      <w:r w:rsidR="007E2CA4">
        <w:rPr>
          <w:rFonts w:eastAsiaTheme="minorEastAsia"/>
          <w:sz w:val="26"/>
          <w:szCs w:val="26"/>
          <w:lang w:eastAsia="ru-RU"/>
        </w:rPr>
        <w:t>ул. Мира</w:t>
      </w:r>
      <w:r w:rsidRPr="007E2CA4">
        <w:rPr>
          <w:rFonts w:eastAsiaTheme="minorEastAsia"/>
          <w:sz w:val="26"/>
          <w:szCs w:val="26"/>
          <w:lang w:eastAsia="ru-RU"/>
        </w:rPr>
        <w:t>, д. 1, кв. 1,</w:t>
      </w:r>
      <w:r w:rsidR="007E2CA4">
        <w:rPr>
          <w:rFonts w:eastAsiaTheme="minorEastAsia"/>
          <w:sz w:val="26"/>
          <w:szCs w:val="26"/>
          <w:lang w:eastAsia="ru-RU"/>
        </w:rPr>
        <w:t xml:space="preserve"> г. Покачи</w:t>
      </w:r>
      <w:r w:rsidRPr="007E2CA4"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телефон:</w:t>
      </w:r>
      <w:r w:rsidR="00C43D91">
        <w:rPr>
          <w:rFonts w:eastAsiaTheme="minorEastAsia"/>
          <w:sz w:val="26"/>
          <w:szCs w:val="26"/>
          <w:lang w:eastAsia="ru-RU"/>
        </w:rPr>
        <w:t xml:space="preserve"> </w:t>
      </w:r>
      <w:r w:rsidR="007E2CA4">
        <w:rPr>
          <w:rFonts w:eastAsiaTheme="minorEastAsia"/>
          <w:sz w:val="26"/>
          <w:szCs w:val="26"/>
          <w:lang w:eastAsia="ru-RU"/>
        </w:rPr>
        <w:t>7-05-05</w:t>
      </w:r>
      <w:r w:rsidR="00C43D91">
        <w:rPr>
          <w:rFonts w:eastAsiaTheme="minorEastAsia"/>
          <w:sz w:val="26"/>
          <w:szCs w:val="26"/>
          <w:lang w:eastAsia="ru-RU"/>
        </w:rPr>
        <w:t>;</w:t>
      </w:r>
    </w:p>
    <w:p w:rsidR="00AC480F" w:rsidRPr="007E2CA4" w:rsidRDefault="00AC480F" w:rsidP="007E2CA4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 xml:space="preserve">Паспорт серии 6262 </w:t>
      </w:r>
      <w:r w:rsidR="007E2CA4">
        <w:rPr>
          <w:rFonts w:eastAsiaTheme="minorEastAsia"/>
          <w:sz w:val="26"/>
          <w:szCs w:val="26"/>
          <w:lang w:eastAsia="ru-RU"/>
        </w:rPr>
        <w:t>№</w:t>
      </w:r>
      <w:r w:rsidRPr="007E2CA4">
        <w:rPr>
          <w:rFonts w:eastAsiaTheme="minorEastAsia"/>
          <w:sz w:val="26"/>
          <w:szCs w:val="26"/>
          <w:lang w:eastAsia="ru-RU"/>
        </w:rPr>
        <w:t xml:space="preserve"> 123456                                                                                               выданный</w:t>
      </w:r>
      <w:r w:rsidR="00C43D91">
        <w:rPr>
          <w:rFonts w:eastAsiaTheme="minorEastAsia"/>
          <w:sz w:val="26"/>
          <w:szCs w:val="26"/>
          <w:lang w:eastAsia="ru-RU"/>
        </w:rPr>
        <w:t xml:space="preserve"> О</w:t>
      </w:r>
      <w:r w:rsidRPr="007E2CA4">
        <w:rPr>
          <w:rFonts w:eastAsiaTheme="minorEastAsia"/>
          <w:sz w:val="26"/>
          <w:szCs w:val="26"/>
          <w:lang w:eastAsia="ru-RU"/>
        </w:rPr>
        <w:t xml:space="preserve">ВД </w:t>
      </w:r>
      <w:r w:rsidR="00C43D91">
        <w:rPr>
          <w:rFonts w:eastAsiaTheme="minorEastAsia"/>
          <w:sz w:val="26"/>
          <w:szCs w:val="26"/>
          <w:lang w:eastAsia="ru-RU"/>
        </w:rPr>
        <w:t xml:space="preserve"> г. Покачи Ханты-мансийского автономного округа Тюменской области</w:t>
      </w:r>
      <w:r w:rsidRPr="007E2CA4">
        <w:rPr>
          <w:rFonts w:eastAsiaTheme="minorEastAsia"/>
          <w:sz w:val="26"/>
          <w:szCs w:val="26"/>
          <w:lang w:eastAsia="ru-RU"/>
        </w:rPr>
        <w:t xml:space="preserve"> </w:t>
      </w:r>
      <w:r w:rsidR="00C43D91">
        <w:rPr>
          <w:rFonts w:eastAsiaTheme="minorEastAsia"/>
          <w:sz w:val="26"/>
          <w:szCs w:val="26"/>
          <w:lang w:eastAsia="ru-RU"/>
        </w:rPr>
        <w:t>10.01.2001 г.</w:t>
      </w:r>
      <w:r w:rsidRPr="007E2CA4">
        <w:rPr>
          <w:rFonts w:eastAsiaTheme="minorEastAsia"/>
          <w:sz w:val="26"/>
          <w:szCs w:val="26"/>
          <w:lang w:eastAsia="ru-RU"/>
        </w:rPr>
        <w:t xml:space="preserve">                            </w:t>
      </w:r>
      <w:r w:rsidR="00C43D91">
        <w:rPr>
          <w:rFonts w:eastAsiaTheme="minorEastAsia"/>
          <w:sz w:val="26"/>
          <w:szCs w:val="26"/>
          <w:lang w:eastAsia="ru-RU"/>
        </w:rPr>
        <w:t xml:space="preserve">       </w:t>
      </w:r>
    </w:p>
    <w:p w:rsidR="00AC480F" w:rsidRPr="007E2CA4" w:rsidRDefault="00AC480F" w:rsidP="00C43D91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 xml:space="preserve">                                      </w:t>
      </w:r>
    </w:p>
    <w:p w:rsidR="00AC480F" w:rsidRPr="007E2CA4" w:rsidRDefault="00AC480F" w:rsidP="007E2CA4">
      <w:pPr>
        <w:suppressAutoHyphens w:val="0"/>
        <w:autoSpaceDE w:val="0"/>
        <w:autoSpaceDN w:val="0"/>
        <w:adjustRightInd w:val="0"/>
        <w:ind w:left="5670"/>
        <w:jc w:val="both"/>
        <w:rPr>
          <w:rFonts w:eastAsiaTheme="minorEastAsia"/>
          <w:sz w:val="26"/>
          <w:szCs w:val="26"/>
          <w:lang w:eastAsia="ru-RU"/>
        </w:rPr>
      </w:pPr>
    </w:p>
    <w:p w:rsidR="00AC480F" w:rsidRPr="007E2CA4" w:rsidRDefault="00AC480F" w:rsidP="00C43D91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ЗАЯВЛЕНИЕ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C43D91" w:rsidRDefault="00AC480F" w:rsidP="00C43D91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sz w:val="26"/>
          <w:szCs w:val="26"/>
          <w:lang w:eastAsia="ru-RU"/>
        </w:rPr>
      </w:pPr>
      <w:r w:rsidRPr="00C43D91">
        <w:rPr>
          <w:rFonts w:eastAsiaTheme="minorEastAsia"/>
          <w:sz w:val="26"/>
          <w:szCs w:val="26"/>
          <w:lang w:eastAsia="ru-RU"/>
        </w:rPr>
        <w:t>Прошу принять на постоянное хранение следующие документы:</w:t>
      </w:r>
    </w:p>
    <w:p w:rsidR="00AC480F" w:rsidRPr="00C43D91" w:rsidRDefault="00AC480F" w:rsidP="00C43D91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sz w:val="26"/>
          <w:szCs w:val="26"/>
          <w:lang w:eastAsia="ru-RU"/>
        </w:rPr>
      </w:pPr>
      <w:r w:rsidRPr="00C43D91">
        <w:rPr>
          <w:rFonts w:eastAsiaTheme="minorEastAsia"/>
          <w:sz w:val="26"/>
          <w:szCs w:val="26"/>
          <w:lang w:eastAsia="ru-RU"/>
        </w:rPr>
        <w:t xml:space="preserve">Биографические документы, документы </w:t>
      </w:r>
      <w:proofErr w:type="gramStart"/>
      <w:r w:rsidRPr="00C43D91">
        <w:rPr>
          <w:rFonts w:eastAsiaTheme="minorEastAsia"/>
          <w:sz w:val="26"/>
          <w:szCs w:val="26"/>
          <w:lang w:eastAsia="ru-RU"/>
        </w:rPr>
        <w:t>служебной</w:t>
      </w:r>
      <w:proofErr w:type="gramEnd"/>
      <w:r w:rsidRPr="00C43D91">
        <w:rPr>
          <w:rFonts w:eastAsiaTheme="minorEastAsia"/>
          <w:sz w:val="26"/>
          <w:szCs w:val="26"/>
          <w:lang w:eastAsia="ru-RU"/>
        </w:rPr>
        <w:t>, общественной, творческой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деятельности, переписку</w:t>
      </w:r>
      <w:r w:rsidR="00C43D91">
        <w:rPr>
          <w:rFonts w:eastAsiaTheme="minorEastAsia"/>
          <w:sz w:val="26"/>
          <w:szCs w:val="26"/>
          <w:lang w:eastAsia="ru-RU"/>
        </w:rPr>
        <w:t xml:space="preserve"> </w:t>
      </w:r>
      <w:r w:rsidRPr="007E2CA4">
        <w:rPr>
          <w:rFonts w:eastAsiaTheme="minorEastAsia"/>
          <w:sz w:val="26"/>
          <w:szCs w:val="26"/>
          <w:lang w:eastAsia="ru-RU"/>
        </w:rPr>
        <w:t>_______________</w:t>
      </w:r>
      <w:r w:rsidR="00C43D91">
        <w:rPr>
          <w:rFonts w:eastAsiaTheme="minorEastAsia"/>
          <w:sz w:val="26"/>
          <w:szCs w:val="26"/>
          <w:lang w:eastAsia="ru-RU"/>
        </w:rPr>
        <w:t>_____________________________________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C43D91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C43D91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AC480F" w:rsidRPr="007E2CA4" w:rsidRDefault="00AC480F" w:rsidP="00C43D91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 xml:space="preserve">Прошу  заключить  со  мной  договор   дарения  документов  в  </w:t>
      </w:r>
      <w:proofErr w:type="gramStart"/>
      <w:r w:rsidRPr="007E2CA4">
        <w:rPr>
          <w:rFonts w:eastAsiaTheme="minorEastAsia"/>
          <w:sz w:val="26"/>
          <w:szCs w:val="26"/>
          <w:lang w:eastAsia="ru-RU"/>
        </w:rPr>
        <w:t>муниципальную</w:t>
      </w:r>
      <w:proofErr w:type="gramEnd"/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собственность:</w:t>
      </w:r>
      <w:r w:rsidR="00C43D91">
        <w:rPr>
          <w:rFonts w:eastAsiaTheme="minorEastAsia"/>
          <w:sz w:val="26"/>
          <w:szCs w:val="26"/>
          <w:lang w:eastAsia="ru-RU"/>
        </w:rPr>
        <w:t xml:space="preserve"> </w:t>
      </w:r>
      <w:r w:rsidRPr="007E2CA4">
        <w:rPr>
          <w:rFonts w:eastAsiaTheme="minorEastAsia"/>
          <w:sz w:val="26"/>
          <w:szCs w:val="26"/>
          <w:lang w:eastAsia="ru-RU"/>
        </w:rPr>
        <w:t>а)  без каких-либо  ограничений  использования документов; б) при следующих</w:t>
      </w:r>
      <w:r w:rsidR="00C43D91">
        <w:rPr>
          <w:rFonts w:eastAsiaTheme="minorEastAsia"/>
          <w:sz w:val="26"/>
          <w:szCs w:val="26"/>
          <w:lang w:eastAsia="ru-RU"/>
        </w:rPr>
        <w:t xml:space="preserve"> </w:t>
      </w:r>
      <w:r w:rsidRPr="007E2CA4">
        <w:rPr>
          <w:rFonts w:eastAsiaTheme="minorEastAsia"/>
          <w:sz w:val="26"/>
          <w:szCs w:val="26"/>
          <w:lang w:eastAsia="ru-RU"/>
        </w:rPr>
        <w:t>условиях: (</w:t>
      </w:r>
      <w:proofErr w:type="gramStart"/>
      <w:r w:rsidRPr="007E2CA4">
        <w:rPr>
          <w:rFonts w:eastAsiaTheme="minorEastAsia"/>
          <w:sz w:val="26"/>
          <w:szCs w:val="26"/>
          <w:lang w:eastAsia="ru-RU"/>
        </w:rPr>
        <w:t>ненужное</w:t>
      </w:r>
      <w:proofErr w:type="gramEnd"/>
      <w:r w:rsidRPr="007E2CA4">
        <w:rPr>
          <w:rFonts w:eastAsiaTheme="minorEastAsia"/>
          <w:sz w:val="26"/>
          <w:szCs w:val="26"/>
          <w:lang w:eastAsia="ru-RU"/>
        </w:rPr>
        <w:t xml:space="preserve"> зачеркнуть)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_________________________________________________________</w:t>
      </w:r>
      <w:r w:rsidR="00C43D91">
        <w:rPr>
          <w:rFonts w:eastAsiaTheme="minorEastAsia"/>
          <w:sz w:val="26"/>
          <w:szCs w:val="26"/>
          <w:lang w:eastAsia="ru-RU"/>
        </w:rPr>
        <w:t>_________________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>___________________________________________</w:t>
      </w:r>
      <w:r w:rsidR="00C43D91">
        <w:rPr>
          <w:rFonts w:eastAsiaTheme="minorEastAsia"/>
          <w:sz w:val="26"/>
          <w:szCs w:val="26"/>
          <w:lang w:eastAsia="ru-RU"/>
        </w:rPr>
        <w:t>_______________________________</w:t>
      </w:r>
    </w:p>
    <w:p w:rsidR="00C43D91" w:rsidRDefault="00C43D91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C43D91" w:rsidRDefault="00C43D91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7E2CA4">
        <w:rPr>
          <w:rFonts w:eastAsiaTheme="minorEastAsia"/>
          <w:sz w:val="26"/>
          <w:szCs w:val="26"/>
          <w:lang w:eastAsia="ru-RU"/>
        </w:rPr>
        <w:t xml:space="preserve">20.01.2011 г.                                   </w:t>
      </w:r>
      <w:r w:rsidR="00C43D91" w:rsidRPr="007E2CA4">
        <w:rPr>
          <w:rFonts w:eastAsiaTheme="minorEastAsia"/>
          <w:sz w:val="26"/>
          <w:szCs w:val="26"/>
          <w:lang w:eastAsia="ru-RU"/>
        </w:rPr>
        <w:t>Подпись</w:t>
      </w:r>
      <w:r w:rsidRPr="007E2CA4">
        <w:rPr>
          <w:rFonts w:eastAsiaTheme="minorEastAsia"/>
          <w:sz w:val="26"/>
          <w:szCs w:val="26"/>
          <w:lang w:eastAsia="ru-RU"/>
        </w:rPr>
        <w:t xml:space="preserve">  </w:t>
      </w:r>
      <w:r w:rsidR="00C43D91">
        <w:rPr>
          <w:rFonts w:eastAsiaTheme="minorEastAsia"/>
          <w:sz w:val="26"/>
          <w:szCs w:val="26"/>
          <w:lang w:eastAsia="ru-RU"/>
        </w:rPr>
        <w:t xml:space="preserve">                                                  </w:t>
      </w:r>
      <w:r w:rsidRPr="007E2CA4">
        <w:rPr>
          <w:rFonts w:eastAsiaTheme="minorEastAsia"/>
          <w:sz w:val="26"/>
          <w:szCs w:val="26"/>
          <w:lang w:eastAsia="ru-RU"/>
        </w:rPr>
        <w:t xml:space="preserve">         Иванов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43D91" w:rsidRDefault="00C43D91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C43D91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AD5EB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AC480F" w:rsidRPr="007E2CA4" w:rsidRDefault="002C118F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E2CA4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7E2CA4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7E2CA4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AC480F" w:rsidRPr="007E2CA4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43D91" w:rsidRDefault="00C43D91" w:rsidP="00F300C8">
      <w:pPr>
        <w:suppressAutoHyphens w:val="0"/>
        <w:autoSpaceDE w:val="0"/>
        <w:autoSpaceDN w:val="0"/>
        <w:adjustRightInd w:val="0"/>
        <w:ind w:firstLine="54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3D91" w:rsidRDefault="00C43D91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300C8" w:rsidRPr="00E204A6" w:rsidRDefault="00F300C8" w:rsidP="00F300C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4</w:t>
      </w:r>
    </w:p>
    <w:p w:rsidR="00F300C8" w:rsidRPr="00E204A6" w:rsidRDefault="00F300C8" w:rsidP="00F300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F300C8" w:rsidRPr="00E204A6" w:rsidRDefault="00F300C8" w:rsidP="00F300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F300C8" w:rsidRPr="00E204A6" w:rsidRDefault="00F300C8" w:rsidP="00F300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F300C8" w:rsidRPr="00E204A6" w:rsidRDefault="00F300C8" w:rsidP="00F300C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F300C8" w:rsidRDefault="00F300C8" w:rsidP="00EB4F0C">
      <w:pPr>
        <w:keepNext/>
        <w:widowControl w:val="0"/>
        <w:numPr>
          <w:ilvl w:val="2"/>
          <w:numId w:val="0"/>
        </w:numPr>
        <w:tabs>
          <w:tab w:val="left" w:pos="0"/>
        </w:tabs>
        <w:autoSpaceDE w:val="0"/>
        <w:jc w:val="center"/>
        <w:outlineLvl w:val="2"/>
        <w:rPr>
          <w:b/>
          <w:sz w:val="28"/>
          <w:szCs w:val="20"/>
        </w:rPr>
      </w:pPr>
    </w:p>
    <w:p w:rsidR="00AD5EBC" w:rsidRDefault="00AD5EBC" w:rsidP="00EB4F0C">
      <w:pPr>
        <w:keepNext/>
        <w:widowControl w:val="0"/>
        <w:numPr>
          <w:ilvl w:val="2"/>
          <w:numId w:val="0"/>
        </w:numPr>
        <w:tabs>
          <w:tab w:val="left" w:pos="0"/>
        </w:tabs>
        <w:autoSpaceDE w:val="0"/>
        <w:jc w:val="center"/>
        <w:outlineLvl w:val="2"/>
        <w:rPr>
          <w:b/>
          <w:sz w:val="28"/>
          <w:szCs w:val="20"/>
        </w:rPr>
      </w:pPr>
    </w:p>
    <w:p w:rsidR="00EB4F0C" w:rsidRPr="00EB4F0C" w:rsidRDefault="00EB4F0C" w:rsidP="00EB4F0C">
      <w:pPr>
        <w:keepNext/>
        <w:widowControl w:val="0"/>
        <w:numPr>
          <w:ilvl w:val="2"/>
          <w:numId w:val="0"/>
        </w:numPr>
        <w:tabs>
          <w:tab w:val="left" w:pos="0"/>
        </w:tabs>
        <w:autoSpaceDE w:val="0"/>
        <w:jc w:val="center"/>
        <w:outlineLvl w:val="2"/>
        <w:rPr>
          <w:b/>
          <w:sz w:val="28"/>
          <w:szCs w:val="20"/>
        </w:rPr>
      </w:pPr>
      <w:r w:rsidRPr="00EB4F0C">
        <w:rPr>
          <w:b/>
          <w:sz w:val="28"/>
          <w:szCs w:val="20"/>
        </w:rPr>
        <w:t>Внутренняя опись дела</w:t>
      </w:r>
      <w:r w:rsidR="00F300C8">
        <w:rPr>
          <w:rStyle w:val="ac"/>
          <w:b/>
          <w:sz w:val="28"/>
          <w:szCs w:val="20"/>
        </w:rPr>
        <w:footnoteReference w:id="1"/>
      </w:r>
      <w:r w:rsidRPr="00EB4F0C">
        <w:rPr>
          <w:b/>
          <w:sz w:val="28"/>
          <w:szCs w:val="20"/>
        </w:rPr>
        <w:t xml:space="preserve"> № ________</w:t>
      </w:r>
    </w:p>
    <w:p w:rsidR="00EB4F0C" w:rsidRPr="00EB4F0C" w:rsidRDefault="00EB4F0C" w:rsidP="00EB4F0C"/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99"/>
        <w:gridCol w:w="7140"/>
        <w:gridCol w:w="1611"/>
      </w:tblGrid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CB645F" w:rsidRDefault="00EB4F0C" w:rsidP="00EB4F0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645F">
              <w:rPr>
                <w:b/>
                <w:sz w:val="26"/>
                <w:szCs w:val="26"/>
              </w:rPr>
              <w:t>№</w:t>
            </w:r>
          </w:p>
          <w:p w:rsidR="00EB4F0C" w:rsidRPr="00CB645F" w:rsidRDefault="00EB4F0C" w:rsidP="00EB4F0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645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B645F">
              <w:rPr>
                <w:b/>
                <w:sz w:val="26"/>
                <w:szCs w:val="26"/>
              </w:rPr>
              <w:t>п</w:t>
            </w:r>
            <w:proofErr w:type="gramEnd"/>
            <w:r w:rsidRPr="00CB645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0C" w:rsidRPr="00CB645F" w:rsidRDefault="00EB4F0C" w:rsidP="00EB4F0C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bCs/>
                <w:spacing w:val="14"/>
                <w:sz w:val="26"/>
                <w:szCs w:val="26"/>
              </w:rPr>
            </w:pPr>
            <w:r w:rsidRPr="00CB645F">
              <w:rPr>
                <w:b/>
                <w:bCs/>
                <w:spacing w:val="14"/>
                <w:sz w:val="26"/>
                <w:szCs w:val="26"/>
              </w:rPr>
              <w:t>Фамилия, имя, отчество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CB645F" w:rsidRDefault="00EB4F0C" w:rsidP="00EB4F0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645F">
              <w:rPr>
                <w:b/>
                <w:sz w:val="26"/>
                <w:szCs w:val="26"/>
              </w:rPr>
              <w:t>Листы</w:t>
            </w: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19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20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  <w:tr w:rsidR="00EB4F0C" w:rsidRPr="00EB4F0C" w:rsidTr="00F300C8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  <w:r w:rsidRPr="00EB4F0C">
              <w:rPr>
                <w:sz w:val="26"/>
                <w:szCs w:val="26"/>
              </w:rPr>
              <w:t>26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0C" w:rsidRPr="00EB4F0C" w:rsidRDefault="00EB4F0C" w:rsidP="00EB4F0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B4F0C" w:rsidRPr="00EB4F0C" w:rsidRDefault="00EB4F0C" w:rsidP="00EB4F0C">
      <w:pPr>
        <w:rPr>
          <w:sz w:val="26"/>
          <w:szCs w:val="26"/>
        </w:rPr>
      </w:pPr>
    </w:p>
    <w:p w:rsidR="00EB4F0C" w:rsidRPr="00EB4F0C" w:rsidRDefault="00EB4F0C" w:rsidP="00EB4F0C">
      <w:pPr>
        <w:keepNext/>
        <w:numPr>
          <w:ilvl w:val="1"/>
          <w:numId w:val="0"/>
        </w:numPr>
        <w:tabs>
          <w:tab w:val="left" w:pos="0"/>
        </w:tabs>
        <w:spacing w:before="240" w:after="60"/>
        <w:outlineLvl w:val="1"/>
        <w:rPr>
          <w:bCs/>
          <w:i/>
          <w:iCs/>
          <w:sz w:val="26"/>
          <w:szCs w:val="26"/>
        </w:rPr>
      </w:pPr>
      <w:r w:rsidRPr="00EB4F0C">
        <w:rPr>
          <w:sz w:val="26"/>
          <w:szCs w:val="26"/>
        </w:rPr>
        <w:t xml:space="preserve">Составил:  </w:t>
      </w:r>
      <w:r w:rsidR="00F300C8">
        <w:rPr>
          <w:sz w:val="26"/>
          <w:szCs w:val="26"/>
        </w:rPr>
        <w:t xml:space="preserve">                    </w:t>
      </w:r>
      <w:r w:rsidRPr="00EB4F0C">
        <w:rPr>
          <w:sz w:val="26"/>
          <w:szCs w:val="26"/>
        </w:rPr>
        <w:t xml:space="preserve">  _______________</w:t>
      </w:r>
      <w:r w:rsidRPr="00EB4F0C">
        <w:rPr>
          <w:bCs/>
          <w:i/>
          <w:iCs/>
          <w:sz w:val="26"/>
          <w:szCs w:val="26"/>
        </w:rPr>
        <w:t xml:space="preserve">                 ______________________________</w:t>
      </w:r>
    </w:p>
    <w:p w:rsidR="00EB4F0C" w:rsidRPr="00EB4F0C" w:rsidRDefault="00EB4F0C" w:rsidP="00EB4F0C">
      <w:pPr>
        <w:rPr>
          <w:sz w:val="26"/>
          <w:szCs w:val="26"/>
        </w:rPr>
      </w:pPr>
      <w:r w:rsidRPr="00EB4F0C">
        <w:rPr>
          <w:sz w:val="26"/>
          <w:szCs w:val="26"/>
        </w:rPr>
        <w:t xml:space="preserve">                              </w:t>
      </w:r>
      <w:r w:rsidR="00F300C8">
        <w:rPr>
          <w:sz w:val="26"/>
          <w:szCs w:val="26"/>
        </w:rPr>
        <w:t xml:space="preserve">             </w:t>
      </w:r>
      <w:r w:rsidRPr="00EB4F0C">
        <w:rPr>
          <w:sz w:val="26"/>
          <w:szCs w:val="26"/>
        </w:rPr>
        <w:t xml:space="preserve">  Подпись                             </w:t>
      </w:r>
      <w:r w:rsidR="00F300C8">
        <w:rPr>
          <w:sz w:val="26"/>
          <w:szCs w:val="26"/>
        </w:rPr>
        <w:t xml:space="preserve"> </w:t>
      </w:r>
      <w:r w:rsidRPr="00EB4F0C">
        <w:rPr>
          <w:sz w:val="26"/>
          <w:szCs w:val="26"/>
        </w:rPr>
        <w:t xml:space="preserve">        Расшифровка подписи   </w:t>
      </w:r>
    </w:p>
    <w:p w:rsidR="00EB4F0C" w:rsidRPr="00EB4F0C" w:rsidRDefault="00EB4F0C" w:rsidP="00EB4F0C">
      <w:pPr>
        <w:rPr>
          <w:sz w:val="26"/>
          <w:szCs w:val="26"/>
        </w:rPr>
      </w:pPr>
    </w:p>
    <w:p w:rsidR="00EB4F0C" w:rsidRDefault="00F300C8" w:rsidP="00EB4F0C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B4F0C" w:rsidRPr="00EB4F0C">
        <w:rPr>
          <w:sz w:val="26"/>
          <w:szCs w:val="26"/>
        </w:rPr>
        <w:t xml:space="preserve"> ___</w:t>
      </w:r>
      <w:r>
        <w:rPr>
          <w:sz w:val="26"/>
          <w:szCs w:val="26"/>
        </w:rPr>
        <w:t>»</w:t>
      </w:r>
      <w:r w:rsidR="00EB4F0C" w:rsidRPr="00EB4F0C">
        <w:rPr>
          <w:sz w:val="26"/>
          <w:szCs w:val="26"/>
        </w:rPr>
        <w:t xml:space="preserve"> _____________20__г</w:t>
      </w:r>
    </w:p>
    <w:p w:rsidR="00F300C8" w:rsidRPr="00EB4F0C" w:rsidRDefault="00F300C8" w:rsidP="00EB4F0C">
      <w:pPr>
        <w:rPr>
          <w:sz w:val="26"/>
          <w:szCs w:val="26"/>
        </w:rPr>
      </w:pPr>
    </w:p>
    <w:p w:rsidR="00AD5EBC" w:rsidRDefault="00AD5EBC" w:rsidP="00EB4F0C">
      <w:pPr>
        <w:widowControl w:val="0"/>
        <w:shd w:val="clear" w:color="auto" w:fill="FFFFFF"/>
        <w:spacing w:before="10" w:line="278" w:lineRule="exact"/>
        <w:jc w:val="center"/>
        <w:rPr>
          <w:rFonts w:eastAsia="Arial"/>
          <w:sz w:val="26"/>
          <w:szCs w:val="26"/>
        </w:rPr>
      </w:pPr>
    </w:p>
    <w:p w:rsidR="00EB4F0C" w:rsidRPr="00EB4F0C" w:rsidRDefault="00EB4F0C" w:rsidP="00703B5B">
      <w:pPr>
        <w:widowControl w:val="0"/>
        <w:shd w:val="clear" w:color="auto" w:fill="FFFFFF"/>
        <w:spacing w:before="10" w:line="278" w:lineRule="exact"/>
        <w:jc w:val="right"/>
        <w:rPr>
          <w:rFonts w:eastAsia="Arial"/>
          <w:sz w:val="26"/>
          <w:szCs w:val="26"/>
        </w:rPr>
      </w:pPr>
      <w:r w:rsidRPr="00EB4F0C">
        <w:rPr>
          <w:rFonts w:eastAsia="Arial"/>
          <w:sz w:val="26"/>
          <w:szCs w:val="26"/>
        </w:rPr>
        <w:t>Формат</w:t>
      </w:r>
      <w:proofErr w:type="gramStart"/>
      <w:r w:rsidRPr="00EB4F0C">
        <w:rPr>
          <w:rFonts w:eastAsia="Arial"/>
          <w:sz w:val="26"/>
          <w:szCs w:val="26"/>
        </w:rPr>
        <w:t xml:space="preserve"> А</w:t>
      </w:r>
      <w:proofErr w:type="gramEnd"/>
      <w:r w:rsidRPr="00EB4F0C">
        <w:rPr>
          <w:rFonts w:eastAsia="Arial"/>
          <w:sz w:val="26"/>
          <w:szCs w:val="26"/>
        </w:rPr>
        <w:t xml:space="preserve"> 4 (210 х 297) или по форме дела</w:t>
      </w:r>
    </w:p>
    <w:p w:rsidR="00764345" w:rsidRDefault="00764345" w:rsidP="007643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764345" w:rsidRDefault="00764345" w:rsidP="007643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D5EBC" w:rsidRDefault="00AD5EBC" w:rsidP="007643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D5EBC" w:rsidRDefault="00AD5EBC" w:rsidP="007643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764345" w:rsidRPr="00E204A6" w:rsidRDefault="00764345" w:rsidP="007643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475EF3">
        <w:rPr>
          <w:rFonts w:eastAsiaTheme="minorHAnsi"/>
          <w:sz w:val="26"/>
          <w:szCs w:val="26"/>
          <w:lang w:eastAsia="en-US"/>
        </w:rPr>
        <w:t>5</w:t>
      </w:r>
    </w:p>
    <w:p w:rsidR="00764345" w:rsidRPr="00E204A6" w:rsidRDefault="00764345" w:rsidP="007643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764345" w:rsidRPr="00E204A6" w:rsidRDefault="00764345" w:rsidP="007643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764345" w:rsidRPr="00E204A6" w:rsidRDefault="00764345" w:rsidP="007643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764345" w:rsidRPr="00E204A6" w:rsidRDefault="00764345" w:rsidP="007643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300C8" w:rsidRPr="00764345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300C8" w:rsidRPr="00764345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300C8" w:rsidRPr="00764345" w:rsidRDefault="00764345" w:rsidP="00764345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ЛИСТ-ЗАВЕРИТЕЛЬ ДЕЛА №</w:t>
      </w:r>
    </w:p>
    <w:p w:rsidR="00F300C8" w:rsidRPr="00764345" w:rsidRDefault="00F300C8" w:rsidP="00F300C8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82A54" w:rsidRPr="00A82A54" w:rsidRDefault="00A82A54" w:rsidP="00A82A54">
      <w:pPr>
        <w:suppressAutoHyphens w:val="0"/>
        <w:spacing w:line="360" w:lineRule="auto"/>
        <w:rPr>
          <w:sz w:val="26"/>
          <w:szCs w:val="26"/>
          <w:lang w:eastAsia="ru-RU"/>
        </w:rPr>
      </w:pPr>
      <w:r w:rsidRPr="00A82A54">
        <w:rPr>
          <w:sz w:val="26"/>
          <w:szCs w:val="26"/>
          <w:lang w:eastAsia="ru-RU"/>
        </w:rPr>
        <w:t xml:space="preserve">        В деле подшито и пронумеровано ____________________________________ л</w:t>
      </w:r>
      <w:r w:rsidRPr="00A82A54">
        <w:rPr>
          <w:sz w:val="26"/>
          <w:szCs w:val="26"/>
          <w:lang w:eastAsia="ru-RU"/>
        </w:rPr>
        <w:t>и</w:t>
      </w:r>
      <w:r w:rsidRPr="00A82A54">
        <w:rPr>
          <w:sz w:val="26"/>
          <w:szCs w:val="26"/>
          <w:lang w:eastAsia="ru-RU"/>
        </w:rPr>
        <w:t xml:space="preserve">стов в том числе: литерные </w:t>
      </w:r>
      <w:proofErr w:type="gramStart"/>
      <w:r w:rsidRPr="00A82A54">
        <w:rPr>
          <w:sz w:val="26"/>
          <w:szCs w:val="26"/>
          <w:lang w:eastAsia="ru-RU"/>
        </w:rPr>
        <w:t>листы</w:t>
      </w:r>
      <w:proofErr w:type="gramEnd"/>
      <w:r w:rsidRPr="00A82A54">
        <w:rPr>
          <w:sz w:val="26"/>
          <w:szCs w:val="26"/>
          <w:lang w:eastAsia="ru-RU"/>
        </w:rPr>
        <w:t>_____________________________________________  пропущенные номера__________________________________ листов внутренней оп</w:t>
      </w:r>
      <w:r w:rsidRPr="00A82A54">
        <w:rPr>
          <w:sz w:val="26"/>
          <w:szCs w:val="26"/>
          <w:lang w:eastAsia="ru-RU"/>
        </w:rPr>
        <w:t>и</w:t>
      </w:r>
      <w:r w:rsidRPr="00A82A54">
        <w:rPr>
          <w:sz w:val="26"/>
          <w:szCs w:val="26"/>
          <w:lang w:eastAsia="ru-RU"/>
        </w:rPr>
        <w:t>си_________</w:t>
      </w:r>
    </w:p>
    <w:p w:rsidR="00A82A54" w:rsidRPr="00A82A54" w:rsidRDefault="00A82A54" w:rsidP="00A82A54">
      <w:pPr>
        <w:suppressAutoHyphens w:val="0"/>
        <w:spacing w:line="360" w:lineRule="auto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830"/>
      </w:tblGrid>
      <w:tr w:rsidR="00A82A54" w:rsidRPr="00A82A54" w:rsidTr="00475EF3">
        <w:tc>
          <w:tcPr>
            <w:tcW w:w="6917" w:type="dxa"/>
          </w:tcPr>
          <w:p w:rsidR="00A82A54" w:rsidRPr="00A82A54" w:rsidRDefault="00A82A54" w:rsidP="00A82A5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82A54">
              <w:rPr>
                <w:sz w:val="26"/>
                <w:szCs w:val="26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830" w:type="dxa"/>
          </w:tcPr>
          <w:p w:rsidR="00A82A54" w:rsidRPr="00A82A54" w:rsidRDefault="00A82A54" w:rsidP="00A82A5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82A54">
              <w:rPr>
                <w:sz w:val="26"/>
                <w:szCs w:val="26"/>
                <w:lang w:eastAsia="ru-RU"/>
              </w:rPr>
              <w:t>№№ листов</w:t>
            </w:r>
          </w:p>
        </w:tc>
      </w:tr>
      <w:tr w:rsidR="00A82A54" w:rsidRPr="00A82A54" w:rsidTr="00475EF3">
        <w:trPr>
          <w:trHeight w:val="4811"/>
        </w:trPr>
        <w:tc>
          <w:tcPr>
            <w:tcW w:w="6917" w:type="dxa"/>
          </w:tcPr>
          <w:p w:rsidR="00A82A54" w:rsidRPr="00A82A54" w:rsidRDefault="00A82A54" w:rsidP="00A82A5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0" w:type="dxa"/>
          </w:tcPr>
          <w:p w:rsidR="00A82A54" w:rsidRPr="00A82A54" w:rsidRDefault="00A82A54" w:rsidP="00A82A5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A82A54" w:rsidRPr="00A82A54" w:rsidRDefault="00A82A54" w:rsidP="00A82A54">
      <w:pPr>
        <w:suppressAutoHyphens w:val="0"/>
        <w:jc w:val="both"/>
        <w:rPr>
          <w:sz w:val="26"/>
          <w:szCs w:val="26"/>
          <w:lang w:eastAsia="ru-RU"/>
        </w:rPr>
      </w:pPr>
    </w:p>
    <w:p w:rsidR="00A82A54" w:rsidRPr="00A82A54" w:rsidRDefault="00A82A54" w:rsidP="00A82A54">
      <w:pPr>
        <w:suppressAutoHyphens w:val="0"/>
        <w:jc w:val="both"/>
        <w:rPr>
          <w:sz w:val="26"/>
          <w:szCs w:val="26"/>
          <w:lang w:eastAsia="ru-RU"/>
        </w:rPr>
      </w:pPr>
    </w:p>
    <w:p w:rsidR="00A82A54" w:rsidRPr="00A82A54" w:rsidRDefault="00A82A54" w:rsidP="00A82A54">
      <w:pPr>
        <w:suppressAutoHyphens w:val="0"/>
        <w:jc w:val="both"/>
        <w:rPr>
          <w:sz w:val="26"/>
          <w:szCs w:val="26"/>
          <w:lang w:eastAsia="ru-RU"/>
        </w:rPr>
      </w:pPr>
      <w:r w:rsidRPr="00A82A54">
        <w:rPr>
          <w:sz w:val="26"/>
          <w:szCs w:val="26"/>
          <w:lang w:eastAsia="ru-RU"/>
        </w:rPr>
        <w:t xml:space="preserve">                                                       </w:t>
      </w:r>
      <w:r>
        <w:rPr>
          <w:sz w:val="26"/>
          <w:szCs w:val="26"/>
          <w:lang w:eastAsia="ru-RU"/>
        </w:rPr>
        <w:t xml:space="preserve">         </w:t>
      </w:r>
    </w:p>
    <w:p w:rsidR="00A82A54" w:rsidRPr="00A82A54" w:rsidRDefault="00A82A54" w:rsidP="00A82A54">
      <w:pPr>
        <w:suppressAutoHyphens w:val="0"/>
        <w:jc w:val="both"/>
        <w:rPr>
          <w:sz w:val="26"/>
          <w:szCs w:val="26"/>
          <w:lang w:eastAsia="ru-RU"/>
        </w:rPr>
      </w:pPr>
      <w:r w:rsidRPr="00A82A54">
        <w:rPr>
          <w:sz w:val="26"/>
          <w:szCs w:val="26"/>
          <w:lang w:eastAsia="ru-RU"/>
        </w:rPr>
        <w:t>Наименование должности                 Подпись                                          И.О. Фамилия</w:t>
      </w:r>
    </w:p>
    <w:p w:rsidR="00A82A54" w:rsidRPr="00A82A54" w:rsidRDefault="00A82A54" w:rsidP="00A82A54">
      <w:pPr>
        <w:suppressAutoHyphens w:val="0"/>
        <w:jc w:val="both"/>
        <w:rPr>
          <w:sz w:val="26"/>
          <w:szCs w:val="26"/>
          <w:lang w:eastAsia="ru-RU"/>
        </w:rPr>
      </w:pPr>
      <w:r w:rsidRPr="00A82A54">
        <w:rPr>
          <w:sz w:val="26"/>
          <w:szCs w:val="26"/>
          <w:lang w:eastAsia="ru-RU"/>
        </w:rPr>
        <w:t xml:space="preserve">Работника                                                                                               </w:t>
      </w:r>
    </w:p>
    <w:p w:rsidR="00F300C8" w:rsidRPr="00764345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2A54" w:rsidRDefault="00A82A54" w:rsidP="00A82A54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Arial"/>
          <w:sz w:val="26"/>
          <w:szCs w:val="26"/>
        </w:rPr>
      </w:pPr>
    </w:p>
    <w:p w:rsidR="00A82A54" w:rsidRDefault="00A82A54" w:rsidP="00A82A54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Arial"/>
          <w:sz w:val="26"/>
          <w:szCs w:val="26"/>
        </w:rPr>
      </w:pPr>
    </w:p>
    <w:p w:rsidR="00AD5EBC" w:rsidRDefault="00AD5EBC" w:rsidP="00A82A54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Arial"/>
          <w:sz w:val="26"/>
          <w:szCs w:val="26"/>
        </w:rPr>
      </w:pPr>
    </w:p>
    <w:p w:rsidR="00AD5EBC" w:rsidRDefault="00AD5EBC" w:rsidP="00A82A54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Arial"/>
          <w:sz w:val="26"/>
          <w:szCs w:val="26"/>
        </w:rPr>
      </w:pPr>
    </w:p>
    <w:p w:rsidR="00AD5EBC" w:rsidRDefault="00AD5EBC" w:rsidP="00A82A54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Arial"/>
          <w:sz w:val="26"/>
          <w:szCs w:val="26"/>
        </w:rPr>
      </w:pPr>
    </w:p>
    <w:p w:rsidR="00F300C8" w:rsidRPr="00764345" w:rsidRDefault="00A82A54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B4F0C">
        <w:rPr>
          <w:rFonts w:eastAsia="Arial"/>
          <w:sz w:val="26"/>
          <w:szCs w:val="26"/>
        </w:rPr>
        <w:t>Формат</w:t>
      </w:r>
      <w:proofErr w:type="gramStart"/>
      <w:r w:rsidRPr="00EB4F0C">
        <w:rPr>
          <w:rFonts w:eastAsia="Arial"/>
          <w:sz w:val="26"/>
          <w:szCs w:val="26"/>
        </w:rPr>
        <w:t xml:space="preserve"> А</w:t>
      </w:r>
      <w:proofErr w:type="gramEnd"/>
      <w:r w:rsidRPr="00EB4F0C">
        <w:rPr>
          <w:rFonts w:eastAsia="Arial"/>
          <w:sz w:val="26"/>
          <w:szCs w:val="26"/>
        </w:rPr>
        <w:t xml:space="preserve"> 4 (210 х 297)</w:t>
      </w:r>
    </w:p>
    <w:p w:rsidR="00764345" w:rsidRPr="00764345" w:rsidRDefault="00764345" w:rsidP="007643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F300C8" w:rsidRPr="00764345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300C8" w:rsidRPr="00AC480F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EF3" w:rsidRPr="00E204A6" w:rsidRDefault="00475EF3" w:rsidP="00475EF3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475EF3" w:rsidRPr="00E204A6" w:rsidRDefault="00475EF3" w:rsidP="00475EF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475EF3" w:rsidRPr="00E204A6" w:rsidRDefault="00475EF3" w:rsidP="00475EF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475EF3" w:rsidRPr="00E204A6" w:rsidRDefault="00475EF3" w:rsidP="00475EF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475EF3" w:rsidRPr="00E204A6" w:rsidRDefault="00475EF3" w:rsidP="00475EF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F300C8" w:rsidRPr="00AC480F" w:rsidRDefault="00F300C8" w:rsidP="00F300C8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B4F0C" w:rsidRDefault="00EB4F0C" w:rsidP="00475EF3">
      <w:pPr>
        <w:suppressAutoHyphens w:val="0"/>
        <w:autoSpaceDE w:val="0"/>
        <w:autoSpaceDN w:val="0"/>
        <w:adjustRightInd w:val="0"/>
        <w:ind w:firstLine="54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EF3" w:rsidRPr="00475EF3" w:rsidRDefault="00475EF3" w:rsidP="00475EF3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475EF3">
        <w:rPr>
          <w:rFonts w:eastAsiaTheme="minorHAnsi"/>
          <w:b/>
          <w:sz w:val="26"/>
          <w:szCs w:val="26"/>
          <w:lang w:eastAsia="en-US"/>
        </w:rPr>
        <w:t>Форма обложки дела постоянного</w:t>
      </w:r>
    </w:p>
    <w:p w:rsidR="00475EF3" w:rsidRPr="00475EF3" w:rsidRDefault="00475EF3" w:rsidP="00475E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475EF3">
        <w:rPr>
          <w:rFonts w:eastAsiaTheme="minorHAnsi"/>
          <w:b/>
          <w:sz w:val="26"/>
          <w:szCs w:val="26"/>
          <w:lang w:eastAsia="en-US"/>
        </w:rPr>
        <w:t>и временного (свыше 10 лет) хранения</w:t>
      </w:r>
    </w:p>
    <w:tbl>
      <w:tblPr>
        <w:tblW w:w="984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858"/>
        <w:gridCol w:w="4111"/>
        <w:gridCol w:w="2695"/>
        <w:gridCol w:w="20"/>
        <w:gridCol w:w="142"/>
        <w:gridCol w:w="20"/>
      </w:tblGrid>
      <w:tr w:rsidR="00475EF3" w:rsidRPr="00475EF3" w:rsidTr="00475EF3">
        <w:trPr>
          <w:gridAfter w:val="2"/>
          <w:wAfter w:w="162" w:type="dxa"/>
          <w:trHeight w:val="2280"/>
        </w:trPr>
        <w:tc>
          <w:tcPr>
            <w:tcW w:w="6969" w:type="dxa"/>
            <w:gridSpan w:val="2"/>
            <w:vAlign w:val="center"/>
          </w:tcPr>
          <w:p w:rsidR="00475EF3" w:rsidRPr="00475EF3" w:rsidRDefault="00475EF3" w:rsidP="00475EF3">
            <w:pPr>
              <w:widowControl w:val="0"/>
              <w:snapToGrid w:val="0"/>
              <w:spacing w:before="317" w:line="326" w:lineRule="exact"/>
              <w:ind w:right="19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Наименование учреждения</w:t>
            </w:r>
          </w:p>
          <w:p w:rsidR="00475EF3" w:rsidRPr="00475EF3" w:rsidRDefault="00475EF3" w:rsidP="00475EF3">
            <w:pPr>
              <w:widowControl w:val="0"/>
              <w:spacing w:before="317"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F3" w:rsidRPr="00475EF3" w:rsidRDefault="00475EF3" w:rsidP="00475EF3">
            <w:pPr>
              <w:widowControl w:val="0"/>
              <w:snapToGrid w:val="0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Архивный  шифр дела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(архивный штамп)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 xml:space="preserve">60 Х 60 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b/>
                <w:sz w:val="26"/>
                <w:szCs w:val="26"/>
              </w:rPr>
              <w:t>проставляется архивом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b/>
                <w:sz w:val="26"/>
                <w:szCs w:val="26"/>
              </w:rPr>
              <w:t>место не занимать</w:t>
            </w:r>
          </w:p>
        </w:tc>
      </w:tr>
      <w:tr w:rsidR="00475EF3" w:rsidRPr="00475EF3" w:rsidTr="00475EF3">
        <w:trPr>
          <w:trHeight w:val="5987"/>
        </w:trPr>
        <w:tc>
          <w:tcPr>
            <w:tcW w:w="9826" w:type="dxa"/>
            <w:gridSpan w:val="5"/>
          </w:tcPr>
          <w:p w:rsidR="00475EF3" w:rsidRPr="00475EF3" w:rsidRDefault="00475EF3" w:rsidP="00475EF3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b/>
                <w:sz w:val="26"/>
                <w:szCs w:val="26"/>
              </w:rPr>
              <w:t>ДЕЛО № _________     ТОМ №_________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16"/>
                <w:szCs w:val="16"/>
              </w:rPr>
            </w:pPr>
            <w:r w:rsidRPr="00475EF3">
              <w:rPr>
                <w:rFonts w:eastAsia="Arial"/>
                <w:sz w:val="16"/>
                <w:szCs w:val="16"/>
              </w:rPr>
              <w:t>(индекс дела  по номенклатуре  дел)</w:t>
            </w:r>
          </w:p>
          <w:p w:rsidR="00475EF3" w:rsidRPr="00475EF3" w:rsidRDefault="00475EF3" w:rsidP="00475EF3">
            <w:pPr>
              <w:widowControl w:val="0"/>
              <w:ind w:right="17"/>
              <w:jc w:val="both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b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Arial"/>
                <w:b/>
                <w:sz w:val="26"/>
                <w:szCs w:val="26"/>
              </w:rPr>
              <w:t>___________________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16"/>
                <w:szCs w:val="16"/>
              </w:rPr>
            </w:pPr>
            <w:r w:rsidRPr="00475EF3">
              <w:rPr>
                <w:rFonts w:eastAsia="Arial"/>
                <w:sz w:val="16"/>
                <w:szCs w:val="16"/>
              </w:rPr>
              <w:t>(заголовок дела согласно содержимому дела)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16"/>
                <w:szCs w:val="1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rPr>
                <w:rFonts w:eastAsia="Arial"/>
                <w:sz w:val="26"/>
                <w:szCs w:val="26"/>
              </w:rPr>
            </w:pPr>
          </w:p>
          <w:p w:rsidR="00475EF3" w:rsidRPr="00475EF3" w:rsidRDefault="00475EF3" w:rsidP="00475EF3">
            <w:pPr>
              <w:widowControl w:val="0"/>
              <w:ind w:right="17"/>
              <w:jc w:val="right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_________________________</w:t>
            </w:r>
          </w:p>
          <w:p w:rsidR="00475EF3" w:rsidRPr="00475EF3" w:rsidRDefault="00475EF3" w:rsidP="00475EF3">
            <w:pPr>
              <w:widowControl w:val="0"/>
              <w:ind w:right="17"/>
              <w:jc w:val="right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_________________________</w:t>
            </w:r>
          </w:p>
          <w:p w:rsidR="00475EF3" w:rsidRPr="00475EF3" w:rsidRDefault="00475EF3" w:rsidP="00475EF3">
            <w:pPr>
              <w:widowControl w:val="0"/>
              <w:ind w:right="17"/>
              <w:jc w:val="right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(Крайние даты дела)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475EF3" w:rsidRPr="00475EF3" w:rsidRDefault="00475EF3" w:rsidP="00475EF3">
            <w:pPr>
              <w:snapToGrid w:val="0"/>
              <w:rPr>
                <w:sz w:val="26"/>
                <w:szCs w:val="26"/>
              </w:rPr>
            </w:pPr>
          </w:p>
        </w:tc>
      </w:tr>
      <w:tr w:rsidR="00475EF3" w:rsidRPr="00475EF3" w:rsidTr="00475EF3">
        <w:trPr>
          <w:gridAfter w:val="2"/>
          <w:wAfter w:w="162" w:type="dxa"/>
          <w:trHeight w:val="213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EF3" w:rsidRPr="00475EF3" w:rsidRDefault="00475EF3" w:rsidP="00475EF3">
            <w:pPr>
              <w:widowControl w:val="0"/>
              <w:snapToGrid w:val="0"/>
              <w:spacing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Архивный шифр дела</w:t>
            </w:r>
          </w:p>
          <w:p w:rsidR="00475EF3" w:rsidRPr="00475EF3" w:rsidRDefault="00475EF3" w:rsidP="00475EF3">
            <w:pPr>
              <w:widowControl w:val="0"/>
              <w:spacing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(Архивный штамп)</w:t>
            </w:r>
          </w:p>
          <w:p w:rsidR="00475EF3" w:rsidRPr="00475EF3" w:rsidRDefault="00475EF3" w:rsidP="00475EF3">
            <w:pPr>
              <w:widowControl w:val="0"/>
              <w:ind w:right="17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sz w:val="26"/>
                <w:szCs w:val="26"/>
              </w:rPr>
              <w:t>(60 Х 60)</w:t>
            </w:r>
            <w:r w:rsidRPr="00475EF3">
              <w:rPr>
                <w:rFonts w:eastAsia="Arial"/>
                <w:b/>
                <w:sz w:val="26"/>
                <w:szCs w:val="26"/>
              </w:rPr>
              <w:t xml:space="preserve"> проставляется архивом</w:t>
            </w:r>
          </w:p>
          <w:p w:rsidR="00475EF3" w:rsidRPr="00475EF3" w:rsidRDefault="00475EF3" w:rsidP="00475EF3">
            <w:pPr>
              <w:widowControl w:val="0"/>
              <w:spacing w:line="326" w:lineRule="exact"/>
              <w:ind w:right="19"/>
              <w:jc w:val="center"/>
              <w:rPr>
                <w:rFonts w:eastAsia="Arial"/>
                <w:b/>
                <w:sz w:val="26"/>
                <w:szCs w:val="26"/>
              </w:rPr>
            </w:pPr>
            <w:r w:rsidRPr="00475EF3">
              <w:rPr>
                <w:rFonts w:eastAsia="Arial"/>
                <w:b/>
                <w:sz w:val="26"/>
                <w:szCs w:val="26"/>
              </w:rPr>
              <w:t>место не занимать</w:t>
            </w:r>
          </w:p>
        </w:tc>
        <w:tc>
          <w:tcPr>
            <w:tcW w:w="6806" w:type="dxa"/>
            <w:gridSpan w:val="2"/>
            <w:tcBorders>
              <w:left w:val="single" w:sz="4" w:space="0" w:color="000000"/>
            </w:tcBorders>
          </w:tcPr>
          <w:p w:rsidR="00475EF3" w:rsidRDefault="00475EF3" w:rsidP="00475EF3">
            <w:pPr>
              <w:widowControl w:val="0"/>
              <w:ind w:right="17"/>
              <w:jc w:val="righ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                                                                           Хранить______________ </w:t>
            </w:r>
            <w:r w:rsidRPr="00475EF3">
              <w:rPr>
                <w:rFonts w:eastAsia="Arial"/>
                <w:sz w:val="26"/>
                <w:szCs w:val="26"/>
              </w:rPr>
              <w:t>лет</w:t>
            </w:r>
            <w:r>
              <w:rPr>
                <w:rFonts w:eastAsia="Arial"/>
                <w:sz w:val="26"/>
                <w:szCs w:val="26"/>
              </w:rPr>
              <w:t xml:space="preserve">               </w:t>
            </w:r>
          </w:p>
          <w:p w:rsidR="00475EF3" w:rsidRPr="00475EF3" w:rsidRDefault="00475EF3" w:rsidP="00475EF3">
            <w:pPr>
              <w:widowControl w:val="0"/>
              <w:ind w:right="17"/>
              <w:jc w:val="righ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</w:t>
            </w:r>
            <w:r w:rsidRPr="00475EF3">
              <w:rPr>
                <w:rFonts w:eastAsia="Arial"/>
                <w:sz w:val="26"/>
                <w:szCs w:val="26"/>
              </w:rPr>
              <w:t>На __________________ листах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475EF3" w:rsidRPr="00475EF3" w:rsidRDefault="00475EF3" w:rsidP="00475EF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475EF3" w:rsidRPr="00475EF3" w:rsidRDefault="00475EF3" w:rsidP="00475E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75EF3" w:rsidRPr="00AC480F" w:rsidRDefault="00475EF3" w:rsidP="00475EF3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D5EBC" w:rsidRDefault="00AD5EBC" w:rsidP="00475EF3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D5EBC" w:rsidRDefault="00AD5EBC" w:rsidP="00475EF3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475EF3" w:rsidRPr="00475EF3" w:rsidRDefault="00475EF3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75EF3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475EF3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475EF3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475EF3" w:rsidRPr="00AC480F" w:rsidRDefault="00475EF3" w:rsidP="00475EF3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75EF3" w:rsidRPr="00AC480F" w:rsidRDefault="00475EF3" w:rsidP="00475EF3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C48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</w:p>
    <w:p w:rsidR="008E00EF" w:rsidRDefault="008E00EF" w:rsidP="008E00EF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E00EF" w:rsidRPr="00E204A6" w:rsidRDefault="008E00EF" w:rsidP="008E00EF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7</w:t>
      </w:r>
    </w:p>
    <w:p w:rsidR="008E00EF" w:rsidRPr="00E204A6" w:rsidRDefault="008E00EF" w:rsidP="008E00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8E00EF" w:rsidRPr="00E204A6" w:rsidRDefault="008E00EF" w:rsidP="008E00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8E00EF" w:rsidRPr="00E204A6" w:rsidRDefault="008E00EF" w:rsidP="008E00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8E00EF" w:rsidRPr="00E204A6" w:rsidRDefault="008E00EF" w:rsidP="008E00E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475EF3" w:rsidRPr="00AC480F" w:rsidRDefault="00475EF3" w:rsidP="008E00EF">
      <w:pPr>
        <w:suppressAutoHyphens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B4F0C" w:rsidRDefault="00EB4F0C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300C8" w:rsidRPr="008E00EF" w:rsidRDefault="00F300C8" w:rsidP="00F300C8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E00EF">
        <w:rPr>
          <w:rFonts w:eastAsiaTheme="minorHAnsi"/>
          <w:b/>
          <w:sz w:val="26"/>
          <w:szCs w:val="26"/>
          <w:lang w:eastAsia="en-US"/>
        </w:rPr>
        <w:t>Форма описи дел постоянного хранения организации</w:t>
      </w:r>
    </w:p>
    <w:p w:rsidR="008E00EF" w:rsidRDefault="008E00E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8E00EF" w:rsidRDefault="00AC480F" w:rsidP="008E00E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БЛАНК ОРГАНИЗАЦИИ</w:t>
      </w:r>
      <w:r w:rsidR="008E00EF"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</w:t>
      </w:r>
      <w:r w:rsidRPr="008E00EF">
        <w:rPr>
          <w:rFonts w:eastAsiaTheme="minorEastAsia"/>
          <w:sz w:val="26"/>
          <w:szCs w:val="26"/>
          <w:lang w:eastAsia="ru-RU"/>
        </w:rPr>
        <w:t>УТВЕРЖДАЮ</w:t>
      </w:r>
    </w:p>
    <w:p w:rsidR="008E00EF" w:rsidRDefault="008E00EF" w:rsidP="008E00EF">
      <w:pPr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______________________________</w:t>
      </w:r>
    </w:p>
    <w:p w:rsidR="00AC480F" w:rsidRDefault="008E00EF" w:rsidP="008E00EF">
      <w:pPr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16"/>
          <w:szCs w:val="16"/>
          <w:lang w:eastAsia="ru-RU"/>
        </w:rPr>
      </w:pPr>
      <w:r>
        <w:rPr>
          <w:rFonts w:eastAsiaTheme="minorEastAsia"/>
          <w:sz w:val="16"/>
          <w:szCs w:val="16"/>
          <w:lang w:eastAsia="ru-RU"/>
        </w:rPr>
        <w:t>(должность)</w:t>
      </w:r>
    </w:p>
    <w:p w:rsidR="008E00EF" w:rsidRDefault="008E00EF" w:rsidP="008E00EF">
      <w:pPr>
        <w:suppressAutoHyphens w:val="0"/>
        <w:autoSpaceDE w:val="0"/>
        <w:autoSpaceDN w:val="0"/>
        <w:adjustRightInd w:val="0"/>
        <w:ind w:left="567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______________</w:t>
      </w:r>
      <w:r>
        <w:rPr>
          <w:rFonts w:eastAsiaTheme="minorEastAsia"/>
          <w:sz w:val="26"/>
          <w:szCs w:val="26"/>
          <w:lang w:eastAsia="ru-RU"/>
        </w:rPr>
        <w:t>__________</w:t>
      </w:r>
      <w:r w:rsidRPr="008E00EF">
        <w:rPr>
          <w:rFonts w:eastAsiaTheme="minorEastAsia"/>
          <w:sz w:val="26"/>
          <w:szCs w:val="26"/>
          <w:lang w:eastAsia="ru-RU"/>
        </w:rPr>
        <w:t>Ф.И.О.</w:t>
      </w:r>
    </w:p>
    <w:p w:rsidR="008E00EF" w:rsidRPr="008E00EF" w:rsidRDefault="008E00EF" w:rsidP="008E00EF">
      <w:pPr>
        <w:suppressAutoHyphens w:val="0"/>
        <w:autoSpaceDE w:val="0"/>
        <w:autoSpaceDN w:val="0"/>
        <w:adjustRightInd w:val="0"/>
        <w:ind w:left="567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«_____»_________________20__ г.</w:t>
      </w:r>
    </w:p>
    <w:p w:rsidR="00AC480F" w:rsidRPr="008E00EF" w:rsidRDefault="00703B5B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Фонд № _________</w:t>
      </w:r>
    </w:p>
    <w:p w:rsidR="00AC480F" w:rsidRPr="008E00EF" w:rsidRDefault="008E00E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ОПИСЬ №</w:t>
      </w:r>
      <w:r w:rsidR="00AC480F" w:rsidRPr="008E00EF">
        <w:rPr>
          <w:rFonts w:eastAsiaTheme="minorEastAsia"/>
          <w:sz w:val="26"/>
          <w:szCs w:val="26"/>
          <w:lang w:eastAsia="ru-RU"/>
        </w:rPr>
        <w:t xml:space="preserve"> _______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дел постоянного хранения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за ____________________ годы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88"/>
        <w:gridCol w:w="3105"/>
        <w:gridCol w:w="1755"/>
        <w:gridCol w:w="1620"/>
        <w:gridCol w:w="1134"/>
      </w:tblGrid>
      <w:tr w:rsidR="00AC480F" w:rsidRPr="008E00EF" w:rsidTr="008E00EF">
        <w:trPr>
          <w:cantSplit/>
          <w:trHeight w:val="360"/>
        </w:trPr>
        <w:tc>
          <w:tcPr>
            <w:tcW w:w="637" w:type="dxa"/>
          </w:tcPr>
          <w:p w:rsidR="00AC480F" w:rsidRPr="00CB645F" w:rsidRDefault="008E00E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№</w:t>
            </w:r>
            <w:r w:rsidR="00AC480F" w:rsidRPr="00CB645F">
              <w:rPr>
                <w:rFonts w:eastAsiaTheme="minorEastAsia"/>
                <w:b/>
                <w:lang w:eastAsia="ru-RU"/>
              </w:rPr>
              <w:t xml:space="preserve"> </w:t>
            </w:r>
            <w:r w:rsidR="00AC480F" w:rsidRPr="00CB645F">
              <w:rPr>
                <w:rFonts w:eastAsiaTheme="minorEastAsia"/>
                <w:b/>
                <w:lang w:eastAsia="ru-RU"/>
              </w:rPr>
              <w:br/>
            </w:r>
            <w:proofErr w:type="gramStart"/>
            <w:r w:rsidR="00AC480F" w:rsidRPr="00CB645F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Pr="00CB645F">
              <w:rPr>
                <w:rFonts w:eastAsiaTheme="minorEastAsia"/>
                <w:b/>
                <w:lang w:eastAsia="ru-RU"/>
              </w:rPr>
              <w:t>/</w:t>
            </w:r>
            <w:r w:rsidR="00AC480F" w:rsidRPr="00CB645F">
              <w:rPr>
                <w:rFonts w:eastAsiaTheme="minorEastAsia"/>
                <w:b/>
                <w:lang w:eastAsia="ru-RU"/>
              </w:rPr>
              <w:t>п</w:t>
            </w:r>
          </w:p>
        </w:tc>
        <w:tc>
          <w:tcPr>
            <w:tcW w:w="1388" w:type="dxa"/>
          </w:tcPr>
          <w:p w:rsidR="008E00E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Индекс</w:t>
            </w:r>
          </w:p>
          <w:p w:rsidR="00AC480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дела</w:t>
            </w:r>
          </w:p>
        </w:tc>
        <w:tc>
          <w:tcPr>
            <w:tcW w:w="3105" w:type="dxa"/>
          </w:tcPr>
          <w:p w:rsidR="00AC480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Заголовок дела</w:t>
            </w:r>
          </w:p>
        </w:tc>
        <w:tc>
          <w:tcPr>
            <w:tcW w:w="1755" w:type="dxa"/>
          </w:tcPr>
          <w:p w:rsidR="00AC480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Крайние даты</w:t>
            </w:r>
          </w:p>
        </w:tc>
        <w:tc>
          <w:tcPr>
            <w:tcW w:w="1620" w:type="dxa"/>
          </w:tcPr>
          <w:p w:rsidR="00AC480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Кол</w:t>
            </w:r>
            <w:r w:rsidR="008E00EF" w:rsidRPr="00CB645F">
              <w:rPr>
                <w:rFonts w:eastAsiaTheme="minorEastAsia"/>
                <w:b/>
                <w:lang w:eastAsia="ru-RU"/>
              </w:rPr>
              <w:t>-</w:t>
            </w:r>
            <w:r w:rsidRPr="00CB645F">
              <w:rPr>
                <w:rFonts w:eastAsiaTheme="minorEastAsia"/>
                <w:b/>
                <w:lang w:eastAsia="ru-RU"/>
              </w:rPr>
              <w:t xml:space="preserve">во </w:t>
            </w:r>
            <w:r w:rsidRPr="00CB645F">
              <w:rPr>
                <w:rFonts w:eastAsiaTheme="minorEastAsia"/>
                <w:b/>
                <w:lang w:eastAsia="ru-RU"/>
              </w:rPr>
              <w:br/>
            </w:r>
            <w:r w:rsidR="008E00EF" w:rsidRPr="00CB645F">
              <w:rPr>
                <w:rFonts w:eastAsiaTheme="minorEastAsia"/>
                <w:b/>
                <w:lang w:eastAsia="ru-RU"/>
              </w:rPr>
              <w:t>ли</w:t>
            </w:r>
            <w:r w:rsidRPr="00CB645F">
              <w:rPr>
                <w:rFonts w:eastAsiaTheme="minorEastAsia"/>
                <w:b/>
                <w:lang w:eastAsia="ru-RU"/>
              </w:rPr>
              <w:t>стов</w:t>
            </w:r>
          </w:p>
        </w:tc>
        <w:tc>
          <w:tcPr>
            <w:tcW w:w="1134" w:type="dxa"/>
          </w:tcPr>
          <w:p w:rsidR="00AC480F" w:rsidRPr="00CB645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Прим</w:t>
            </w:r>
            <w:r w:rsidRPr="00CB645F">
              <w:rPr>
                <w:rFonts w:eastAsiaTheme="minorEastAsia"/>
                <w:b/>
                <w:lang w:eastAsia="ru-RU"/>
              </w:rPr>
              <w:t>е</w:t>
            </w:r>
            <w:r w:rsidRPr="00CB645F">
              <w:rPr>
                <w:rFonts w:eastAsiaTheme="minorEastAsia"/>
                <w:b/>
                <w:lang w:eastAsia="ru-RU"/>
              </w:rPr>
              <w:t>чания</w:t>
            </w:r>
          </w:p>
        </w:tc>
      </w:tr>
      <w:tr w:rsidR="00AC480F" w:rsidRPr="008E00EF" w:rsidTr="008E00EF">
        <w:trPr>
          <w:cantSplit/>
          <w:trHeight w:val="240"/>
        </w:trPr>
        <w:tc>
          <w:tcPr>
            <w:tcW w:w="637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8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5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5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C480F" w:rsidRPr="008E00EF" w:rsidRDefault="00AC480F" w:rsidP="008E00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E00EF">
              <w:rPr>
                <w:rFonts w:eastAsiaTheme="minorEastAsia"/>
                <w:sz w:val="26"/>
                <w:szCs w:val="26"/>
                <w:lang w:eastAsia="ru-RU"/>
              </w:rPr>
              <w:t>6</w:t>
            </w:r>
          </w:p>
        </w:tc>
      </w:tr>
      <w:tr w:rsidR="00AC480F" w:rsidRPr="008E00EF" w:rsidTr="008E00EF">
        <w:trPr>
          <w:cantSplit/>
          <w:trHeight w:val="120"/>
        </w:trPr>
        <w:tc>
          <w:tcPr>
            <w:tcW w:w="637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3105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C480F" w:rsidRPr="008E00E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AC480F" w:rsidRPr="008E00E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Примечание: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В данный раздел описи внесено _________________________________________ дел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                                        (цифрами и прописью)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proofErr w:type="gramStart"/>
      <w:r w:rsidRPr="008E00EF">
        <w:rPr>
          <w:rFonts w:eastAsiaTheme="minorEastAsia"/>
          <w:sz w:val="26"/>
          <w:szCs w:val="26"/>
          <w:lang w:eastAsia="ru-RU"/>
        </w:rPr>
        <w:t>с</w:t>
      </w:r>
      <w:proofErr w:type="gramEnd"/>
      <w:r w:rsidRPr="008E00EF">
        <w:rPr>
          <w:rFonts w:eastAsiaTheme="minorEastAsia"/>
          <w:sz w:val="26"/>
          <w:szCs w:val="26"/>
          <w:lang w:eastAsia="ru-RU"/>
        </w:rPr>
        <w:t xml:space="preserve"> </w:t>
      </w:r>
      <w:r w:rsidR="008E00EF">
        <w:rPr>
          <w:rFonts w:eastAsiaTheme="minorEastAsia"/>
          <w:sz w:val="26"/>
          <w:szCs w:val="26"/>
          <w:lang w:eastAsia="ru-RU"/>
        </w:rPr>
        <w:t>№ __________________________ по №</w:t>
      </w:r>
      <w:r w:rsidRPr="008E00EF">
        <w:rPr>
          <w:rFonts w:eastAsiaTheme="minorEastAsia"/>
          <w:sz w:val="26"/>
          <w:szCs w:val="26"/>
          <w:lang w:eastAsia="ru-RU"/>
        </w:rPr>
        <w:t xml:space="preserve"> _________________________, в том числе: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литерные номера: __________________________________________________________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пропущенные номера: ______________________________________________________</w:t>
      </w:r>
    </w:p>
    <w:p w:rsidR="008E00EF" w:rsidRDefault="008E00E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Наименование должности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составителя описи             </w:t>
      </w:r>
      <w:r w:rsidR="008E00EF">
        <w:rPr>
          <w:rFonts w:eastAsiaTheme="minorEastAsia"/>
          <w:sz w:val="26"/>
          <w:szCs w:val="26"/>
          <w:lang w:eastAsia="ru-RU"/>
        </w:rPr>
        <w:t xml:space="preserve">                              </w:t>
      </w:r>
      <w:r w:rsidRPr="008E00EF">
        <w:rPr>
          <w:rFonts w:eastAsiaTheme="minorEastAsia"/>
          <w:sz w:val="26"/>
          <w:szCs w:val="26"/>
          <w:lang w:eastAsia="ru-RU"/>
        </w:rPr>
        <w:t xml:space="preserve">Подпись           </w:t>
      </w:r>
      <w:r w:rsidR="008E00EF">
        <w:rPr>
          <w:rFonts w:eastAsiaTheme="minorEastAsia"/>
          <w:sz w:val="26"/>
          <w:szCs w:val="26"/>
          <w:lang w:eastAsia="ru-RU"/>
        </w:rPr>
        <w:t xml:space="preserve">       </w:t>
      </w:r>
      <w:r w:rsidRPr="008E00EF">
        <w:rPr>
          <w:rFonts w:eastAsiaTheme="minorEastAsia"/>
          <w:sz w:val="26"/>
          <w:szCs w:val="26"/>
          <w:lang w:eastAsia="ru-RU"/>
        </w:rPr>
        <w:t xml:space="preserve"> Расшифровка подписи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Дата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8E00EF" w:rsidRDefault="008E00E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</w:t>
      </w:r>
      <w:r w:rsidR="00AD5EBC">
        <w:rPr>
          <w:rFonts w:eastAsiaTheme="minorEastAsia"/>
          <w:sz w:val="26"/>
          <w:szCs w:val="26"/>
          <w:lang w:eastAsia="ru-RU"/>
        </w:rPr>
        <w:t>СОГЛАСОВАНО</w:t>
      </w:r>
    </w:p>
    <w:p w:rsid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Протокол </w:t>
      </w:r>
      <w:proofErr w:type="gramStart"/>
      <w:r w:rsidRPr="008E00EF">
        <w:rPr>
          <w:rFonts w:eastAsiaTheme="minorEastAsia"/>
          <w:sz w:val="26"/>
          <w:szCs w:val="26"/>
          <w:lang w:eastAsia="ru-RU"/>
        </w:rPr>
        <w:t>ЭК</w:t>
      </w:r>
      <w:proofErr w:type="gramEnd"/>
      <w:r w:rsidR="008E00EF">
        <w:rPr>
          <w:rFonts w:eastAsiaTheme="minorEastAsia"/>
          <w:sz w:val="26"/>
          <w:szCs w:val="26"/>
          <w:lang w:eastAsia="ru-RU"/>
        </w:rPr>
        <w:t xml:space="preserve"> организации</w:t>
      </w:r>
      <w:r w:rsidRPr="008E00EF">
        <w:rPr>
          <w:rFonts w:eastAsiaTheme="minorEastAsia"/>
          <w:sz w:val="26"/>
          <w:szCs w:val="26"/>
          <w:lang w:eastAsia="ru-RU"/>
        </w:rPr>
        <w:t xml:space="preserve"> </w:t>
      </w:r>
    </w:p>
    <w:p w:rsidR="00AC480F" w:rsidRPr="008E00EF" w:rsidRDefault="00D5454C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</w:t>
      </w:r>
      <w:r w:rsidR="00AC480F" w:rsidRPr="008E00EF">
        <w:rPr>
          <w:rFonts w:eastAsiaTheme="minorEastAsia"/>
          <w:sz w:val="26"/>
          <w:szCs w:val="26"/>
          <w:lang w:eastAsia="ru-RU"/>
        </w:rPr>
        <w:t>т</w:t>
      </w:r>
      <w:r w:rsidR="008E00EF">
        <w:rPr>
          <w:rFonts w:eastAsiaTheme="minorEastAsia"/>
          <w:sz w:val="26"/>
          <w:szCs w:val="26"/>
          <w:lang w:eastAsia="ru-RU"/>
        </w:rPr>
        <w:t xml:space="preserve"> «___»__________ №__</w:t>
      </w: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8E00E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0EF" w:rsidRPr="008E00EF" w:rsidRDefault="008E00EF" w:rsidP="008E00E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D5EBC" w:rsidRDefault="00D604F2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D5EBC" w:rsidRDefault="00AD5EBC" w:rsidP="008E00E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00EF" w:rsidRPr="008E00EF" w:rsidRDefault="008E00EF" w:rsidP="00703B5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E00EF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Pr="008E00EF">
        <w:rPr>
          <w:rFonts w:eastAsiaTheme="minorHAnsi"/>
          <w:sz w:val="26"/>
          <w:szCs w:val="26"/>
          <w:lang w:eastAsia="en-US"/>
        </w:rPr>
        <w:t>4</w:t>
      </w:r>
      <w:proofErr w:type="gramEnd"/>
      <w:r w:rsidRPr="008E00EF">
        <w:rPr>
          <w:rFonts w:eastAsiaTheme="minorHAnsi"/>
          <w:sz w:val="26"/>
          <w:szCs w:val="26"/>
          <w:lang w:eastAsia="en-US"/>
        </w:rPr>
        <w:t xml:space="preserve"> (210 x 297)</w:t>
      </w:r>
    </w:p>
    <w:p w:rsidR="00AD5EBC" w:rsidRDefault="00AD5EBC" w:rsidP="000004F6">
      <w:pPr>
        <w:suppressAutoHyphens w:val="0"/>
        <w:autoSpaceDE w:val="0"/>
        <w:autoSpaceDN w:val="0"/>
        <w:adjustRightInd w:val="0"/>
        <w:jc w:val="center"/>
        <w:outlineLvl w:val="2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004F6" w:rsidRPr="00E204A6" w:rsidRDefault="00AC480F" w:rsidP="000004F6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 w:rsidRPr="00AC48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</w:p>
    <w:p w:rsidR="000004F6" w:rsidRDefault="000004F6" w:rsidP="000004F6">
      <w:pPr>
        <w:suppressAutoHyphens w:val="0"/>
        <w:autoSpaceDE w:val="0"/>
        <w:autoSpaceDN w:val="0"/>
        <w:adjustRightInd w:val="0"/>
        <w:jc w:val="center"/>
        <w:outlineLvl w:val="2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C480F" w:rsidRPr="00AC480F" w:rsidRDefault="00AC480F" w:rsidP="00D604F2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</w:tblGrid>
      <w:tr w:rsidR="00D604F2" w:rsidRPr="000004F6" w:rsidTr="00D604F2">
        <w:tc>
          <w:tcPr>
            <w:tcW w:w="4927" w:type="dxa"/>
          </w:tcPr>
          <w:p w:rsidR="00D604F2" w:rsidRPr="000004F6" w:rsidRDefault="00D604F2" w:rsidP="00D604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004F6">
              <w:rPr>
                <w:rFonts w:eastAsiaTheme="minorEastAsia"/>
                <w:sz w:val="20"/>
                <w:szCs w:val="20"/>
                <w:lang w:eastAsia="ru-RU"/>
              </w:rPr>
              <w:t>Герб города Покачи</w:t>
            </w:r>
          </w:p>
          <w:p w:rsidR="00D604F2" w:rsidRPr="000004F6" w:rsidRDefault="00D604F2" w:rsidP="00D604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04F2" w:rsidRPr="00C75F3D" w:rsidRDefault="00D604F2" w:rsidP="00D604F2">
            <w:pPr>
              <w:jc w:val="center"/>
              <w:rPr>
                <w:b/>
              </w:rPr>
            </w:pPr>
            <w:r w:rsidRPr="00C75F3D">
              <w:rPr>
                <w:b/>
              </w:rPr>
              <w:t>АДМИНИСТРАЦИЯ  ГОРОДА  ПОКАЧИ</w:t>
            </w:r>
          </w:p>
          <w:p w:rsidR="00D604F2" w:rsidRPr="00C75F3D" w:rsidRDefault="00D604F2" w:rsidP="00D604F2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b/>
                <w:sz w:val="18"/>
                <w:szCs w:val="18"/>
              </w:rPr>
              <w:t>ХАНТЫ-МАНСИЙСКОГО</w:t>
            </w:r>
          </w:p>
          <w:p w:rsidR="00D604F2" w:rsidRPr="00C75F3D" w:rsidRDefault="00D604F2" w:rsidP="00D604F2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b/>
                <w:sz w:val="18"/>
                <w:szCs w:val="18"/>
              </w:rPr>
              <w:t>АВТОНОМНОГО ОКРУГА-ЮГРЫ</w:t>
            </w:r>
          </w:p>
          <w:p w:rsidR="00C75F3D" w:rsidRPr="00C75F3D" w:rsidRDefault="00C75F3D" w:rsidP="00D604F2">
            <w:pPr>
              <w:jc w:val="center"/>
              <w:rPr>
                <w:b/>
                <w:sz w:val="18"/>
                <w:szCs w:val="18"/>
              </w:rPr>
            </w:pPr>
          </w:p>
          <w:p w:rsidR="00C75F3D" w:rsidRPr="00C75F3D" w:rsidRDefault="00C75F3D" w:rsidP="00D604F2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rFonts w:eastAsiaTheme="minorEastAsia"/>
                <w:b/>
                <w:sz w:val="26"/>
                <w:szCs w:val="26"/>
                <w:lang w:eastAsia="ru-RU"/>
              </w:rPr>
              <w:t>УПРАВЛЕНИЕ ПО КАДРАМ И ДЕЛОПРОИЗВОДСТВУ</w:t>
            </w:r>
          </w:p>
          <w:p w:rsidR="00D604F2" w:rsidRPr="000004F6" w:rsidRDefault="00D604F2" w:rsidP="00D604F2">
            <w:pPr>
              <w:spacing w:before="120"/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 xml:space="preserve">ул. Мира, д. 8/1, г. Покачи, </w:t>
            </w:r>
          </w:p>
          <w:p w:rsidR="00D604F2" w:rsidRPr="000004F6" w:rsidRDefault="00D604F2" w:rsidP="00D604F2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 xml:space="preserve">Ханты-Мансийский автономный округ-Югра </w:t>
            </w:r>
          </w:p>
          <w:p w:rsidR="00D604F2" w:rsidRPr="000004F6" w:rsidRDefault="00D604F2" w:rsidP="00D604F2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>(Тюменская область), 628661</w:t>
            </w:r>
          </w:p>
          <w:p w:rsidR="00D604F2" w:rsidRPr="000004F6" w:rsidRDefault="00D604F2" w:rsidP="00D604F2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>Тел./факс (34669) 7-42-56.</w:t>
            </w:r>
          </w:p>
          <w:p w:rsidR="00D604F2" w:rsidRPr="000004F6" w:rsidRDefault="00D604F2" w:rsidP="00D604F2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  <w:lang w:val="en-US"/>
              </w:rPr>
              <w:t>E</w:t>
            </w:r>
            <w:r w:rsidRPr="000004F6">
              <w:rPr>
                <w:sz w:val="18"/>
                <w:szCs w:val="18"/>
              </w:rPr>
              <w:t>-</w:t>
            </w:r>
            <w:r w:rsidRPr="000004F6">
              <w:rPr>
                <w:sz w:val="18"/>
                <w:szCs w:val="18"/>
                <w:lang w:val="en-US"/>
              </w:rPr>
              <w:t>mail</w:t>
            </w:r>
            <w:r w:rsidRPr="000004F6">
              <w:rPr>
                <w:sz w:val="18"/>
                <w:szCs w:val="18"/>
              </w:rPr>
              <w:t>: …@</w:t>
            </w:r>
            <w:proofErr w:type="spellStart"/>
            <w:r w:rsidRPr="000004F6">
              <w:rPr>
                <w:sz w:val="18"/>
                <w:szCs w:val="18"/>
                <w:lang w:val="en-US"/>
              </w:rPr>
              <w:t>admpokachi</w:t>
            </w:r>
            <w:proofErr w:type="spellEnd"/>
            <w:r w:rsidRPr="000004F6">
              <w:rPr>
                <w:sz w:val="18"/>
                <w:szCs w:val="18"/>
              </w:rPr>
              <w:t>.</w:t>
            </w:r>
            <w:proofErr w:type="spellStart"/>
            <w:r w:rsidRPr="000004F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604F2" w:rsidRPr="000004F6" w:rsidRDefault="00D604F2" w:rsidP="00D604F2">
            <w:pPr>
              <w:jc w:val="center"/>
              <w:rPr>
                <w:sz w:val="18"/>
                <w:szCs w:val="18"/>
              </w:rPr>
            </w:pPr>
          </w:p>
          <w:p w:rsidR="00D604F2" w:rsidRPr="000004F6" w:rsidRDefault="00D604F2" w:rsidP="00D604F2">
            <w:pPr>
              <w:jc w:val="center"/>
              <w:rPr>
                <w:sz w:val="26"/>
                <w:szCs w:val="26"/>
              </w:rPr>
            </w:pPr>
            <w:r w:rsidRPr="000004F6">
              <w:rPr>
                <w:sz w:val="26"/>
                <w:szCs w:val="26"/>
              </w:rPr>
              <w:t>__________________ № ______________</w:t>
            </w:r>
          </w:p>
          <w:p w:rsidR="00D604F2" w:rsidRPr="000004F6" w:rsidRDefault="00D604F2" w:rsidP="00D604F2">
            <w:pPr>
              <w:jc w:val="center"/>
              <w:rPr>
                <w:sz w:val="26"/>
                <w:szCs w:val="26"/>
              </w:rPr>
            </w:pPr>
            <w:r w:rsidRPr="000004F6">
              <w:rPr>
                <w:sz w:val="26"/>
                <w:szCs w:val="26"/>
              </w:rPr>
              <w:t>на № __________ от _________________</w:t>
            </w:r>
          </w:p>
          <w:p w:rsidR="00D604F2" w:rsidRPr="000004F6" w:rsidRDefault="00D604F2" w:rsidP="00D604F2">
            <w:pPr>
              <w:rPr>
                <w:sz w:val="28"/>
                <w:szCs w:val="28"/>
              </w:rPr>
            </w:pPr>
          </w:p>
        </w:tc>
      </w:tr>
    </w:tbl>
    <w:p w:rsidR="00D604F2" w:rsidRDefault="00D604F2" w:rsidP="00AC480F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604F2" w:rsidRDefault="00D604F2" w:rsidP="00AC480F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604F2" w:rsidRPr="00D604F2" w:rsidRDefault="00D604F2" w:rsidP="00D604F2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УТВЕРЖДАЮ</w:t>
      </w:r>
    </w:p>
    <w:p w:rsidR="00D604F2" w:rsidRPr="00D604F2" w:rsidRDefault="00D604F2" w:rsidP="00D604F2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</w:p>
    <w:p w:rsidR="00D604F2" w:rsidRPr="00D604F2" w:rsidRDefault="00D604F2" w:rsidP="00D604F2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_____________________________</w:t>
      </w:r>
      <w:r w:rsidRPr="00D604F2">
        <w:rPr>
          <w:rFonts w:eastAsiaTheme="minorEastAsia"/>
          <w:sz w:val="26"/>
          <w:szCs w:val="26"/>
          <w:lang w:eastAsia="ru-RU"/>
        </w:rPr>
        <w:t>_</w:t>
      </w:r>
    </w:p>
    <w:p w:rsidR="00D604F2" w:rsidRPr="00D604F2" w:rsidRDefault="00D604F2" w:rsidP="00D604F2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16"/>
          <w:szCs w:val="16"/>
          <w:lang w:eastAsia="ru-RU"/>
        </w:rPr>
      </w:pPr>
      <w:r w:rsidRPr="00D604F2">
        <w:rPr>
          <w:rFonts w:eastAsiaTheme="minorEastAsia"/>
          <w:sz w:val="16"/>
          <w:szCs w:val="16"/>
          <w:lang w:eastAsia="ru-RU"/>
        </w:rPr>
        <w:t>(Должность)</w:t>
      </w:r>
    </w:p>
    <w:p w:rsidR="00D604F2" w:rsidRPr="00D604F2" w:rsidRDefault="00D604F2" w:rsidP="00D604F2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____________</w:t>
      </w:r>
      <w:r>
        <w:rPr>
          <w:rFonts w:eastAsiaTheme="minorEastAsia"/>
          <w:sz w:val="26"/>
          <w:szCs w:val="26"/>
          <w:lang w:eastAsia="ru-RU"/>
        </w:rPr>
        <w:t>____________</w:t>
      </w:r>
      <w:r w:rsidRPr="00D604F2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 xml:space="preserve"> Ф</w:t>
      </w:r>
      <w:r w:rsidRPr="00D604F2">
        <w:rPr>
          <w:rFonts w:eastAsiaTheme="minorEastAsia"/>
          <w:sz w:val="26"/>
          <w:szCs w:val="26"/>
          <w:lang w:eastAsia="ru-RU"/>
        </w:rPr>
        <w:t>.И.О</w:t>
      </w:r>
    </w:p>
    <w:p w:rsidR="00AC480F" w:rsidRPr="00D604F2" w:rsidRDefault="00D604F2" w:rsidP="008E786A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«_____»_______________ 20____ г.</w:t>
      </w:r>
      <w:r w:rsidRPr="00D604F2">
        <w:rPr>
          <w:rFonts w:ascii="Courier New" w:eastAsiaTheme="minorEastAsia" w:hAnsi="Courier New" w:cs="Courier New"/>
          <w:sz w:val="20"/>
          <w:szCs w:val="20"/>
          <w:lang w:eastAsia="ru-RU"/>
        </w:rPr>
        <w:br w:type="textWrapping" w:clear="all"/>
      </w:r>
    </w:p>
    <w:p w:rsidR="008E786A" w:rsidRDefault="008E786A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Ф</w:t>
      </w:r>
      <w:r w:rsidR="00703B5B">
        <w:rPr>
          <w:rFonts w:eastAsiaTheme="minorEastAsia"/>
          <w:sz w:val="26"/>
          <w:szCs w:val="26"/>
          <w:lang w:eastAsia="ru-RU"/>
        </w:rPr>
        <w:t>онд</w:t>
      </w:r>
      <w:r>
        <w:rPr>
          <w:rFonts w:eastAsiaTheme="minorEastAsia"/>
          <w:sz w:val="26"/>
          <w:szCs w:val="26"/>
          <w:lang w:eastAsia="ru-RU"/>
        </w:rPr>
        <w:t xml:space="preserve"> №___</w:t>
      </w:r>
    </w:p>
    <w:p w:rsidR="00AC480F" w:rsidRPr="000004F6" w:rsidRDefault="000004F6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ОПИСЬ №</w:t>
      </w:r>
      <w:r w:rsidR="00AC480F" w:rsidRPr="000004F6">
        <w:rPr>
          <w:rFonts w:eastAsiaTheme="minorEastAsia"/>
          <w:sz w:val="26"/>
          <w:szCs w:val="26"/>
          <w:lang w:eastAsia="ru-RU"/>
        </w:rPr>
        <w:t xml:space="preserve"> </w:t>
      </w:r>
      <w:r w:rsidRPr="000004F6">
        <w:rPr>
          <w:rFonts w:eastAsiaTheme="minorEastAsia"/>
          <w:sz w:val="26"/>
          <w:szCs w:val="26"/>
          <w:lang w:eastAsia="ru-RU"/>
        </w:rPr>
        <w:t>1</w:t>
      </w: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дел постоянного срока хранения</w:t>
      </w:r>
    </w:p>
    <w:p w:rsidR="00AC480F" w:rsidRPr="000004F6" w:rsidRDefault="00C75F3D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 2008</w:t>
      </w:r>
      <w:r w:rsidR="00703B5B">
        <w:rPr>
          <w:rFonts w:eastAsiaTheme="minorEastAsia"/>
          <w:sz w:val="26"/>
          <w:szCs w:val="26"/>
          <w:lang w:eastAsia="ru-RU"/>
        </w:rPr>
        <w:t xml:space="preserve"> год</w:t>
      </w: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4469"/>
        <w:gridCol w:w="1485"/>
        <w:gridCol w:w="945"/>
        <w:gridCol w:w="1397"/>
      </w:tblGrid>
      <w:tr w:rsidR="00AC480F" w:rsidRPr="000004F6" w:rsidTr="00C75F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0004F6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№ </w:t>
            </w:r>
            <w:proofErr w:type="gramStart"/>
            <w:r w:rsidRPr="00CB645F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Pr="00CB645F">
              <w:rPr>
                <w:rFonts w:eastAsiaTheme="minorEastAsia"/>
                <w:b/>
                <w:lang w:eastAsia="ru-RU"/>
              </w:rPr>
              <w:t>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Индекс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дела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Наименование 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Дата дела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Кол-во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листов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0004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Прим</w:t>
            </w:r>
            <w:proofErr w:type="gramStart"/>
            <w:r w:rsidRPr="00CB645F">
              <w:rPr>
                <w:rFonts w:eastAsiaTheme="minorEastAsia"/>
                <w:b/>
                <w:lang w:eastAsia="ru-RU"/>
              </w:rPr>
              <w:t>е-</w:t>
            </w:r>
            <w:proofErr w:type="gramEnd"/>
            <w:r w:rsidRPr="00CB645F">
              <w:rPr>
                <w:rFonts w:eastAsiaTheme="minorEastAsia"/>
                <w:b/>
                <w:lang w:eastAsia="ru-RU"/>
              </w:rPr>
              <w:br/>
            </w:r>
            <w:proofErr w:type="spellStart"/>
            <w:r w:rsidRPr="00CB645F">
              <w:rPr>
                <w:rFonts w:eastAsiaTheme="minorEastAsia"/>
                <w:b/>
                <w:lang w:eastAsia="ru-RU"/>
              </w:rPr>
              <w:t>чание</w:t>
            </w:r>
            <w:proofErr w:type="spellEnd"/>
          </w:p>
        </w:tc>
      </w:tr>
      <w:tr w:rsidR="00AC480F" w:rsidRPr="000004F6" w:rsidTr="00C75F3D"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</w:t>
            </w:r>
            <w:r w:rsidR="00D24689" w:rsidRPr="00CB645F">
              <w:rPr>
                <w:rFonts w:eastAsiaTheme="minorEastAsia"/>
                <w:lang w:eastAsia="ru-RU"/>
              </w:rPr>
              <w:t>4</w:t>
            </w:r>
            <w:r w:rsidRPr="00CB645F">
              <w:rPr>
                <w:rFonts w:eastAsiaTheme="minorEastAsia"/>
                <w:lang w:eastAsia="ru-RU"/>
              </w:rPr>
              <w:t>. УПРАВЛ</w:t>
            </w:r>
            <w:r w:rsidR="00C75F3D" w:rsidRPr="00CB645F">
              <w:rPr>
                <w:rFonts w:eastAsiaTheme="minorEastAsia"/>
                <w:lang w:eastAsia="ru-RU"/>
              </w:rPr>
              <w:t>ЕНИЕ ПО КАДРАМ И ДЕЛОПРОИЗВОДСТВУ</w:t>
            </w:r>
          </w:p>
        </w:tc>
      </w:tr>
      <w:tr w:rsidR="00AC480F" w:rsidRPr="000004F6" w:rsidTr="00C75F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C75F3D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525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04-01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C75F3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Постановления </w:t>
            </w:r>
            <w:r w:rsidR="00C75F3D" w:rsidRPr="00CB645F">
              <w:rPr>
                <w:rFonts w:eastAsiaTheme="minorEastAsia"/>
                <w:lang w:eastAsia="ru-RU"/>
              </w:rPr>
              <w:t xml:space="preserve">администрации города  по основной деятельности и         </w:t>
            </w:r>
            <w:r w:rsidR="00C75F3D" w:rsidRPr="00CB645F">
              <w:rPr>
                <w:rFonts w:eastAsiaTheme="minorEastAsia"/>
                <w:lang w:eastAsia="ru-RU"/>
              </w:rPr>
              <w:br/>
              <w:t>документы к ним с № 1 по № 58, Т. 1</w:t>
            </w:r>
            <w:r w:rsidRPr="00CB645F">
              <w:rPr>
                <w:rFonts w:eastAsiaTheme="minorEastAsia"/>
                <w:lang w:eastAsia="ru-RU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09.01.2008</w:t>
            </w:r>
            <w:r w:rsidR="00AC480F" w:rsidRPr="00CB645F">
              <w:rPr>
                <w:rFonts w:eastAsiaTheme="minorEastAsia"/>
                <w:lang w:eastAsia="ru-RU"/>
              </w:rPr>
              <w:br/>
              <w:t>3</w:t>
            </w:r>
            <w:r w:rsidRPr="00CB645F">
              <w:rPr>
                <w:rFonts w:eastAsiaTheme="minorEastAsia"/>
                <w:lang w:eastAsia="ru-RU"/>
              </w:rPr>
              <w:t>0.01.2008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175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0004F6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C75F3D" w:rsidRPr="000004F6" w:rsidTr="00C75F3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526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04-01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То же, Т. 2 </w:t>
            </w:r>
            <w:r w:rsidR="00C75F3D" w:rsidRPr="00CB645F">
              <w:rPr>
                <w:rFonts w:eastAsiaTheme="minorEastAsia"/>
                <w:lang w:eastAsia="ru-RU"/>
              </w:rPr>
              <w:t xml:space="preserve">с </w:t>
            </w:r>
            <w:r w:rsidRPr="00CB645F">
              <w:rPr>
                <w:rFonts w:eastAsiaTheme="minorEastAsia"/>
                <w:lang w:eastAsia="ru-RU"/>
              </w:rPr>
              <w:t>№ 59 по № 137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01.02.2008</w:t>
            </w:r>
          </w:p>
          <w:p w:rsidR="00D24689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29.02.2008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250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0004F6" w:rsidRDefault="00C75F3D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C75F3D" w:rsidRPr="000004F6" w:rsidTr="00C75F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526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C75F3D" w:rsidP="00C75F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04-01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То же, Т. 3 с № 138 по № 197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89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04.03.2008</w:t>
            </w:r>
          </w:p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21.03.2008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CB645F" w:rsidRDefault="00D24689" w:rsidP="00D246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247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3D" w:rsidRPr="000004F6" w:rsidRDefault="00C75F3D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AC480F" w:rsidRPr="000004F6" w:rsidTr="00C75F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>...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...  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...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...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CB645F">
              <w:rPr>
                <w:rFonts w:eastAsiaTheme="minorEastAsia"/>
                <w:lang w:eastAsia="ru-RU"/>
              </w:rPr>
              <w:t xml:space="preserve">...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0004F6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AC480F" w:rsidRPr="000004F6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00CEE" w:rsidRPr="008E00EF" w:rsidRDefault="00AC480F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 xml:space="preserve">    В данный раздел описи за 200</w:t>
      </w:r>
      <w:r w:rsidR="00D24689">
        <w:rPr>
          <w:rFonts w:eastAsiaTheme="minorEastAsia"/>
          <w:sz w:val="26"/>
          <w:szCs w:val="26"/>
          <w:lang w:eastAsia="ru-RU"/>
        </w:rPr>
        <w:t>8</w:t>
      </w:r>
      <w:r w:rsidRPr="000004F6">
        <w:rPr>
          <w:rFonts w:eastAsiaTheme="minorEastAsia"/>
          <w:sz w:val="26"/>
          <w:szCs w:val="26"/>
          <w:lang w:eastAsia="ru-RU"/>
        </w:rPr>
        <w:t xml:space="preserve"> год включено дел </w:t>
      </w:r>
      <w:r w:rsidR="00D24689">
        <w:rPr>
          <w:rFonts w:eastAsiaTheme="minorEastAsia"/>
          <w:sz w:val="26"/>
          <w:szCs w:val="26"/>
          <w:lang w:eastAsia="ru-RU"/>
        </w:rPr>
        <w:t>58</w:t>
      </w:r>
      <w:r w:rsidRPr="000004F6">
        <w:rPr>
          <w:rFonts w:eastAsiaTheme="minorEastAsia"/>
          <w:sz w:val="26"/>
          <w:szCs w:val="26"/>
          <w:lang w:eastAsia="ru-RU"/>
        </w:rPr>
        <w:t xml:space="preserve">  (</w:t>
      </w:r>
      <w:r w:rsidR="00D24689">
        <w:rPr>
          <w:rFonts w:eastAsiaTheme="minorEastAsia"/>
          <w:sz w:val="26"/>
          <w:szCs w:val="26"/>
          <w:lang w:eastAsia="ru-RU"/>
        </w:rPr>
        <w:t>пятьдесят восемь</w:t>
      </w:r>
      <w:r w:rsidRPr="000004F6">
        <w:rPr>
          <w:rFonts w:eastAsiaTheme="minorEastAsia"/>
          <w:sz w:val="26"/>
          <w:szCs w:val="26"/>
          <w:lang w:eastAsia="ru-RU"/>
        </w:rPr>
        <w:t>) дел, с</w:t>
      </w:r>
      <w:r w:rsidR="00D24689">
        <w:rPr>
          <w:rFonts w:eastAsiaTheme="minorEastAsia"/>
          <w:sz w:val="26"/>
          <w:szCs w:val="26"/>
          <w:lang w:eastAsia="ru-RU"/>
        </w:rPr>
        <w:t xml:space="preserve"> № 519 по № 572</w:t>
      </w:r>
      <w:r w:rsidR="00400CEE" w:rsidRPr="00400CEE">
        <w:rPr>
          <w:rFonts w:eastAsiaTheme="minorEastAsia"/>
          <w:sz w:val="26"/>
          <w:szCs w:val="26"/>
          <w:lang w:eastAsia="ru-RU"/>
        </w:rPr>
        <w:t xml:space="preserve"> </w:t>
      </w:r>
      <w:r w:rsidR="00400CEE">
        <w:rPr>
          <w:rFonts w:eastAsiaTheme="minorEastAsia"/>
          <w:sz w:val="26"/>
          <w:szCs w:val="26"/>
          <w:lang w:eastAsia="ru-RU"/>
        </w:rPr>
        <w:t xml:space="preserve">, </w:t>
      </w:r>
      <w:r w:rsidR="00400CEE" w:rsidRPr="008E00EF">
        <w:rPr>
          <w:rFonts w:eastAsiaTheme="minorEastAsia"/>
          <w:sz w:val="26"/>
          <w:szCs w:val="26"/>
          <w:lang w:eastAsia="ru-RU"/>
        </w:rPr>
        <w:t>в том числе:</w:t>
      </w:r>
    </w:p>
    <w:p w:rsidR="00400CEE" w:rsidRPr="008E00EF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литерные номера: </w:t>
      </w:r>
    </w:p>
    <w:p w:rsidR="00400CEE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пропущенные номера: </w:t>
      </w: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Опись дел составил</w:t>
      </w:r>
      <w:r w:rsidR="00D24689">
        <w:rPr>
          <w:rFonts w:eastAsiaTheme="minorEastAsia"/>
          <w:sz w:val="26"/>
          <w:szCs w:val="26"/>
          <w:lang w:eastAsia="ru-RU"/>
        </w:rPr>
        <w:t>:</w:t>
      </w:r>
    </w:p>
    <w:p w:rsidR="00AC480F" w:rsidRPr="000004F6" w:rsidRDefault="00D24689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Эксперт </w:t>
      </w:r>
      <w:proofErr w:type="spellStart"/>
      <w:r w:rsidR="00AC480F" w:rsidRPr="000004F6">
        <w:rPr>
          <w:rFonts w:eastAsiaTheme="minorEastAsia"/>
          <w:sz w:val="26"/>
          <w:szCs w:val="26"/>
          <w:lang w:eastAsia="ru-RU"/>
        </w:rPr>
        <w:t>У</w:t>
      </w:r>
      <w:r>
        <w:rPr>
          <w:rFonts w:eastAsiaTheme="minorEastAsia"/>
          <w:sz w:val="26"/>
          <w:szCs w:val="26"/>
          <w:lang w:eastAsia="ru-RU"/>
        </w:rPr>
        <w:t>поКиД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                         </w:t>
      </w:r>
      <w:r w:rsidR="00AC480F" w:rsidRPr="000004F6">
        <w:rPr>
          <w:rFonts w:eastAsiaTheme="minorEastAsia"/>
          <w:sz w:val="26"/>
          <w:szCs w:val="26"/>
          <w:lang w:eastAsia="ru-RU"/>
        </w:rPr>
        <w:t xml:space="preserve">____________________    </w:t>
      </w:r>
      <w:r>
        <w:rPr>
          <w:rFonts w:eastAsiaTheme="minorEastAsia"/>
          <w:sz w:val="26"/>
          <w:szCs w:val="26"/>
          <w:lang w:eastAsia="ru-RU"/>
        </w:rPr>
        <w:t xml:space="preserve">                               </w:t>
      </w:r>
      <w:r w:rsidR="00AC480F" w:rsidRPr="000004F6">
        <w:rPr>
          <w:rFonts w:eastAsiaTheme="minorEastAsia"/>
          <w:sz w:val="26"/>
          <w:szCs w:val="26"/>
          <w:lang w:eastAsia="ru-RU"/>
        </w:rPr>
        <w:t xml:space="preserve">   Ф.И.О.</w:t>
      </w: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06.02.200</w:t>
      </w:r>
      <w:r w:rsidR="00D24689">
        <w:rPr>
          <w:rFonts w:eastAsiaTheme="minorEastAsia"/>
          <w:sz w:val="26"/>
          <w:szCs w:val="26"/>
          <w:lang w:eastAsia="ru-RU"/>
        </w:rPr>
        <w:t>8</w:t>
      </w:r>
      <w:r w:rsidRPr="000004F6">
        <w:rPr>
          <w:rFonts w:eastAsiaTheme="minorEastAsia"/>
          <w:sz w:val="26"/>
          <w:szCs w:val="26"/>
          <w:lang w:eastAsia="ru-RU"/>
        </w:rPr>
        <w:t xml:space="preserve"> г.                      </w:t>
      </w:r>
      <w:r w:rsidR="00D24689"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0004F6">
        <w:rPr>
          <w:rFonts w:eastAsiaTheme="minorEastAsia"/>
          <w:sz w:val="26"/>
          <w:szCs w:val="26"/>
          <w:lang w:eastAsia="ru-RU"/>
        </w:rPr>
        <w:t xml:space="preserve">        (подпись)</w:t>
      </w:r>
    </w:p>
    <w:p w:rsidR="00AC480F" w:rsidRPr="000004F6" w:rsidRDefault="00AC480F" w:rsidP="00AC480F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</w:t>
      </w:r>
      <w:r w:rsidR="00AD5EBC">
        <w:rPr>
          <w:rFonts w:eastAsiaTheme="minorEastAsia"/>
          <w:sz w:val="26"/>
          <w:szCs w:val="26"/>
          <w:lang w:eastAsia="ru-RU"/>
        </w:rPr>
        <w:t>СОГЛАСОВАНО</w:t>
      </w: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Протокол </w:t>
      </w:r>
      <w:proofErr w:type="gramStart"/>
      <w:r w:rsidRPr="008E00EF">
        <w:rPr>
          <w:rFonts w:eastAsiaTheme="minorEastAsia"/>
          <w:sz w:val="26"/>
          <w:szCs w:val="26"/>
          <w:lang w:eastAsia="ru-RU"/>
        </w:rPr>
        <w:t>ЭК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администрации 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города Покачи </w:t>
      </w:r>
      <w:proofErr w:type="gramStart"/>
      <w:r>
        <w:rPr>
          <w:rFonts w:eastAsiaTheme="minorEastAsia"/>
          <w:sz w:val="26"/>
          <w:szCs w:val="26"/>
          <w:lang w:eastAsia="ru-RU"/>
        </w:rPr>
        <w:t>о</w:t>
      </w:r>
      <w:r w:rsidRPr="008E00EF">
        <w:rPr>
          <w:rFonts w:eastAsiaTheme="minorEastAsia"/>
          <w:sz w:val="26"/>
          <w:szCs w:val="26"/>
          <w:lang w:eastAsia="ru-RU"/>
        </w:rPr>
        <w:t>т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«___»__________ №__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C480F" w:rsidRPr="00AC480F" w:rsidRDefault="00AC480F" w:rsidP="00703B5B">
      <w:pPr>
        <w:suppressAutoHyphens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C48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</w:t>
      </w:r>
      <w:r w:rsidR="00AD5EBC" w:rsidRPr="008E00EF">
        <w:rPr>
          <w:rFonts w:eastAsiaTheme="minorHAnsi"/>
          <w:sz w:val="26"/>
          <w:szCs w:val="26"/>
          <w:lang w:eastAsia="en-US"/>
        </w:rPr>
        <w:t>Формат А</w:t>
      </w:r>
      <w:proofErr w:type="gramStart"/>
      <w:r w:rsidR="00AD5EBC" w:rsidRPr="008E00EF">
        <w:rPr>
          <w:rFonts w:eastAsiaTheme="minorHAnsi"/>
          <w:sz w:val="26"/>
          <w:szCs w:val="26"/>
          <w:lang w:eastAsia="en-US"/>
        </w:rPr>
        <w:t>4</w:t>
      </w:r>
      <w:proofErr w:type="gramEnd"/>
      <w:r w:rsidR="00AD5EBC" w:rsidRPr="008E00EF">
        <w:rPr>
          <w:rFonts w:eastAsiaTheme="minorHAnsi"/>
          <w:sz w:val="26"/>
          <w:szCs w:val="26"/>
          <w:lang w:eastAsia="en-US"/>
        </w:rPr>
        <w:t xml:space="preserve"> (210 x 297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786A" w:rsidRDefault="008E786A" w:rsidP="008E786A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E786A" w:rsidRPr="00E204A6" w:rsidRDefault="008E786A" w:rsidP="008E786A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8</w:t>
      </w:r>
    </w:p>
    <w:p w:rsidR="008E786A" w:rsidRPr="00E204A6" w:rsidRDefault="008E786A" w:rsidP="008E786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8E786A" w:rsidRPr="00E204A6" w:rsidRDefault="008E786A" w:rsidP="008E786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8E786A" w:rsidRPr="00E204A6" w:rsidRDefault="008E786A" w:rsidP="008E786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8E786A" w:rsidRPr="00E204A6" w:rsidRDefault="008E786A" w:rsidP="008E786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8E786A" w:rsidRDefault="008E786A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E786A" w:rsidRDefault="008E786A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C480F" w:rsidRPr="008E786A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6"/>
          <w:szCs w:val="26"/>
          <w:lang w:eastAsia="en-US"/>
        </w:rPr>
      </w:pPr>
      <w:r w:rsidRPr="008E786A">
        <w:rPr>
          <w:rFonts w:eastAsiaTheme="minorHAnsi"/>
          <w:b/>
          <w:sz w:val="26"/>
          <w:szCs w:val="26"/>
          <w:lang w:eastAsia="en-US"/>
        </w:rPr>
        <w:t>Форма описи дел по личному составу</w:t>
      </w:r>
    </w:p>
    <w:p w:rsidR="00AC480F" w:rsidRPr="008E786A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E786A" w:rsidRDefault="00AC480F" w:rsidP="008E786A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786A">
        <w:rPr>
          <w:rFonts w:eastAsiaTheme="minorEastAsia"/>
          <w:sz w:val="26"/>
          <w:szCs w:val="26"/>
          <w:lang w:eastAsia="ru-RU"/>
        </w:rPr>
        <w:t xml:space="preserve">БЛАНК ОРГАНИЗАЦИИ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8E786A" w:rsidRPr="008E786A" w:rsidTr="008E786A">
        <w:tc>
          <w:tcPr>
            <w:tcW w:w="5068" w:type="dxa"/>
          </w:tcPr>
          <w:p w:rsidR="008E786A" w:rsidRPr="008E786A" w:rsidRDefault="008E786A" w:rsidP="008E786A">
            <w:pPr>
              <w:widowControl w:val="0"/>
              <w:snapToGrid w:val="0"/>
              <w:spacing w:before="317"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679" w:type="dxa"/>
          </w:tcPr>
          <w:p w:rsidR="008E786A" w:rsidRDefault="008E786A" w:rsidP="008E786A">
            <w:pPr>
              <w:widowControl w:val="0"/>
              <w:shd w:val="clear" w:color="auto" w:fill="FFFFFF"/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 w:rsidRPr="008E786A">
              <w:rPr>
                <w:rFonts w:eastAsia="Arial"/>
                <w:b/>
                <w:sz w:val="26"/>
                <w:szCs w:val="26"/>
              </w:rPr>
              <w:t xml:space="preserve">          УТВЕРЖДАЮ</w:t>
            </w:r>
          </w:p>
          <w:p w:rsidR="008E786A" w:rsidRDefault="008E786A" w:rsidP="008E786A">
            <w:pPr>
              <w:widowControl w:val="0"/>
              <w:shd w:val="clear" w:color="auto" w:fill="FFFFFF"/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</w:p>
          <w:p w:rsidR="008E786A" w:rsidRPr="008E786A" w:rsidRDefault="008E786A" w:rsidP="008E786A">
            <w:pPr>
              <w:widowControl w:val="0"/>
              <w:shd w:val="clear" w:color="auto" w:fill="FFFFFF"/>
              <w:snapToGrid w:val="0"/>
              <w:jc w:val="center"/>
              <w:rPr>
                <w:rFonts w:eastAsia="Arial"/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_________________________________</w:t>
            </w:r>
          </w:p>
        </w:tc>
      </w:tr>
      <w:tr w:rsidR="008E786A" w:rsidRPr="008E786A" w:rsidTr="008E786A">
        <w:tc>
          <w:tcPr>
            <w:tcW w:w="5068" w:type="dxa"/>
            <w:vAlign w:val="center"/>
          </w:tcPr>
          <w:p w:rsidR="008E786A" w:rsidRPr="008E786A" w:rsidRDefault="008E786A" w:rsidP="008E786A">
            <w:pPr>
              <w:widowControl w:val="0"/>
              <w:shd w:val="clear" w:color="auto" w:fill="FFFFFF"/>
              <w:ind w:right="17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679" w:type="dxa"/>
          </w:tcPr>
          <w:p w:rsidR="008E786A" w:rsidRDefault="008E786A" w:rsidP="008E786A">
            <w:pPr>
              <w:widowControl w:val="0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              (</w:t>
            </w:r>
            <w:r w:rsidRPr="008E786A">
              <w:rPr>
                <w:rFonts w:eastAsia="Arial"/>
                <w:sz w:val="16"/>
                <w:szCs w:val="16"/>
              </w:rPr>
              <w:t>Наименование   должности руководителя организации</w:t>
            </w:r>
            <w:r>
              <w:rPr>
                <w:rFonts w:eastAsia="Arial"/>
                <w:sz w:val="16"/>
                <w:szCs w:val="16"/>
              </w:rPr>
              <w:t>)</w:t>
            </w:r>
          </w:p>
          <w:p w:rsidR="008E786A" w:rsidRDefault="008E786A" w:rsidP="008E786A">
            <w:pPr>
              <w:widowControl w:val="0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_____________________________________________________</w:t>
            </w:r>
            <w:r w:rsidRPr="008E786A"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                  (</w:t>
            </w:r>
            <w:r w:rsidRPr="008E786A">
              <w:rPr>
                <w:rFonts w:eastAsia="Arial"/>
                <w:sz w:val="16"/>
                <w:szCs w:val="16"/>
              </w:rPr>
              <w:t>подпись, расшифровка подписи</w:t>
            </w:r>
            <w:r>
              <w:rPr>
                <w:rFonts w:eastAsia="Arial"/>
                <w:sz w:val="16"/>
                <w:szCs w:val="16"/>
              </w:rPr>
              <w:t>)</w:t>
            </w:r>
          </w:p>
          <w:p w:rsidR="008E786A" w:rsidRDefault="008E786A" w:rsidP="008E786A">
            <w:pPr>
              <w:widowControl w:val="0"/>
              <w:jc w:val="center"/>
              <w:rPr>
                <w:rFonts w:eastAsia="Arial"/>
                <w:sz w:val="16"/>
                <w:szCs w:val="16"/>
              </w:rPr>
            </w:pPr>
          </w:p>
          <w:p w:rsidR="008E786A" w:rsidRPr="008E786A" w:rsidRDefault="008E786A" w:rsidP="008E786A">
            <w:pPr>
              <w:widowControl w:val="0"/>
              <w:jc w:val="center"/>
              <w:rPr>
                <w:rFonts w:eastAsia="Arial"/>
                <w:sz w:val="26"/>
                <w:szCs w:val="26"/>
              </w:rPr>
            </w:pPr>
            <w:r w:rsidRPr="008E786A">
              <w:rPr>
                <w:rFonts w:eastAsia="Arial"/>
                <w:sz w:val="26"/>
                <w:szCs w:val="26"/>
              </w:rPr>
              <w:t>«____»_____________________ 20___ г.</w:t>
            </w:r>
          </w:p>
        </w:tc>
      </w:tr>
      <w:tr w:rsidR="008E786A" w:rsidRPr="008E786A" w:rsidTr="008E786A">
        <w:tc>
          <w:tcPr>
            <w:tcW w:w="5068" w:type="dxa"/>
          </w:tcPr>
          <w:p w:rsidR="008E786A" w:rsidRPr="008E786A" w:rsidRDefault="008E786A" w:rsidP="008E786A">
            <w:pPr>
              <w:widowControl w:val="0"/>
              <w:snapToGrid w:val="0"/>
              <w:spacing w:before="317" w:line="326" w:lineRule="exact"/>
              <w:ind w:right="19"/>
              <w:jc w:val="both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4679" w:type="dxa"/>
          </w:tcPr>
          <w:p w:rsidR="008E786A" w:rsidRPr="008E786A" w:rsidRDefault="008E786A" w:rsidP="008E786A">
            <w:pPr>
              <w:widowControl w:val="0"/>
              <w:snapToGrid w:val="0"/>
              <w:spacing w:before="317"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</w:tr>
    </w:tbl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i/>
          <w:sz w:val="26"/>
          <w:szCs w:val="26"/>
        </w:rPr>
      </w:pP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>Ф</w:t>
      </w:r>
      <w:r w:rsidR="00703B5B">
        <w:rPr>
          <w:rFonts w:eastAsia="Arial"/>
          <w:sz w:val="26"/>
          <w:szCs w:val="26"/>
        </w:rPr>
        <w:t xml:space="preserve">онд </w:t>
      </w:r>
      <w:r w:rsidRPr="008E786A">
        <w:rPr>
          <w:rFonts w:eastAsia="Arial"/>
          <w:sz w:val="26"/>
          <w:szCs w:val="26"/>
        </w:rPr>
        <w:t>№____</w:t>
      </w:r>
      <w:r w:rsidR="00703B5B">
        <w:rPr>
          <w:rFonts w:eastAsia="Arial"/>
          <w:sz w:val="26"/>
          <w:szCs w:val="26"/>
        </w:rPr>
        <w:t>__</w:t>
      </w:r>
      <w:r w:rsidRPr="008E786A">
        <w:rPr>
          <w:rFonts w:eastAsia="Arial"/>
          <w:sz w:val="26"/>
          <w:szCs w:val="26"/>
        </w:rPr>
        <w:t>_</w:t>
      </w: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>ОПИСЬ №_____</w:t>
      </w:r>
    </w:p>
    <w:p w:rsidR="008E786A" w:rsidRPr="008E786A" w:rsidRDefault="008E786A" w:rsidP="008E786A">
      <w:pPr>
        <w:widowControl w:val="0"/>
        <w:shd w:val="clear" w:color="auto" w:fill="FFFFFF"/>
        <w:ind w:right="19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>дел по личному составу</w:t>
      </w:r>
    </w:p>
    <w:p w:rsidR="008E786A" w:rsidRPr="008E786A" w:rsidRDefault="008E786A" w:rsidP="008E786A">
      <w:pPr>
        <w:widowControl w:val="0"/>
        <w:shd w:val="clear" w:color="auto" w:fill="FFFFFF"/>
        <w:ind w:right="19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>за _____ год</w:t>
      </w:r>
    </w:p>
    <w:p w:rsidR="008E786A" w:rsidRPr="008E786A" w:rsidRDefault="008E786A" w:rsidP="008E786A">
      <w:pPr>
        <w:widowControl w:val="0"/>
        <w:shd w:val="clear" w:color="auto" w:fill="FFFFFF"/>
        <w:ind w:right="19"/>
        <w:rPr>
          <w:rFonts w:eastAsia="Arial"/>
          <w:sz w:val="26"/>
          <w:szCs w:val="26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89"/>
        <w:gridCol w:w="1290"/>
        <w:gridCol w:w="3255"/>
        <w:gridCol w:w="1200"/>
        <w:gridCol w:w="1065"/>
        <w:gridCol w:w="1275"/>
        <w:gridCol w:w="1071"/>
      </w:tblGrid>
      <w:tr w:rsidR="008E786A" w:rsidRPr="008E786A" w:rsidTr="00875251">
        <w:trPr>
          <w:trHeight w:val="6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 xml:space="preserve">№ </w:t>
            </w:r>
            <w:proofErr w:type="gramStart"/>
            <w:r w:rsidRPr="00CB645F">
              <w:rPr>
                <w:rFonts w:eastAsia="Arial"/>
                <w:b/>
              </w:rPr>
              <w:t>п</w:t>
            </w:r>
            <w:proofErr w:type="gramEnd"/>
            <w:r w:rsidRPr="00CB645F">
              <w:rPr>
                <w:rFonts w:eastAsia="Arial"/>
                <w:b/>
              </w:rPr>
              <w:t>/п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Индекс дела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Заголовок дела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Крайние даты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Кол-во 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 xml:space="preserve"> Срок хранения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Примечание</w:t>
            </w:r>
          </w:p>
        </w:tc>
      </w:tr>
      <w:tr w:rsidR="008E786A" w:rsidRPr="008E786A" w:rsidTr="00875251">
        <w:trPr>
          <w:trHeight w:val="3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  <w:r w:rsidRPr="00CB645F">
              <w:rPr>
                <w:rFonts w:eastAsia="Arial"/>
              </w:rPr>
              <w:t>7</w:t>
            </w:r>
          </w:p>
        </w:tc>
      </w:tr>
      <w:tr w:rsidR="008E786A" w:rsidRPr="008E786A" w:rsidTr="00875251">
        <w:trPr>
          <w:trHeight w:val="31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86A" w:rsidRPr="00CB645F" w:rsidRDefault="008E786A" w:rsidP="008E786A">
            <w:pPr>
              <w:widowControl w:val="0"/>
              <w:snapToGrid w:val="0"/>
              <w:ind w:right="17"/>
              <w:jc w:val="center"/>
              <w:rPr>
                <w:rFonts w:eastAsia="Arial"/>
              </w:rPr>
            </w:pPr>
          </w:p>
        </w:tc>
      </w:tr>
    </w:tbl>
    <w:p w:rsidR="00400CEE" w:rsidRPr="008E00EF" w:rsidRDefault="008E786A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786A">
        <w:rPr>
          <w:rFonts w:eastAsia="Arial"/>
          <w:sz w:val="26"/>
          <w:szCs w:val="26"/>
        </w:rPr>
        <w:t xml:space="preserve"> В данную опись внесено___________</w:t>
      </w:r>
      <w:r w:rsidR="00400CEE">
        <w:rPr>
          <w:rFonts w:eastAsia="Arial"/>
          <w:sz w:val="26"/>
          <w:szCs w:val="26"/>
        </w:rPr>
        <w:t xml:space="preserve">__ е. хр.   </w:t>
      </w:r>
      <w:proofErr w:type="gramStart"/>
      <w:r w:rsidR="00400CEE">
        <w:rPr>
          <w:rFonts w:eastAsia="Arial"/>
          <w:sz w:val="26"/>
          <w:szCs w:val="26"/>
        </w:rPr>
        <w:t>с</w:t>
      </w:r>
      <w:proofErr w:type="gramEnd"/>
      <w:r w:rsidR="00400CEE">
        <w:rPr>
          <w:rFonts w:eastAsia="Arial"/>
          <w:sz w:val="26"/>
          <w:szCs w:val="26"/>
        </w:rPr>
        <w:t xml:space="preserve"> № ____ по № _____</w:t>
      </w:r>
      <w:r w:rsidR="002C418B">
        <w:rPr>
          <w:rFonts w:eastAsia="Arial"/>
          <w:sz w:val="26"/>
          <w:szCs w:val="26"/>
        </w:rPr>
        <w:t>,</w:t>
      </w:r>
      <w:r w:rsidR="00400CEE" w:rsidRPr="00400CEE">
        <w:rPr>
          <w:rFonts w:eastAsiaTheme="minorEastAsia"/>
          <w:sz w:val="26"/>
          <w:szCs w:val="26"/>
          <w:lang w:eastAsia="ru-RU"/>
        </w:rPr>
        <w:t xml:space="preserve"> </w:t>
      </w:r>
      <w:r w:rsidR="00400CEE" w:rsidRPr="008E00EF">
        <w:rPr>
          <w:rFonts w:eastAsiaTheme="minorEastAsia"/>
          <w:sz w:val="26"/>
          <w:szCs w:val="26"/>
          <w:lang w:eastAsia="ru-RU"/>
        </w:rPr>
        <w:t>в том числе:</w:t>
      </w:r>
    </w:p>
    <w:p w:rsidR="00400CEE" w:rsidRPr="008E00EF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литерные номера: __________________________________________________________</w:t>
      </w:r>
    </w:p>
    <w:p w:rsidR="00400CEE" w:rsidRPr="008E00EF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пропущенные номера: ______________________________________________________</w:t>
      </w:r>
    </w:p>
    <w:p w:rsidR="00400CEE" w:rsidRPr="008E786A" w:rsidRDefault="00400CEE" w:rsidP="00400CEE">
      <w:pPr>
        <w:widowControl w:val="0"/>
        <w:shd w:val="clear" w:color="auto" w:fill="FFFFFF"/>
        <w:spacing w:line="0" w:lineRule="atLeast"/>
        <w:ind w:right="19"/>
        <w:jc w:val="both"/>
        <w:rPr>
          <w:rFonts w:eastAsia="Arial"/>
          <w:sz w:val="16"/>
          <w:szCs w:val="16"/>
        </w:rPr>
      </w:pPr>
      <w:r w:rsidRPr="008E786A">
        <w:rPr>
          <w:rFonts w:eastAsia="Arial"/>
          <w:i/>
          <w:sz w:val="26"/>
          <w:szCs w:val="26"/>
        </w:rPr>
        <w:t xml:space="preserve">                                           </w:t>
      </w:r>
      <w:r>
        <w:rPr>
          <w:rFonts w:eastAsia="Arial"/>
          <w:i/>
          <w:sz w:val="26"/>
          <w:szCs w:val="26"/>
        </w:rPr>
        <w:t xml:space="preserve">                     </w:t>
      </w:r>
      <w:r w:rsidRPr="008E786A">
        <w:rPr>
          <w:rFonts w:eastAsia="Arial"/>
          <w:i/>
          <w:sz w:val="26"/>
          <w:szCs w:val="26"/>
        </w:rPr>
        <w:t xml:space="preserve"> </w:t>
      </w:r>
      <w:r w:rsidRPr="008E786A">
        <w:rPr>
          <w:rFonts w:eastAsia="Arial"/>
          <w:sz w:val="16"/>
          <w:szCs w:val="16"/>
        </w:rPr>
        <w:t>(цифрами и прописью)</w:t>
      </w:r>
    </w:p>
    <w:p w:rsidR="00400CEE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8E786A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786A">
        <w:rPr>
          <w:rFonts w:eastAsiaTheme="minorEastAsia"/>
          <w:sz w:val="26"/>
          <w:szCs w:val="26"/>
          <w:lang w:eastAsia="ru-RU"/>
        </w:rPr>
        <w:t>литерные номера</w:t>
      </w:r>
      <w:r>
        <w:rPr>
          <w:rFonts w:eastAsiaTheme="minorEastAsia"/>
          <w:sz w:val="26"/>
          <w:szCs w:val="26"/>
          <w:lang w:eastAsia="ru-RU"/>
        </w:rPr>
        <w:t>:</w:t>
      </w:r>
    </w:p>
    <w:p w:rsidR="008E786A" w:rsidRPr="008E786A" w:rsidRDefault="00D5454C" w:rsidP="00D5454C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Theme="minorEastAsia"/>
          <w:sz w:val="26"/>
          <w:szCs w:val="26"/>
          <w:lang w:eastAsia="ru-RU"/>
        </w:rPr>
        <w:t>пропущенные номера</w:t>
      </w:r>
      <w:r>
        <w:rPr>
          <w:rFonts w:eastAsiaTheme="minorEastAsia"/>
          <w:sz w:val="26"/>
          <w:szCs w:val="26"/>
          <w:lang w:eastAsia="ru-RU"/>
        </w:rPr>
        <w:t>:</w:t>
      </w: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 xml:space="preserve">Наименование должности </w:t>
      </w: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 xml:space="preserve">составителя описи                 </w:t>
      </w:r>
      <w:r w:rsidR="00D5454C">
        <w:rPr>
          <w:rFonts w:eastAsia="Arial"/>
          <w:sz w:val="26"/>
          <w:szCs w:val="26"/>
        </w:rPr>
        <w:t xml:space="preserve">  </w:t>
      </w:r>
      <w:r w:rsidRPr="008E786A">
        <w:rPr>
          <w:rFonts w:eastAsia="Arial"/>
          <w:sz w:val="26"/>
          <w:szCs w:val="26"/>
        </w:rPr>
        <w:t xml:space="preserve">               подпись        </w:t>
      </w:r>
      <w:r w:rsidR="00D5454C">
        <w:rPr>
          <w:rFonts w:eastAsia="Arial"/>
          <w:sz w:val="26"/>
          <w:szCs w:val="26"/>
        </w:rPr>
        <w:t xml:space="preserve">      </w:t>
      </w:r>
      <w:r w:rsidRPr="008E786A">
        <w:rPr>
          <w:rFonts w:eastAsia="Arial"/>
          <w:sz w:val="26"/>
          <w:szCs w:val="26"/>
        </w:rPr>
        <w:t xml:space="preserve">             Расшифровка подписи</w:t>
      </w:r>
    </w:p>
    <w:p w:rsidR="008E786A" w:rsidRPr="008E786A" w:rsidRDefault="008E786A" w:rsidP="008E786A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</w:p>
    <w:p w:rsidR="008E786A" w:rsidRPr="008E786A" w:rsidRDefault="008E786A" w:rsidP="00D5454C">
      <w:pPr>
        <w:widowControl w:val="0"/>
        <w:shd w:val="clear" w:color="auto" w:fill="FFFFFF"/>
        <w:spacing w:before="317" w:line="180" w:lineRule="exact"/>
        <w:ind w:right="17" w:firstLine="726"/>
        <w:jc w:val="both"/>
        <w:rPr>
          <w:rFonts w:eastAsia="Arial"/>
          <w:b/>
          <w:sz w:val="26"/>
          <w:szCs w:val="26"/>
        </w:rPr>
      </w:pP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</w:t>
      </w:r>
      <w:r w:rsidR="00AD5EBC">
        <w:rPr>
          <w:rFonts w:eastAsiaTheme="minorEastAsia"/>
          <w:sz w:val="26"/>
          <w:szCs w:val="26"/>
          <w:lang w:eastAsia="ru-RU"/>
        </w:rPr>
        <w:t>СОГЛАСОВАНО</w:t>
      </w: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Протокол </w:t>
      </w:r>
      <w:proofErr w:type="gramStart"/>
      <w:r w:rsidRPr="008E00EF">
        <w:rPr>
          <w:rFonts w:eastAsiaTheme="minorEastAsia"/>
          <w:sz w:val="26"/>
          <w:szCs w:val="26"/>
          <w:lang w:eastAsia="ru-RU"/>
        </w:rPr>
        <w:t>ЭК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организации</w:t>
      </w:r>
      <w:r w:rsidRPr="008E00EF">
        <w:rPr>
          <w:rFonts w:eastAsiaTheme="minorEastAsia"/>
          <w:sz w:val="26"/>
          <w:szCs w:val="26"/>
          <w:lang w:eastAsia="ru-RU"/>
        </w:rPr>
        <w:t xml:space="preserve"> 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</w:t>
      </w:r>
      <w:r w:rsidRPr="008E00EF">
        <w:rPr>
          <w:rFonts w:eastAsiaTheme="minorEastAsia"/>
          <w:sz w:val="26"/>
          <w:szCs w:val="26"/>
          <w:lang w:eastAsia="ru-RU"/>
        </w:rPr>
        <w:t>т</w:t>
      </w:r>
      <w:r>
        <w:rPr>
          <w:rFonts w:eastAsiaTheme="minorEastAsia"/>
          <w:sz w:val="26"/>
          <w:szCs w:val="26"/>
          <w:lang w:eastAsia="ru-RU"/>
        </w:rPr>
        <w:t xml:space="preserve"> «___»__________ №__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AD5EBC" w:rsidRDefault="00AD5EBC" w:rsidP="008E786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EBC" w:rsidRDefault="00AD5EBC" w:rsidP="008E786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786A" w:rsidRPr="008E786A" w:rsidRDefault="008E786A" w:rsidP="00703B5B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8E786A">
        <w:rPr>
          <w:sz w:val="26"/>
          <w:szCs w:val="26"/>
        </w:rPr>
        <w:t>Формат</w:t>
      </w:r>
      <w:proofErr w:type="gramStart"/>
      <w:r w:rsidRPr="008E786A">
        <w:rPr>
          <w:sz w:val="26"/>
          <w:szCs w:val="26"/>
        </w:rPr>
        <w:t xml:space="preserve"> А</w:t>
      </w:r>
      <w:proofErr w:type="gramEnd"/>
      <w:r w:rsidRPr="008E786A">
        <w:rPr>
          <w:sz w:val="26"/>
          <w:szCs w:val="26"/>
        </w:rPr>
        <w:t xml:space="preserve"> 4 (210 х 297)</w:t>
      </w:r>
    </w:p>
    <w:p w:rsidR="008E786A" w:rsidRPr="008E786A" w:rsidRDefault="008E786A" w:rsidP="008E786A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8E786A" w:rsidRPr="008E786A" w:rsidRDefault="008E786A" w:rsidP="008E786A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AC480F" w:rsidRDefault="00AC480F" w:rsidP="00AC480F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C48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7"/>
      </w:tblGrid>
      <w:tr w:rsidR="00D5454C" w:rsidRPr="000004F6" w:rsidTr="00875251">
        <w:tc>
          <w:tcPr>
            <w:tcW w:w="4927" w:type="dxa"/>
          </w:tcPr>
          <w:p w:rsidR="00D5454C" w:rsidRPr="000004F6" w:rsidRDefault="00D5454C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004F6">
              <w:rPr>
                <w:rFonts w:eastAsiaTheme="minorEastAsia"/>
                <w:sz w:val="20"/>
                <w:szCs w:val="20"/>
                <w:lang w:eastAsia="ru-RU"/>
              </w:rPr>
              <w:t>Герб города Покачи</w:t>
            </w:r>
          </w:p>
          <w:p w:rsidR="00D5454C" w:rsidRPr="000004F6" w:rsidRDefault="00D5454C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454C" w:rsidRPr="00C75F3D" w:rsidRDefault="00D5454C" w:rsidP="00875251">
            <w:pPr>
              <w:jc w:val="center"/>
              <w:rPr>
                <w:b/>
              </w:rPr>
            </w:pPr>
            <w:r w:rsidRPr="00C75F3D">
              <w:rPr>
                <w:b/>
              </w:rPr>
              <w:t>АДМИНИСТРАЦИЯ  ГОРОДА  ПОКАЧИ</w:t>
            </w:r>
          </w:p>
          <w:p w:rsidR="00D5454C" w:rsidRPr="00C75F3D" w:rsidRDefault="00D5454C" w:rsidP="00875251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b/>
                <w:sz w:val="18"/>
                <w:szCs w:val="18"/>
              </w:rPr>
              <w:t>ХАНТЫ-МАНСИЙСКОГО</w:t>
            </w:r>
          </w:p>
          <w:p w:rsidR="00D5454C" w:rsidRPr="00C75F3D" w:rsidRDefault="00D5454C" w:rsidP="00875251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b/>
                <w:sz w:val="18"/>
                <w:szCs w:val="18"/>
              </w:rPr>
              <w:t>АВТОНОМНОГО ОКРУГА-ЮГРЫ</w:t>
            </w:r>
          </w:p>
          <w:p w:rsidR="00D5454C" w:rsidRPr="00C75F3D" w:rsidRDefault="00D5454C" w:rsidP="00875251">
            <w:pPr>
              <w:jc w:val="center"/>
              <w:rPr>
                <w:b/>
                <w:sz w:val="18"/>
                <w:szCs w:val="18"/>
              </w:rPr>
            </w:pPr>
          </w:p>
          <w:p w:rsidR="00D5454C" w:rsidRPr="00C75F3D" w:rsidRDefault="00D5454C" w:rsidP="00875251">
            <w:pPr>
              <w:jc w:val="center"/>
              <w:rPr>
                <w:b/>
                <w:sz w:val="18"/>
                <w:szCs w:val="18"/>
              </w:rPr>
            </w:pPr>
            <w:r w:rsidRPr="00C75F3D">
              <w:rPr>
                <w:rFonts w:eastAsiaTheme="minorEastAsia"/>
                <w:b/>
                <w:sz w:val="26"/>
                <w:szCs w:val="26"/>
                <w:lang w:eastAsia="ru-RU"/>
              </w:rPr>
              <w:t>УПРАВЛЕНИЕ ПО КАДРАМ И ДЕЛОПРОИЗВОДСТВУ</w:t>
            </w:r>
          </w:p>
          <w:p w:rsidR="00D5454C" w:rsidRPr="000004F6" w:rsidRDefault="00D5454C" w:rsidP="00875251">
            <w:pPr>
              <w:spacing w:before="120"/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 xml:space="preserve">ул. Мира, д. 8/1, г. Покачи, </w:t>
            </w:r>
          </w:p>
          <w:p w:rsidR="00D5454C" w:rsidRPr="000004F6" w:rsidRDefault="00D5454C" w:rsidP="00875251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 xml:space="preserve">Ханты-Мансийский автономный округ-Югра </w:t>
            </w:r>
          </w:p>
          <w:p w:rsidR="00D5454C" w:rsidRPr="000004F6" w:rsidRDefault="00D5454C" w:rsidP="00875251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>(Тюменская область), 628661</w:t>
            </w:r>
          </w:p>
          <w:p w:rsidR="00D5454C" w:rsidRPr="000004F6" w:rsidRDefault="00D5454C" w:rsidP="00875251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</w:rPr>
              <w:t>Тел./факс (34669) 7-42-56.</w:t>
            </w:r>
          </w:p>
          <w:p w:rsidR="00D5454C" w:rsidRPr="000004F6" w:rsidRDefault="00D5454C" w:rsidP="00875251">
            <w:pPr>
              <w:jc w:val="center"/>
              <w:rPr>
                <w:sz w:val="18"/>
                <w:szCs w:val="18"/>
              </w:rPr>
            </w:pPr>
            <w:r w:rsidRPr="000004F6">
              <w:rPr>
                <w:sz w:val="18"/>
                <w:szCs w:val="18"/>
                <w:lang w:val="en-US"/>
              </w:rPr>
              <w:t>E</w:t>
            </w:r>
            <w:r w:rsidRPr="000004F6">
              <w:rPr>
                <w:sz w:val="18"/>
                <w:szCs w:val="18"/>
              </w:rPr>
              <w:t>-</w:t>
            </w:r>
            <w:r w:rsidRPr="000004F6">
              <w:rPr>
                <w:sz w:val="18"/>
                <w:szCs w:val="18"/>
                <w:lang w:val="en-US"/>
              </w:rPr>
              <w:t>mail</w:t>
            </w:r>
            <w:r w:rsidRPr="000004F6">
              <w:rPr>
                <w:sz w:val="18"/>
                <w:szCs w:val="18"/>
              </w:rPr>
              <w:t>: …@</w:t>
            </w:r>
            <w:proofErr w:type="spellStart"/>
            <w:r w:rsidRPr="000004F6">
              <w:rPr>
                <w:sz w:val="18"/>
                <w:szCs w:val="18"/>
                <w:lang w:val="en-US"/>
              </w:rPr>
              <w:t>admpokachi</w:t>
            </w:r>
            <w:proofErr w:type="spellEnd"/>
            <w:r w:rsidRPr="000004F6">
              <w:rPr>
                <w:sz w:val="18"/>
                <w:szCs w:val="18"/>
              </w:rPr>
              <w:t>.</w:t>
            </w:r>
            <w:proofErr w:type="spellStart"/>
            <w:r w:rsidRPr="000004F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5454C" w:rsidRPr="000004F6" w:rsidRDefault="00D5454C" w:rsidP="00875251">
            <w:pPr>
              <w:jc w:val="center"/>
              <w:rPr>
                <w:sz w:val="18"/>
                <w:szCs w:val="18"/>
              </w:rPr>
            </w:pPr>
          </w:p>
          <w:p w:rsidR="00D5454C" w:rsidRPr="000004F6" w:rsidRDefault="00D5454C" w:rsidP="00875251">
            <w:pPr>
              <w:jc w:val="center"/>
              <w:rPr>
                <w:sz w:val="26"/>
                <w:szCs w:val="26"/>
              </w:rPr>
            </w:pPr>
            <w:r w:rsidRPr="000004F6">
              <w:rPr>
                <w:sz w:val="26"/>
                <w:szCs w:val="26"/>
              </w:rPr>
              <w:t>__________________ № ______________</w:t>
            </w:r>
          </w:p>
          <w:p w:rsidR="00D5454C" w:rsidRPr="000004F6" w:rsidRDefault="00D5454C" w:rsidP="00875251">
            <w:pPr>
              <w:jc w:val="center"/>
              <w:rPr>
                <w:sz w:val="26"/>
                <w:szCs w:val="26"/>
              </w:rPr>
            </w:pPr>
            <w:r w:rsidRPr="000004F6">
              <w:rPr>
                <w:sz w:val="26"/>
                <w:szCs w:val="26"/>
              </w:rPr>
              <w:t>на № __________ от _________________</w:t>
            </w:r>
          </w:p>
          <w:p w:rsidR="00D5454C" w:rsidRPr="000004F6" w:rsidRDefault="00D5454C" w:rsidP="00875251">
            <w:pPr>
              <w:rPr>
                <w:sz w:val="28"/>
                <w:szCs w:val="28"/>
              </w:rPr>
            </w:pPr>
          </w:p>
        </w:tc>
      </w:tr>
    </w:tbl>
    <w:p w:rsidR="00D5454C" w:rsidRDefault="00D5454C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УТВЕРЖДАЮ</w:t>
      </w: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_____________________________</w:t>
      </w:r>
      <w:r w:rsidRPr="00D604F2">
        <w:rPr>
          <w:rFonts w:eastAsiaTheme="minorEastAsia"/>
          <w:sz w:val="26"/>
          <w:szCs w:val="26"/>
          <w:lang w:eastAsia="ru-RU"/>
        </w:rPr>
        <w:t>_</w:t>
      </w: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16"/>
          <w:szCs w:val="16"/>
          <w:lang w:eastAsia="ru-RU"/>
        </w:rPr>
      </w:pPr>
      <w:r w:rsidRPr="00D604F2">
        <w:rPr>
          <w:rFonts w:eastAsiaTheme="minorEastAsia"/>
          <w:sz w:val="16"/>
          <w:szCs w:val="16"/>
          <w:lang w:eastAsia="ru-RU"/>
        </w:rPr>
        <w:t>(Должность)</w:t>
      </w: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jc w:val="center"/>
        <w:rPr>
          <w:rFonts w:eastAsiaTheme="minorEastAsia"/>
          <w:sz w:val="26"/>
          <w:szCs w:val="26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____________</w:t>
      </w:r>
      <w:r>
        <w:rPr>
          <w:rFonts w:eastAsiaTheme="minorEastAsia"/>
          <w:sz w:val="26"/>
          <w:szCs w:val="26"/>
          <w:lang w:eastAsia="ru-RU"/>
        </w:rPr>
        <w:t>____________</w:t>
      </w:r>
      <w:r w:rsidRPr="00D604F2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 xml:space="preserve"> Ф</w:t>
      </w:r>
      <w:r w:rsidRPr="00D604F2">
        <w:rPr>
          <w:rFonts w:eastAsiaTheme="minorEastAsia"/>
          <w:sz w:val="26"/>
          <w:szCs w:val="26"/>
          <w:lang w:eastAsia="ru-RU"/>
        </w:rPr>
        <w:t>.И.О</w:t>
      </w:r>
    </w:p>
    <w:p w:rsidR="00D5454C" w:rsidRPr="00D604F2" w:rsidRDefault="00D5454C" w:rsidP="00D5454C">
      <w:pPr>
        <w:tabs>
          <w:tab w:val="left" w:pos="1260"/>
        </w:tabs>
        <w:suppressAutoHyphens w:val="0"/>
        <w:autoSpaceDE w:val="0"/>
        <w:autoSpaceDN w:val="0"/>
        <w:adjustRightInd w:val="0"/>
        <w:ind w:left="567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604F2">
        <w:rPr>
          <w:rFonts w:eastAsiaTheme="minorEastAsia"/>
          <w:sz w:val="26"/>
          <w:szCs w:val="26"/>
          <w:lang w:eastAsia="ru-RU"/>
        </w:rPr>
        <w:t>«_____»_______________ 20____ г.</w:t>
      </w:r>
      <w:r w:rsidRPr="00D604F2">
        <w:rPr>
          <w:rFonts w:ascii="Courier New" w:eastAsiaTheme="minorEastAsia" w:hAnsi="Courier New" w:cs="Courier New"/>
          <w:sz w:val="20"/>
          <w:szCs w:val="20"/>
          <w:lang w:eastAsia="ru-RU"/>
        </w:rPr>
        <w:br w:type="textWrapping" w:clear="all"/>
      </w: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proofErr w:type="spellStart"/>
      <w:r>
        <w:rPr>
          <w:rFonts w:eastAsiaTheme="minorEastAsia"/>
          <w:sz w:val="26"/>
          <w:szCs w:val="26"/>
          <w:lang w:eastAsia="ru-RU"/>
        </w:rPr>
        <w:t>Ф</w:t>
      </w:r>
      <w:r w:rsidR="001142B5">
        <w:rPr>
          <w:rFonts w:eastAsiaTheme="minorEastAsia"/>
          <w:sz w:val="26"/>
          <w:szCs w:val="26"/>
          <w:lang w:eastAsia="ru-RU"/>
        </w:rPr>
        <w:t>огд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№___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ОПИСЬ №</w:t>
      </w:r>
      <w:r w:rsidRPr="000004F6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>2</w:t>
      </w: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дел по</w:t>
      </w:r>
      <w:r>
        <w:rPr>
          <w:rFonts w:eastAsiaTheme="minorEastAsia"/>
          <w:sz w:val="26"/>
          <w:szCs w:val="26"/>
          <w:lang w:eastAsia="ru-RU"/>
        </w:rPr>
        <w:t xml:space="preserve"> личному составу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 2008</w:t>
      </w:r>
      <w:r w:rsidRPr="000004F6">
        <w:rPr>
          <w:rFonts w:eastAsiaTheme="minorEastAsia"/>
          <w:sz w:val="26"/>
          <w:szCs w:val="26"/>
          <w:lang w:eastAsia="ru-RU"/>
        </w:rPr>
        <w:t xml:space="preserve"> год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3260"/>
        <w:gridCol w:w="1276"/>
        <w:gridCol w:w="1417"/>
        <w:gridCol w:w="1134"/>
        <w:gridCol w:w="1134"/>
      </w:tblGrid>
      <w:tr w:rsidR="00400CEE" w:rsidRPr="000004F6" w:rsidTr="00400C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№ </w:t>
            </w:r>
            <w:proofErr w:type="gramStart"/>
            <w:r w:rsidRPr="00CB645F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Pr="00CB645F">
              <w:rPr>
                <w:rFonts w:eastAsiaTheme="minorEastAsia"/>
                <w:b/>
                <w:lang w:eastAsia="ru-RU"/>
              </w:rPr>
              <w:t>/п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Индекс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дела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Наименование 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Дата </w:t>
            </w:r>
          </w:p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Срок </w:t>
            </w:r>
          </w:p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Кол-во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CB645F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lang w:eastAsia="ru-RU"/>
              </w:rPr>
              <w:t>Приме -</w:t>
            </w:r>
            <w:r w:rsidRPr="00CB645F">
              <w:rPr>
                <w:rFonts w:eastAsiaTheme="minorEastAsia"/>
                <w:b/>
                <w:lang w:eastAsia="ru-RU"/>
              </w:rPr>
              <w:br/>
            </w:r>
            <w:proofErr w:type="spellStart"/>
            <w:r w:rsidRPr="00CB645F">
              <w:rPr>
                <w:rFonts w:eastAsiaTheme="minorEastAsia"/>
                <w:b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AD5EBC" w:rsidRPr="000004F6" w:rsidTr="00F5058F">
        <w:trPr>
          <w:cantSplit/>
          <w:trHeight w:val="24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BC" w:rsidRPr="00400CEE" w:rsidRDefault="00AD5EBC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>04. УПРАВЛЕНИЕ ПО КАДРАМ И ДЕЛОПРОИЗВОДСТВУ</w:t>
            </w:r>
          </w:p>
        </w:tc>
      </w:tr>
      <w:tr w:rsidR="00400CEE" w:rsidRPr="000004F6" w:rsidTr="00400C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D545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>04-04/4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 xml:space="preserve">Распоряжения администрации города  по личному составу с № 1 по № 208, Т. 1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09.01.2008</w:t>
            </w:r>
          </w:p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29.05.2008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75 лет</w:t>
            </w:r>
          </w:p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Ст.6 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  <w:tr w:rsidR="00400CEE" w:rsidRPr="000004F6" w:rsidTr="00400CE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>04-01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 xml:space="preserve">То же, Т. 2 с </w:t>
            </w:r>
            <w:r>
              <w:rPr>
                <w:rFonts w:eastAsiaTheme="minorEastAsia"/>
                <w:lang w:eastAsia="ru-RU"/>
              </w:rPr>
              <w:t xml:space="preserve">№ 209 </w:t>
            </w:r>
            <w:r w:rsidRPr="00400CEE">
              <w:rPr>
                <w:rFonts w:eastAsiaTheme="minorEastAsia"/>
                <w:lang w:eastAsia="ru-RU"/>
              </w:rPr>
              <w:t xml:space="preserve">по № </w:t>
            </w:r>
            <w:r>
              <w:rPr>
                <w:rFonts w:eastAsiaTheme="minorEastAsia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03.06.2008</w:t>
            </w:r>
          </w:p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06.10.2008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87525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44933">
              <w:rPr>
                <w:rFonts w:eastAsiaTheme="minorEastAsia"/>
                <w:lang w:eastAsia="ru-RU"/>
              </w:rPr>
              <w:t xml:space="preserve">75 лет </w:t>
            </w:r>
          </w:p>
          <w:p w:rsidR="00400CEE" w:rsidRPr="00544933" w:rsidRDefault="00400CEE" w:rsidP="00875251">
            <w:pPr>
              <w:autoSpaceDE w:val="0"/>
              <w:autoSpaceDN w:val="0"/>
              <w:adjustRightInd w:val="0"/>
              <w:jc w:val="center"/>
            </w:pPr>
            <w:r w:rsidRPr="00544933">
              <w:rPr>
                <w:rFonts w:eastAsiaTheme="minorEastAsia"/>
                <w:lang w:eastAsia="ru-RU"/>
              </w:rPr>
              <w:t>Ст.6 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  <w:tr w:rsidR="00400CEE" w:rsidRPr="000004F6" w:rsidTr="00400C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>04-01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400CEE">
              <w:rPr>
                <w:rFonts w:eastAsiaTheme="minorEastAsia"/>
                <w:lang w:eastAsia="ru-RU"/>
              </w:rPr>
              <w:t xml:space="preserve">То же, Т. 3 с № </w:t>
            </w:r>
            <w:r>
              <w:rPr>
                <w:rFonts w:eastAsiaTheme="minorEastAsia"/>
                <w:lang w:eastAsia="ru-RU"/>
              </w:rPr>
              <w:t>398</w:t>
            </w:r>
            <w:r w:rsidRPr="00400CEE">
              <w:rPr>
                <w:rFonts w:eastAsiaTheme="minorEastAsia"/>
                <w:lang w:eastAsia="ru-RU"/>
              </w:rPr>
              <w:t xml:space="preserve"> по № </w:t>
            </w:r>
            <w:r>
              <w:rPr>
                <w:rFonts w:eastAsiaTheme="minorEastAsia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06.10.2008</w:t>
            </w:r>
          </w:p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31.12.2008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Default="00400CEE" w:rsidP="00400CE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544933">
              <w:rPr>
                <w:rFonts w:eastAsiaTheme="minorEastAsia"/>
                <w:lang w:eastAsia="ru-RU"/>
              </w:rPr>
              <w:t xml:space="preserve">75 лет </w:t>
            </w:r>
          </w:p>
          <w:p w:rsidR="00400CEE" w:rsidRDefault="00400CEE" w:rsidP="00400CEE">
            <w:pPr>
              <w:jc w:val="center"/>
            </w:pPr>
            <w:r w:rsidRPr="00544933">
              <w:rPr>
                <w:rFonts w:eastAsiaTheme="minorEastAsia"/>
                <w:lang w:eastAsia="ru-RU"/>
              </w:rPr>
              <w:t>Ст.6 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400C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400CEE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  <w:tr w:rsidR="00400CEE" w:rsidRPr="000004F6" w:rsidTr="00400C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04F6">
              <w:rPr>
                <w:rFonts w:eastAsiaTheme="minorEastAsia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04F6">
              <w:rPr>
                <w:rFonts w:eastAsiaTheme="minorEastAsia"/>
                <w:sz w:val="26"/>
                <w:szCs w:val="26"/>
                <w:lang w:eastAsia="ru-RU"/>
              </w:rPr>
              <w:t xml:space="preserve">...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04F6">
              <w:rPr>
                <w:rFonts w:eastAsiaTheme="minorEastAsia"/>
                <w:sz w:val="26"/>
                <w:szCs w:val="26"/>
                <w:lang w:eastAsia="ru-RU"/>
              </w:rPr>
              <w:t xml:space="preserve">...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04F6">
              <w:rPr>
                <w:rFonts w:eastAsiaTheme="minorEastAsia"/>
                <w:sz w:val="26"/>
                <w:szCs w:val="26"/>
                <w:lang w:eastAsia="ru-RU"/>
              </w:rPr>
              <w:t xml:space="preserve">...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04F6">
              <w:rPr>
                <w:rFonts w:eastAsiaTheme="minorEastAsia"/>
                <w:sz w:val="26"/>
                <w:szCs w:val="26"/>
                <w:lang w:eastAsia="ru-RU"/>
              </w:rPr>
              <w:t xml:space="preserve">...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EE" w:rsidRPr="000004F6" w:rsidRDefault="00400CEE" w:rsidP="0087525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D5454C" w:rsidRPr="000004F6" w:rsidRDefault="00D5454C" w:rsidP="00D545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00CEE" w:rsidRPr="008E00EF" w:rsidRDefault="00D5454C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 xml:space="preserve">    В данный раздел описи за 200</w:t>
      </w:r>
      <w:r>
        <w:rPr>
          <w:rFonts w:eastAsiaTheme="minorEastAsia"/>
          <w:sz w:val="26"/>
          <w:szCs w:val="26"/>
          <w:lang w:eastAsia="ru-RU"/>
        </w:rPr>
        <w:t>8</w:t>
      </w:r>
      <w:r w:rsidRPr="000004F6">
        <w:rPr>
          <w:rFonts w:eastAsiaTheme="minorEastAsia"/>
          <w:sz w:val="26"/>
          <w:szCs w:val="26"/>
          <w:lang w:eastAsia="ru-RU"/>
        </w:rPr>
        <w:t xml:space="preserve"> год включено дел </w:t>
      </w:r>
      <w:r w:rsidR="00400CEE">
        <w:rPr>
          <w:rFonts w:eastAsiaTheme="minorEastAsia"/>
          <w:sz w:val="26"/>
          <w:szCs w:val="26"/>
          <w:lang w:eastAsia="ru-RU"/>
        </w:rPr>
        <w:t>10</w:t>
      </w:r>
      <w:r w:rsidRPr="000004F6">
        <w:rPr>
          <w:rFonts w:eastAsiaTheme="minorEastAsia"/>
          <w:sz w:val="26"/>
          <w:szCs w:val="26"/>
          <w:lang w:eastAsia="ru-RU"/>
        </w:rPr>
        <w:t xml:space="preserve">  (</w:t>
      </w:r>
      <w:r w:rsidR="00400CEE">
        <w:rPr>
          <w:rFonts w:eastAsiaTheme="minorEastAsia"/>
          <w:sz w:val="26"/>
          <w:szCs w:val="26"/>
          <w:lang w:eastAsia="ru-RU"/>
        </w:rPr>
        <w:t>десять</w:t>
      </w:r>
      <w:r w:rsidRPr="000004F6">
        <w:rPr>
          <w:rFonts w:eastAsiaTheme="minorEastAsia"/>
          <w:sz w:val="26"/>
          <w:szCs w:val="26"/>
          <w:lang w:eastAsia="ru-RU"/>
        </w:rPr>
        <w:t>) дел, с</w:t>
      </w:r>
      <w:r>
        <w:rPr>
          <w:rFonts w:eastAsiaTheme="minorEastAsia"/>
          <w:sz w:val="26"/>
          <w:szCs w:val="26"/>
          <w:lang w:eastAsia="ru-RU"/>
        </w:rPr>
        <w:t xml:space="preserve"> № </w:t>
      </w:r>
      <w:r w:rsidR="00400CEE">
        <w:rPr>
          <w:rFonts w:eastAsiaTheme="minorEastAsia"/>
          <w:sz w:val="26"/>
          <w:szCs w:val="26"/>
          <w:lang w:eastAsia="ru-RU"/>
        </w:rPr>
        <w:t>89</w:t>
      </w:r>
      <w:r>
        <w:rPr>
          <w:rFonts w:eastAsiaTheme="minorEastAsia"/>
          <w:sz w:val="26"/>
          <w:szCs w:val="26"/>
          <w:lang w:eastAsia="ru-RU"/>
        </w:rPr>
        <w:t xml:space="preserve"> по № </w:t>
      </w:r>
      <w:r w:rsidR="00400CEE">
        <w:rPr>
          <w:rFonts w:eastAsiaTheme="minorEastAsia"/>
          <w:sz w:val="26"/>
          <w:szCs w:val="26"/>
          <w:lang w:eastAsia="ru-RU"/>
        </w:rPr>
        <w:t>91</w:t>
      </w:r>
      <w:r w:rsidR="002C418B">
        <w:rPr>
          <w:rFonts w:eastAsiaTheme="minorEastAsia"/>
          <w:sz w:val="26"/>
          <w:szCs w:val="26"/>
          <w:lang w:eastAsia="ru-RU"/>
        </w:rPr>
        <w:t>,</w:t>
      </w:r>
      <w:r w:rsidR="00400CEE" w:rsidRPr="00400CEE">
        <w:rPr>
          <w:rFonts w:eastAsiaTheme="minorEastAsia"/>
          <w:sz w:val="26"/>
          <w:szCs w:val="26"/>
          <w:lang w:eastAsia="ru-RU"/>
        </w:rPr>
        <w:t xml:space="preserve"> </w:t>
      </w:r>
      <w:r w:rsidR="00400CEE" w:rsidRPr="008E00EF">
        <w:rPr>
          <w:rFonts w:eastAsiaTheme="minorEastAsia"/>
          <w:sz w:val="26"/>
          <w:szCs w:val="26"/>
          <w:lang w:eastAsia="ru-RU"/>
        </w:rPr>
        <w:t>в том числе:</w:t>
      </w:r>
    </w:p>
    <w:p w:rsidR="00400CEE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литерные номера: </w:t>
      </w:r>
    </w:p>
    <w:p w:rsidR="00400CEE" w:rsidRDefault="00400CEE" w:rsidP="00400CEE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пропущенные номера: 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Опись дел составил</w:t>
      </w:r>
      <w:r>
        <w:rPr>
          <w:rFonts w:eastAsiaTheme="minorEastAsia"/>
          <w:sz w:val="26"/>
          <w:szCs w:val="26"/>
          <w:lang w:eastAsia="ru-RU"/>
        </w:rPr>
        <w:t>: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Эксперт </w:t>
      </w:r>
      <w:proofErr w:type="spellStart"/>
      <w:r w:rsidRPr="000004F6">
        <w:rPr>
          <w:rFonts w:eastAsiaTheme="minorEastAsia"/>
          <w:sz w:val="26"/>
          <w:szCs w:val="26"/>
          <w:lang w:eastAsia="ru-RU"/>
        </w:rPr>
        <w:t>У</w:t>
      </w:r>
      <w:r>
        <w:rPr>
          <w:rFonts w:eastAsiaTheme="minorEastAsia"/>
          <w:sz w:val="26"/>
          <w:szCs w:val="26"/>
          <w:lang w:eastAsia="ru-RU"/>
        </w:rPr>
        <w:t>поКиД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                         </w:t>
      </w:r>
      <w:r w:rsidRPr="000004F6">
        <w:rPr>
          <w:rFonts w:eastAsiaTheme="minorEastAsia"/>
          <w:sz w:val="26"/>
          <w:szCs w:val="26"/>
          <w:lang w:eastAsia="ru-RU"/>
        </w:rPr>
        <w:t xml:space="preserve">____________________    </w:t>
      </w:r>
      <w:r>
        <w:rPr>
          <w:rFonts w:eastAsiaTheme="minorEastAsia"/>
          <w:sz w:val="26"/>
          <w:szCs w:val="26"/>
          <w:lang w:eastAsia="ru-RU"/>
        </w:rPr>
        <w:t xml:space="preserve">                               </w:t>
      </w:r>
      <w:r w:rsidRPr="000004F6">
        <w:rPr>
          <w:rFonts w:eastAsiaTheme="minorEastAsia"/>
          <w:sz w:val="26"/>
          <w:szCs w:val="26"/>
          <w:lang w:eastAsia="ru-RU"/>
        </w:rPr>
        <w:t xml:space="preserve">   Ф.И.О.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04F6">
        <w:rPr>
          <w:rFonts w:eastAsiaTheme="minorEastAsia"/>
          <w:sz w:val="26"/>
          <w:szCs w:val="26"/>
          <w:lang w:eastAsia="ru-RU"/>
        </w:rPr>
        <w:t>06.02.200</w:t>
      </w:r>
      <w:r>
        <w:rPr>
          <w:rFonts w:eastAsiaTheme="minorEastAsia"/>
          <w:sz w:val="26"/>
          <w:szCs w:val="26"/>
          <w:lang w:eastAsia="ru-RU"/>
        </w:rPr>
        <w:t>8</w:t>
      </w:r>
      <w:r w:rsidRPr="000004F6">
        <w:rPr>
          <w:rFonts w:eastAsiaTheme="minorEastAsia"/>
          <w:sz w:val="26"/>
          <w:szCs w:val="26"/>
          <w:lang w:eastAsia="ru-RU"/>
        </w:rPr>
        <w:t xml:space="preserve"> г.                      </w:t>
      </w:r>
      <w:r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0004F6">
        <w:rPr>
          <w:rFonts w:eastAsiaTheme="minorEastAsia"/>
          <w:sz w:val="26"/>
          <w:szCs w:val="26"/>
          <w:lang w:eastAsia="ru-RU"/>
        </w:rPr>
        <w:t xml:space="preserve">        (подпись)</w:t>
      </w:r>
    </w:p>
    <w:p w:rsidR="00D5454C" w:rsidRPr="000004F6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</w:t>
      </w:r>
      <w:r w:rsidR="00AD5EBC">
        <w:rPr>
          <w:rFonts w:eastAsiaTheme="minorEastAsia"/>
          <w:sz w:val="26"/>
          <w:szCs w:val="26"/>
          <w:lang w:eastAsia="ru-RU"/>
        </w:rPr>
        <w:t>СОГЛАСОВАНО</w:t>
      </w:r>
    </w:p>
    <w:p w:rsidR="00D5454C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Протокол </w:t>
      </w:r>
      <w:proofErr w:type="gramStart"/>
      <w:r w:rsidRPr="008E00EF">
        <w:rPr>
          <w:rFonts w:eastAsiaTheme="minorEastAsia"/>
          <w:sz w:val="26"/>
          <w:szCs w:val="26"/>
          <w:lang w:eastAsia="ru-RU"/>
        </w:rPr>
        <w:t>ЭК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администрации 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города Покачи </w:t>
      </w:r>
      <w:proofErr w:type="gramStart"/>
      <w:r>
        <w:rPr>
          <w:rFonts w:eastAsiaTheme="minorEastAsia"/>
          <w:sz w:val="26"/>
          <w:szCs w:val="26"/>
          <w:lang w:eastAsia="ru-RU"/>
        </w:rPr>
        <w:t>о</w:t>
      </w:r>
      <w:r w:rsidRPr="008E00EF">
        <w:rPr>
          <w:rFonts w:eastAsiaTheme="minorEastAsia"/>
          <w:sz w:val="26"/>
          <w:szCs w:val="26"/>
          <w:lang w:eastAsia="ru-RU"/>
        </w:rPr>
        <w:t>т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«___»__________ №__</w:t>
      </w:r>
    </w:p>
    <w:p w:rsidR="00D5454C" w:rsidRPr="008E00EF" w:rsidRDefault="00D5454C" w:rsidP="00D5454C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400CEE" w:rsidRDefault="00D5454C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C480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</w:p>
    <w:p w:rsidR="00400CEE" w:rsidRDefault="00400CEE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D5EBC" w:rsidRPr="008E786A" w:rsidRDefault="00AD5EBC" w:rsidP="00703B5B">
      <w:pPr>
        <w:suppressAutoHyphens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eastAsia="ru-RU"/>
        </w:rPr>
      </w:pPr>
      <w:r w:rsidRPr="008E786A">
        <w:rPr>
          <w:sz w:val="26"/>
          <w:szCs w:val="26"/>
        </w:rPr>
        <w:t>Формат</w:t>
      </w:r>
      <w:proofErr w:type="gramStart"/>
      <w:r w:rsidRPr="008E786A">
        <w:rPr>
          <w:sz w:val="26"/>
          <w:szCs w:val="26"/>
        </w:rPr>
        <w:t xml:space="preserve"> А</w:t>
      </w:r>
      <w:proofErr w:type="gramEnd"/>
      <w:r w:rsidRPr="008E786A">
        <w:rPr>
          <w:sz w:val="26"/>
          <w:szCs w:val="26"/>
        </w:rPr>
        <w:t xml:space="preserve"> 4 (210 х 297)</w:t>
      </w:r>
    </w:p>
    <w:p w:rsidR="00400CEE" w:rsidRDefault="00400CEE" w:rsidP="00AD5EBC">
      <w:pPr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00CEE" w:rsidRDefault="00400CEE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00CEE" w:rsidRDefault="00400CEE" w:rsidP="00D5454C">
      <w:pPr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0CEE" w:rsidRPr="00E204A6" w:rsidRDefault="00400CEE" w:rsidP="00400CEE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9</w:t>
      </w:r>
    </w:p>
    <w:p w:rsidR="00400CEE" w:rsidRPr="00E204A6" w:rsidRDefault="00400CEE" w:rsidP="00400CEE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400CEE" w:rsidRPr="00E204A6" w:rsidRDefault="00400CEE" w:rsidP="00400CEE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400CEE" w:rsidRPr="00E204A6" w:rsidRDefault="00400CEE" w:rsidP="00400CEE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023160" w:rsidRDefault="00400CEE" w:rsidP="00AD5EBC">
      <w:pPr>
        <w:suppressAutoHyphens w:val="0"/>
        <w:autoSpaceDE w:val="0"/>
        <w:autoSpaceDN w:val="0"/>
        <w:adjustRightInd w:val="0"/>
        <w:jc w:val="right"/>
        <w:rPr>
          <w:rFonts w:eastAsia="Arial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023160" w:rsidRDefault="00023160" w:rsidP="00023160">
      <w:pPr>
        <w:widowControl w:val="0"/>
        <w:shd w:val="clear" w:color="auto" w:fill="FFFFFF"/>
        <w:spacing w:before="10" w:line="278" w:lineRule="exact"/>
        <w:jc w:val="center"/>
        <w:rPr>
          <w:rFonts w:eastAsia="Arial"/>
        </w:rPr>
      </w:pPr>
    </w:p>
    <w:p w:rsidR="00023160" w:rsidRPr="00AD5EBC" w:rsidRDefault="00023160" w:rsidP="00023160">
      <w:pPr>
        <w:widowControl w:val="0"/>
        <w:shd w:val="clear" w:color="auto" w:fill="FFFFFF"/>
        <w:spacing w:before="10" w:line="278" w:lineRule="exact"/>
        <w:jc w:val="center"/>
        <w:rPr>
          <w:rFonts w:eastAsia="Arial"/>
          <w:b/>
          <w:sz w:val="26"/>
          <w:szCs w:val="26"/>
        </w:rPr>
      </w:pPr>
      <w:r w:rsidRPr="00AD5EBC">
        <w:rPr>
          <w:rFonts w:eastAsia="Arial"/>
          <w:b/>
          <w:sz w:val="26"/>
          <w:szCs w:val="26"/>
        </w:rPr>
        <w:t>Форма описи дел  организации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23160" w:rsidRPr="00023160" w:rsidTr="00875251">
        <w:tc>
          <w:tcPr>
            <w:tcW w:w="5068" w:type="dxa"/>
          </w:tcPr>
          <w:p w:rsidR="00023160" w:rsidRPr="00AD5EBC" w:rsidRDefault="00023160" w:rsidP="00023160">
            <w:pPr>
              <w:widowControl w:val="0"/>
              <w:snapToGrid w:val="0"/>
              <w:spacing w:before="317" w:line="326" w:lineRule="exact"/>
              <w:ind w:right="19"/>
              <w:jc w:val="center"/>
              <w:rPr>
                <w:rFonts w:eastAsia="Arial"/>
                <w:sz w:val="26"/>
                <w:szCs w:val="26"/>
              </w:rPr>
            </w:pPr>
            <w:r w:rsidRPr="00AD5EBC">
              <w:rPr>
                <w:rFonts w:eastAsia="Arial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069" w:type="dxa"/>
          </w:tcPr>
          <w:p w:rsidR="00023160" w:rsidRPr="00AD5EBC" w:rsidRDefault="00023160" w:rsidP="00023160">
            <w:pPr>
              <w:widowControl w:val="0"/>
              <w:shd w:val="clear" w:color="auto" w:fill="FFFFFF"/>
              <w:snapToGrid w:val="0"/>
              <w:spacing w:before="317" w:line="326" w:lineRule="exact"/>
              <w:ind w:right="19" w:firstLine="725"/>
              <w:jc w:val="both"/>
              <w:rPr>
                <w:rFonts w:eastAsia="Arial"/>
                <w:b/>
                <w:sz w:val="26"/>
                <w:szCs w:val="26"/>
              </w:rPr>
            </w:pPr>
            <w:r w:rsidRPr="00AD5EBC">
              <w:rPr>
                <w:rFonts w:eastAsia="Arial"/>
                <w:b/>
                <w:sz w:val="26"/>
                <w:szCs w:val="26"/>
              </w:rPr>
              <w:t xml:space="preserve">              УТВЕРЖДАЮ</w:t>
            </w:r>
          </w:p>
        </w:tc>
      </w:tr>
      <w:tr w:rsidR="00023160" w:rsidRPr="00023160" w:rsidTr="00875251">
        <w:tc>
          <w:tcPr>
            <w:tcW w:w="5068" w:type="dxa"/>
            <w:vAlign w:val="center"/>
          </w:tcPr>
          <w:p w:rsidR="00023160" w:rsidRPr="00AD5EBC" w:rsidRDefault="00023160" w:rsidP="00023160">
            <w:pPr>
              <w:widowControl w:val="0"/>
              <w:shd w:val="clear" w:color="auto" w:fill="FFFFFF"/>
              <w:snapToGrid w:val="0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AD5EBC">
              <w:rPr>
                <w:rFonts w:eastAsia="Arial"/>
                <w:sz w:val="26"/>
                <w:szCs w:val="26"/>
              </w:rPr>
              <w:t>город Покачи</w:t>
            </w:r>
          </w:p>
          <w:p w:rsidR="00023160" w:rsidRPr="00AD5EBC" w:rsidRDefault="00023160" w:rsidP="00023160">
            <w:pPr>
              <w:widowControl w:val="0"/>
              <w:shd w:val="clear" w:color="auto" w:fill="FFFFFF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AD5EBC">
              <w:rPr>
                <w:rFonts w:eastAsia="Arial"/>
                <w:sz w:val="26"/>
                <w:szCs w:val="26"/>
              </w:rPr>
              <w:t>Ханты – Мансийский автономный</w:t>
            </w:r>
          </w:p>
          <w:p w:rsidR="00023160" w:rsidRPr="00AD5EBC" w:rsidRDefault="00023160" w:rsidP="00023160">
            <w:pPr>
              <w:widowControl w:val="0"/>
              <w:shd w:val="clear" w:color="auto" w:fill="FFFFFF"/>
              <w:ind w:right="17"/>
              <w:jc w:val="center"/>
              <w:rPr>
                <w:rFonts w:eastAsia="Arial"/>
                <w:sz w:val="26"/>
                <w:szCs w:val="26"/>
              </w:rPr>
            </w:pPr>
            <w:r w:rsidRPr="00AD5EBC">
              <w:rPr>
                <w:rFonts w:eastAsia="Arial"/>
                <w:sz w:val="26"/>
                <w:szCs w:val="26"/>
              </w:rPr>
              <w:t>округ - Югра</w:t>
            </w:r>
          </w:p>
          <w:p w:rsidR="00023160" w:rsidRPr="00023160" w:rsidRDefault="00023160" w:rsidP="00023160">
            <w:pPr>
              <w:widowControl w:val="0"/>
              <w:shd w:val="clear" w:color="auto" w:fill="FFFFFF"/>
              <w:ind w:right="17"/>
              <w:jc w:val="center"/>
              <w:rPr>
                <w:rFonts w:eastAsia="Arial"/>
                <w:sz w:val="28"/>
                <w:szCs w:val="20"/>
              </w:rPr>
            </w:pPr>
            <w:r w:rsidRPr="00AD5EBC">
              <w:rPr>
                <w:rFonts w:eastAsia="Arial"/>
                <w:sz w:val="26"/>
                <w:szCs w:val="26"/>
              </w:rPr>
              <w:t>Тюменская область</w:t>
            </w:r>
          </w:p>
        </w:tc>
        <w:tc>
          <w:tcPr>
            <w:tcW w:w="5069" w:type="dxa"/>
          </w:tcPr>
          <w:p w:rsidR="00023160" w:rsidRPr="00023160" w:rsidRDefault="00023160" w:rsidP="00023160">
            <w:pPr>
              <w:widowControl w:val="0"/>
              <w:pBdr>
                <w:bottom w:val="single" w:sz="8" w:space="1" w:color="000000"/>
              </w:pBdr>
              <w:snapToGrid w:val="0"/>
              <w:spacing w:before="317" w:line="326" w:lineRule="exact"/>
              <w:ind w:right="19"/>
              <w:jc w:val="both"/>
              <w:rPr>
                <w:rFonts w:eastAsia="Arial"/>
              </w:rPr>
            </w:pPr>
          </w:p>
          <w:p w:rsidR="00023160" w:rsidRPr="00023160" w:rsidRDefault="00023160" w:rsidP="00023160">
            <w:pPr>
              <w:widowControl w:val="0"/>
              <w:spacing w:line="0" w:lineRule="atLeast"/>
              <w:ind w:right="19"/>
              <w:jc w:val="both"/>
              <w:rPr>
                <w:rFonts w:eastAsia="Arial"/>
                <w:sz w:val="18"/>
                <w:szCs w:val="18"/>
              </w:rPr>
            </w:pPr>
            <w:r w:rsidRPr="00023160">
              <w:rPr>
                <w:rFonts w:eastAsia="Arial"/>
                <w:sz w:val="18"/>
                <w:szCs w:val="18"/>
              </w:rPr>
              <w:t>Наименование   должности руководителя организации подпись, расшифровка подписи</w:t>
            </w:r>
          </w:p>
        </w:tc>
      </w:tr>
      <w:tr w:rsidR="00023160" w:rsidRPr="00023160" w:rsidTr="00875251">
        <w:tc>
          <w:tcPr>
            <w:tcW w:w="5068" w:type="dxa"/>
          </w:tcPr>
          <w:p w:rsidR="00023160" w:rsidRPr="00023160" w:rsidRDefault="00023160" w:rsidP="00023160">
            <w:pPr>
              <w:widowControl w:val="0"/>
              <w:snapToGrid w:val="0"/>
              <w:spacing w:before="317" w:line="326" w:lineRule="exact"/>
              <w:ind w:right="19"/>
              <w:jc w:val="both"/>
              <w:rPr>
                <w:rFonts w:eastAsia="Arial"/>
                <w:b/>
                <w:sz w:val="28"/>
                <w:szCs w:val="20"/>
              </w:rPr>
            </w:pPr>
          </w:p>
        </w:tc>
        <w:tc>
          <w:tcPr>
            <w:tcW w:w="5069" w:type="dxa"/>
          </w:tcPr>
          <w:p w:rsidR="00023160" w:rsidRPr="00023160" w:rsidRDefault="00023160" w:rsidP="00AD5EBC">
            <w:pPr>
              <w:widowControl w:val="0"/>
              <w:snapToGrid w:val="0"/>
              <w:spacing w:before="317" w:line="326" w:lineRule="exact"/>
              <w:ind w:left="1692" w:right="27" w:hanging="1710"/>
              <w:jc w:val="both"/>
              <w:rPr>
                <w:rFonts w:eastAsia="Arial"/>
                <w:sz w:val="18"/>
                <w:szCs w:val="18"/>
              </w:rPr>
            </w:pPr>
            <w:r w:rsidRPr="00AD5EBC">
              <w:rPr>
                <w:rFonts w:eastAsia="Arial"/>
                <w:sz w:val="26"/>
                <w:szCs w:val="26"/>
              </w:rPr>
              <w:t xml:space="preserve">  </w:t>
            </w:r>
            <w:r w:rsidR="00AD5EBC">
              <w:rPr>
                <w:rFonts w:eastAsia="Arial"/>
                <w:sz w:val="26"/>
                <w:szCs w:val="26"/>
              </w:rPr>
              <w:t xml:space="preserve">«____» </w:t>
            </w:r>
            <w:r w:rsidRPr="00AD5EBC">
              <w:rPr>
                <w:rFonts w:eastAsia="Arial"/>
                <w:sz w:val="26"/>
                <w:szCs w:val="26"/>
              </w:rPr>
              <w:t>_______________ 200__ г.</w:t>
            </w:r>
            <w:r w:rsidRPr="00023160">
              <w:rPr>
                <w:rFonts w:eastAsia="Arial"/>
              </w:rPr>
              <w:t xml:space="preserve">                   </w:t>
            </w:r>
            <w:r w:rsidRPr="00023160">
              <w:rPr>
                <w:rFonts w:eastAsia="Arial"/>
                <w:sz w:val="18"/>
                <w:szCs w:val="18"/>
              </w:rPr>
              <w:t>Дата</w:t>
            </w:r>
          </w:p>
        </w:tc>
      </w:tr>
    </w:tbl>
    <w:p w:rsidR="00023160" w:rsidRPr="001142B5" w:rsidRDefault="00023160" w:rsidP="00023160">
      <w:pPr>
        <w:widowControl w:val="0"/>
        <w:shd w:val="clear" w:color="auto" w:fill="FFFFFF"/>
        <w:spacing w:line="100" w:lineRule="atLeast"/>
        <w:ind w:right="-40"/>
        <w:jc w:val="both"/>
        <w:rPr>
          <w:rFonts w:eastAsia="Arial"/>
          <w:sz w:val="26"/>
          <w:szCs w:val="26"/>
        </w:rPr>
      </w:pPr>
      <w:r w:rsidRPr="001142B5">
        <w:rPr>
          <w:rFonts w:eastAsia="Arial"/>
          <w:sz w:val="26"/>
          <w:szCs w:val="26"/>
        </w:rPr>
        <w:t>Ф</w:t>
      </w:r>
      <w:r w:rsidR="001142B5">
        <w:rPr>
          <w:rFonts w:eastAsia="Arial"/>
          <w:sz w:val="26"/>
          <w:szCs w:val="26"/>
        </w:rPr>
        <w:t>онд</w:t>
      </w:r>
      <w:r w:rsidRPr="001142B5">
        <w:rPr>
          <w:rFonts w:eastAsia="Arial"/>
          <w:sz w:val="26"/>
          <w:szCs w:val="26"/>
        </w:rPr>
        <w:t xml:space="preserve"> №</w:t>
      </w:r>
      <w:r w:rsidR="001142B5">
        <w:rPr>
          <w:rFonts w:eastAsia="Arial"/>
          <w:sz w:val="26"/>
          <w:szCs w:val="26"/>
        </w:rPr>
        <w:t>______</w:t>
      </w:r>
    </w:p>
    <w:p w:rsidR="00023160" w:rsidRPr="001142B5" w:rsidRDefault="00023160" w:rsidP="00023160">
      <w:pPr>
        <w:widowControl w:val="0"/>
        <w:shd w:val="clear" w:color="auto" w:fill="FFFFFF"/>
        <w:spacing w:line="100" w:lineRule="atLeast"/>
        <w:ind w:right="-40"/>
        <w:jc w:val="both"/>
        <w:rPr>
          <w:rFonts w:eastAsia="Arial"/>
          <w:sz w:val="26"/>
          <w:szCs w:val="26"/>
        </w:rPr>
      </w:pPr>
      <w:r w:rsidRPr="001142B5">
        <w:rPr>
          <w:rFonts w:eastAsia="Arial"/>
          <w:sz w:val="26"/>
          <w:szCs w:val="26"/>
        </w:rPr>
        <w:t>ОПИСЬ №</w:t>
      </w:r>
      <w:r w:rsidR="001142B5">
        <w:rPr>
          <w:rFonts w:eastAsia="Arial"/>
          <w:sz w:val="26"/>
          <w:szCs w:val="26"/>
        </w:rPr>
        <w:t>_____</w:t>
      </w:r>
    </w:p>
    <w:p w:rsidR="00023160" w:rsidRPr="00AD5EBC" w:rsidRDefault="00023160" w:rsidP="00023160">
      <w:pPr>
        <w:widowControl w:val="0"/>
        <w:shd w:val="clear" w:color="auto" w:fill="FFFFFF"/>
        <w:ind w:right="-40"/>
        <w:jc w:val="both"/>
        <w:rPr>
          <w:rFonts w:eastAsia="Arial"/>
          <w:sz w:val="26"/>
          <w:szCs w:val="26"/>
        </w:rPr>
      </w:pPr>
    </w:p>
    <w:p w:rsidR="00AD5EBC" w:rsidRDefault="00023160" w:rsidP="00023160">
      <w:pPr>
        <w:widowControl w:val="0"/>
        <w:shd w:val="clear" w:color="auto" w:fill="FFFFFF"/>
        <w:ind w:right="19"/>
        <w:jc w:val="both"/>
        <w:rPr>
          <w:rFonts w:eastAsia="Arial"/>
          <w:sz w:val="26"/>
          <w:szCs w:val="26"/>
        </w:rPr>
      </w:pPr>
      <w:r w:rsidRPr="00AD5EBC">
        <w:rPr>
          <w:rFonts w:eastAsia="Arial"/>
          <w:sz w:val="26"/>
          <w:szCs w:val="26"/>
        </w:rPr>
        <w:t xml:space="preserve">Невостребованные  трудовые книжки, </w:t>
      </w:r>
    </w:p>
    <w:p w:rsidR="00AD5EBC" w:rsidRDefault="00023160" w:rsidP="00023160">
      <w:pPr>
        <w:widowControl w:val="0"/>
        <w:shd w:val="clear" w:color="auto" w:fill="FFFFFF"/>
        <w:ind w:right="19"/>
        <w:jc w:val="both"/>
        <w:rPr>
          <w:rFonts w:eastAsia="Arial"/>
          <w:sz w:val="26"/>
          <w:szCs w:val="26"/>
        </w:rPr>
      </w:pPr>
      <w:r w:rsidRPr="00AD5EBC">
        <w:rPr>
          <w:rFonts w:eastAsia="Arial"/>
          <w:sz w:val="26"/>
          <w:szCs w:val="26"/>
        </w:rPr>
        <w:t>дипломы,</w:t>
      </w:r>
      <w:r w:rsidR="00AD5EBC">
        <w:rPr>
          <w:rFonts w:eastAsia="Arial"/>
          <w:sz w:val="26"/>
          <w:szCs w:val="26"/>
        </w:rPr>
        <w:t xml:space="preserve"> </w:t>
      </w:r>
      <w:r w:rsidRPr="00AD5EBC">
        <w:rPr>
          <w:rFonts w:eastAsia="Arial"/>
          <w:sz w:val="26"/>
          <w:szCs w:val="26"/>
        </w:rPr>
        <w:t xml:space="preserve">аттестаты, удостоверения, </w:t>
      </w:r>
    </w:p>
    <w:p w:rsidR="00023160" w:rsidRPr="00AD5EBC" w:rsidRDefault="00023160" w:rsidP="00AD5EBC">
      <w:pPr>
        <w:widowControl w:val="0"/>
        <w:shd w:val="clear" w:color="auto" w:fill="FFFFFF"/>
        <w:ind w:right="19"/>
        <w:jc w:val="both"/>
        <w:rPr>
          <w:rFonts w:eastAsia="Arial"/>
          <w:b/>
          <w:bCs/>
          <w:sz w:val="26"/>
          <w:szCs w:val="26"/>
        </w:rPr>
      </w:pPr>
      <w:r w:rsidRPr="00AD5EBC">
        <w:rPr>
          <w:rFonts w:eastAsia="Arial"/>
          <w:sz w:val="26"/>
          <w:szCs w:val="26"/>
        </w:rPr>
        <w:t>свидетельства</w:t>
      </w:r>
      <w:r w:rsidR="00AD5EBC">
        <w:rPr>
          <w:rFonts w:eastAsia="Arial"/>
          <w:sz w:val="26"/>
          <w:szCs w:val="26"/>
        </w:rPr>
        <w:t xml:space="preserve"> </w:t>
      </w:r>
      <w:r w:rsidRPr="00AD5EBC">
        <w:rPr>
          <w:rFonts w:eastAsia="Arial"/>
          <w:bCs/>
          <w:sz w:val="26"/>
          <w:szCs w:val="26"/>
        </w:rPr>
        <w:t>за ________ год</w:t>
      </w:r>
    </w:p>
    <w:p w:rsidR="00023160" w:rsidRPr="00AD5EBC" w:rsidRDefault="00023160" w:rsidP="00023160">
      <w:pPr>
        <w:widowControl w:val="0"/>
        <w:shd w:val="clear" w:color="auto" w:fill="FFFFFF"/>
        <w:ind w:right="19" w:firstLine="725"/>
        <w:rPr>
          <w:rFonts w:eastAsia="Arial"/>
          <w:b/>
          <w:bCs/>
          <w:sz w:val="26"/>
          <w:szCs w:val="26"/>
        </w:rPr>
      </w:pPr>
    </w:p>
    <w:tbl>
      <w:tblPr>
        <w:tblW w:w="978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74"/>
        <w:gridCol w:w="3827"/>
        <w:gridCol w:w="1560"/>
        <w:gridCol w:w="1275"/>
        <w:gridCol w:w="993"/>
        <w:gridCol w:w="1456"/>
      </w:tblGrid>
      <w:tr w:rsidR="00023160" w:rsidRPr="00AD5EBC" w:rsidTr="002C41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60" w:rsidRPr="00CB645F" w:rsidRDefault="00023160" w:rsidP="00AD5EBC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№</w:t>
            </w:r>
          </w:p>
          <w:p w:rsidR="00023160" w:rsidRPr="00CB645F" w:rsidRDefault="00023160" w:rsidP="00AD5EBC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proofErr w:type="gramStart"/>
            <w:r w:rsidRPr="00CB645F">
              <w:rPr>
                <w:rFonts w:eastAsia="Arial"/>
                <w:b/>
              </w:rPr>
              <w:t>п</w:t>
            </w:r>
            <w:proofErr w:type="gramEnd"/>
            <w:r w:rsidRPr="00CB645F">
              <w:rPr>
                <w:rFonts w:eastAsia="Arial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60" w:rsidRPr="00CB645F" w:rsidRDefault="00023160" w:rsidP="00023160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Заголовок 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60" w:rsidRPr="00CB645F" w:rsidRDefault="00023160" w:rsidP="00023160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Номер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60" w:rsidRPr="00CB645F" w:rsidRDefault="00023160" w:rsidP="00023160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Крайние даты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160" w:rsidRPr="00CB645F" w:rsidRDefault="00023160" w:rsidP="00023160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Кол-во листов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60" w:rsidRPr="00CB645F" w:rsidRDefault="00023160" w:rsidP="00023160">
            <w:pPr>
              <w:widowControl w:val="0"/>
              <w:snapToGrid w:val="0"/>
              <w:ind w:right="17"/>
              <w:jc w:val="center"/>
              <w:rPr>
                <w:rFonts w:eastAsia="Arial"/>
                <w:b/>
              </w:rPr>
            </w:pPr>
            <w:proofErr w:type="spellStart"/>
            <w:proofErr w:type="gramStart"/>
            <w:r w:rsidRPr="00CB645F">
              <w:rPr>
                <w:rFonts w:eastAsia="Arial"/>
                <w:b/>
              </w:rPr>
              <w:t>Примеча</w:t>
            </w:r>
            <w:r w:rsidR="002C418B" w:rsidRPr="00CB645F">
              <w:rPr>
                <w:rFonts w:eastAsia="Arial"/>
                <w:b/>
              </w:rPr>
              <w:t>-</w:t>
            </w:r>
            <w:r w:rsidRPr="00CB645F">
              <w:rPr>
                <w:rFonts w:eastAsia="Arial"/>
                <w:b/>
              </w:rPr>
              <w:t>ние</w:t>
            </w:r>
            <w:proofErr w:type="spellEnd"/>
            <w:proofErr w:type="gramEnd"/>
          </w:p>
        </w:tc>
      </w:tr>
      <w:tr w:rsidR="00023160" w:rsidRPr="00AD5EBC" w:rsidTr="002C41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</w:rPr>
            </w:pPr>
            <w:r w:rsidRPr="001142B5">
              <w:rPr>
                <w:rFonts w:eastAsia="Arial"/>
              </w:rPr>
              <w:t>6</w:t>
            </w:r>
          </w:p>
        </w:tc>
      </w:tr>
      <w:tr w:rsidR="00023160" w:rsidRPr="00AD5EBC" w:rsidTr="002C41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60" w:rsidRPr="001142B5" w:rsidRDefault="00023160" w:rsidP="00023160">
            <w:pPr>
              <w:widowControl w:val="0"/>
              <w:snapToGrid w:val="0"/>
              <w:ind w:right="19"/>
              <w:jc w:val="center"/>
              <w:rPr>
                <w:rFonts w:eastAsia="Arial"/>
                <w:sz w:val="26"/>
                <w:szCs w:val="26"/>
              </w:rPr>
            </w:pPr>
          </w:p>
        </w:tc>
      </w:tr>
    </w:tbl>
    <w:p w:rsidR="002C418B" w:rsidRPr="008E00EF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786A">
        <w:rPr>
          <w:rFonts w:eastAsia="Arial"/>
          <w:sz w:val="26"/>
          <w:szCs w:val="26"/>
        </w:rPr>
        <w:t>В данную опись внесено___________</w:t>
      </w:r>
      <w:r>
        <w:rPr>
          <w:rFonts w:eastAsia="Arial"/>
          <w:sz w:val="26"/>
          <w:szCs w:val="26"/>
        </w:rPr>
        <w:t xml:space="preserve">__ е. хр.   </w:t>
      </w:r>
      <w:proofErr w:type="gramStart"/>
      <w:r>
        <w:rPr>
          <w:rFonts w:eastAsia="Arial"/>
          <w:sz w:val="26"/>
          <w:szCs w:val="26"/>
        </w:rPr>
        <w:t>с</w:t>
      </w:r>
      <w:proofErr w:type="gramEnd"/>
      <w:r>
        <w:rPr>
          <w:rFonts w:eastAsia="Arial"/>
          <w:sz w:val="26"/>
          <w:szCs w:val="26"/>
        </w:rPr>
        <w:t xml:space="preserve"> № ____ по № _____,</w:t>
      </w:r>
      <w:r w:rsidRPr="00400CEE">
        <w:rPr>
          <w:rFonts w:eastAsiaTheme="minorEastAsia"/>
          <w:sz w:val="26"/>
          <w:szCs w:val="26"/>
          <w:lang w:eastAsia="ru-RU"/>
        </w:rPr>
        <w:t xml:space="preserve"> </w:t>
      </w:r>
      <w:r w:rsidRPr="008E00EF">
        <w:rPr>
          <w:rFonts w:eastAsiaTheme="minorEastAsia"/>
          <w:sz w:val="26"/>
          <w:szCs w:val="26"/>
          <w:lang w:eastAsia="ru-RU"/>
        </w:rPr>
        <w:t>в том числе:</w:t>
      </w:r>
    </w:p>
    <w:p w:rsidR="002C418B" w:rsidRPr="008E00EF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литерные номера: __________________________________________________________</w:t>
      </w:r>
    </w:p>
    <w:p w:rsidR="002C418B" w:rsidRPr="008E00EF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>пропущенные номера: ______________________________________________________</w:t>
      </w:r>
    </w:p>
    <w:p w:rsidR="002C418B" w:rsidRPr="008E786A" w:rsidRDefault="002C418B" w:rsidP="002C418B">
      <w:pPr>
        <w:widowControl w:val="0"/>
        <w:shd w:val="clear" w:color="auto" w:fill="FFFFFF"/>
        <w:spacing w:line="0" w:lineRule="atLeast"/>
        <w:ind w:right="19"/>
        <w:jc w:val="both"/>
        <w:rPr>
          <w:rFonts w:eastAsia="Arial"/>
          <w:sz w:val="16"/>
          <w:szCs w:val="16"/>
        </w:rPr>
      </w:pPr>
      <w:r w:rsidRPr="008E786A">
        <w:rPr>
          <w:rFonts w:eastAsia="Arial"/>
          <w:i/>
          <w:sz w:val="26"/>
          <w:szCs w:val="26"/>
        </w:rPr>
        <w:t xml:space="preserve">                                           </w:t>
      </w:r>
      <w:r>
        <w:rPr>
          <w:rFonts w:eastAsia="Arial"/>
          <w:i/>
          <w:sz w:val="26"/>
          <w:szCs w:val="26"/>
        </w:rPr>
        <w:t xml:space="preserve">                     </w:t>
      </w:r>
      <w:r w:rsidRPr="008E786A">
        <w:rPr>
          <w:rFonts w:eastAsia="Arial"/>
          <w:i/>
          <w:sz w:val="26"/>
          <w:szCs w:val="26"/>
        </w:rPr>
        <w:t xml:space="preserve"> </w:t>
      </w:r>
      <w:r w:rsidRPr="008E786A">
        <w:rPr>
          <w:rFonts w:eastAsia="Arial"/>
          <w:sz w:val="16"/>
          <w:szCs w:val="16"/>
        </w:rPr>
        <w:t>(цифрами и прописью)</w:t>
      </w:r>
    </w:p>
    <w:p w:rsidR="002C418B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:rsidR="002C418B" w:rsidRPr="008E786A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786A">
        <w:rPr>
          <w:rFonts w:eastAsiaTheme="minorEastAsia"/>
          <w:sz w:val="26"/>
          <w:szCs w:val="26"/>
          <w:lang w:eastAsia="ru-RU"/>
        </w:rPr>
        <w:t>литерные номера</w:t>
      </w:r>
      <w:r>
        <w:rPr>
          <w:rFonts w:eastAsiaTheme="minorEastAsia"/>
          <w:sz w:val="26"/>
          <w:szCs w:val="26"/>
          <w:lang w:eastAsia="ru-RU"/>
        </w:rPr>
        <w:t>:</w:t>
      </w:r>
    </w:p>
    <w:p w:rsidR="002C418B" w:rsidRPr="008E786A" w:rsidRDefault="002C418B" w:rsidP="002C418B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Theme="minorEastAsia"/>
          <w:sz w:val="26"/>
          <w:szCs w:val="26"/>
          <w:lang w:eastAsia="ru-RU"/>
        </w:rPr>
        <w:t>пропущенные номера</w:t>
      </w:r>
      <w:r>
        <w:rPr>
          <w:rFonts w:eastAsiaTheme="minorEastAsia"/>
          <w:sz w:val="26"/>
          <w:szCs w:val="26"/>
          <w:lang w:eastAsia="ru-RU"/>
        </w:rPr>
        <w:t>:</w:t>
      </w:r>
    </w:p>
    <w:p w:rsidR="002C418B" w:rsidRPr="008E786A" w:rsidRDefault="002C418B" w:rsidP="002C418B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</w:p>
    <w:p w:rsidR="002C418B" w:rsidRPr="008E786A" w:rsidRDefault="002C418B" w:rsidP="002C418B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 xml:space="preserve">Наименование должности </w:t>
      </w:r>
    </w:p>
    <w:p w:rsidR="002C418B" w:rsidRPr="008E786A" w:rsidRDefault="002C418B" w:rsidP="002C418B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  <w:r w:rsidRPr="008E786A">
        <w:rPr>
          <w:rFonts w:eastAsia="Arial"/>
          <w:sz w:val="26"/>
          <w:szCs w:val="26"/>
        </w:rPr>
        <w:t xml:space="preserve">составителя описи                 </w:t>
      </w:r>
      <w:r>
        <w:rPr>
          <w:rFonts w:eastAsia="Arial"/>
          <w:sz w:val="26"/>
          <w:szCs w:val="26"/>
        </w:rPr>
        <w:t xml:space="preserve">  </w:t>
      </w:r>
      <w:r w:rsidRPr="008E786A">
        <w:rPr>
          <w:rFonts w:eastAsia="Arial"/>
          <w:sz w:val="26"/>
          <w:szCs w:val="26"/>
        </w:rPr>
        <w:t xml:space="preserve">               подпись        </w:t>
      </w:r>
      <w:r>
        <w:rPr>
          <w:rFonts w:eastAsia="Arial"/>
          <w:sz w:val="26"/>
          <w:szCs w:val="26"/>
        </w:rPr>
        <w:t xml:space="preserve">      </w:t>
      </w:r>
      <w:r w:rsidRPr="008E786A">
        <w:rPr>
          <w:rFonts w:eastAsia="Arial"/>
          <w:sz w:val="26"/>
          <w:szCs w:val="26"/>
        </w:rPr>
        <w:t xml:space="preserve">             Расшифровка подписи</w:t>
      </w:r>
    </w:p>
    <w:p w:rsidR="002C418B" w:rsidRPr="008E786A" w:rsidRDefault="002C418B" w:rsidP="002C418B">
      <w:pPr>
        <w:widowControl w:val="0"/>
        <w:shd w:val="clear" w:color="auto" w:fill="FFFFFF"/>
        <w:ind w:right="17"/>
        <w:jc w:val="both"/>
        <w:rPr>
          <w:rFonts w:eastAsia="Arial"/>
          <w:sz w:val="26"/>
          <w:szCs w:val="26"/>
        </w:rPr>
      </w:pPr>
    </w:p>
    <w:p w:rsidR="002C418B" w:rsidRPr="008E786A" w:rsidRDefault="002C418B" w:rsidP="002C418B">
      <w:pPr>
        <w:widowControl w:val="0"/>
        <w:shd w:val="clear" w:color="auto" w:fill="FFFFFF"/>
        <w:spacing w:before="317" w:line="180" w:lineRule="exact"/>
        <w:ind w:right="17" w:firstLine="726"/>
        <w:jc w:val="both"/>
        <w:rPr>
          <w:rFonts w:eastAsia="Arial"/>
          <w:b/>
          <w:sz w:val="26"/>
          <w:szCs w:val="26"/>
        </w:rPr>
      </w:pPr>
    </w:p>
    <w:p w:rsidR="002C418B" w:rsidRPr="008E00EF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СОГЛАСОВАНО</w:t>
      </w:r>
    </w:p>
    <w:p w:rsidR="002C418B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8E00EF">
        <w:rPr>
          <w:rFonts w:eastAsiaTheme="minorEastAsia"/>
          <w:sz w:val="26"/>
          <w:szCs w:val="26"/>
          <w:lang w:eastAsia="ru-RU"/>
        </w:rPr>
        <w:t xml:space="preserve">Протокол </w:t>
      </w:r>
      <w:proofErr w:type="gramStart"/>
      <w:r w:rsidRPr="008E00EF">
        <w:rPr>
          <w:rFonts w:eastAsiaTheme="minorEastAsia"/>
          <w:sz w:val="26"/>
          <w:szCs w:val="26"/>
          <w:lang w:eastAsia="ru-RU"/>
        </w:rPr>
        <w:t>ЭК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организации</w:t>
      </w:r>
      <w:r w:rsidRPr="008E00EF">
        <w:rPr>
          <w:rFonts w:eastAsiaTheme="minorEastAsia"/>
          <w:sz w:val="26"/>
          <w:szCs w:val="26"/>
          <w:lang w:eastAsia="ru-RU"/>
        </w:rPr>
        <w:t xml:space="preserve"> </w:t>
      </w:r>
    </w:p>
    <w:p w:rsidR="002C418B" w:rsidRPr="008E00EF" w:rsidRDefault="002C418B" w:rsidP="002C418B">
      <w:pPr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о</w:t>
      </w:r>
      <w:r w:rsidRPr="008E00EF">
        <w:rPr>
          <w:rFonts w:eastAsiaTheme="minorEastAsia"/>
          <w:sz w:val="26"/>
          <w:szCs w:val="26"/>
          <w:lang w:eastAsia="ru-RU"/>
        </w:rPr>
        <w:t>т</w:t>
      </w:r>
      <w:r>
        <w:rPr>
          <w:rFonts w:eastAsiaTheme="minorEastAsia"/>
          <w:sz w:val="26"/>
          <w:szCs w:val="26"/>
          <w:lang w:eastAsia="ru-RU"/>
        </w:rPr>
        <w:t xml:space="preserve"> «___»__________ №__</w:t>
      </w:r>
    </w:p>
    <w:p w:rsidR="002C418B" w:rsidRDefault="002C418B" w:rsidP="00023160">
      <w:pPr>
        <w:widowControl w:val="0"/>
        <w:shd w:val="clear" w:color="auto" w:fill="FFFFFF"/>
        <w:ind w:right="17"/>
        <w:jc w:val="center"/>
        <w:rPr>
          <w:rFonts w:eastAsia="Arial"/>
          <w:sz w:val="26"/>
          <w:szCs w:val="26"/>
        </w:rPr>
      </w:pPr>
    </w:p>
    <w:p w:rsidR="002C418B" w:rsidRDefault="002C418B" w:rsidP="00023160">
      <w:pPr>
        <w:widowControl w:val="0"/>
        <w:shd w:val="clear" w:color="auto" w:fill="FFFFFF"/>
        <w:ind w:right="17"/>
        <w:jc w:val="center"/>
        <w:rPr>
          <w:rFonts w:eastAsia="Arial"/>
          <w:sz w:val="26"/>
          <w:szCs w:val="26"/>
        </w:rPr>
      </w:pPr>
    </w:p>
    <w:p w:rsidR="002C418B" w:rsidRDefault="002C418B" w:rsidP="00023160">
      <w:pPr>
        <w:widowControl w:val="0"/>
        <w:shd w:val="clear" w:color="auto" w:fill="FFFFFF"/>
        <w:ind w:right="17"/>
        <w:jc w:val="center"/>
        <w:rPr>
          <w:rFonts w:eastAsia="Arial"/>
          <w:sz w:val="26"/>
          <w:szCs w:val="26"/>
        </w:rPr>
      </w:pPr>
    </w:p>
    <w:p w:rsidR="002C418B" w:rsidRDefault="002C418B" w:rsidP="00023160">
      <w:pPr>
        <w:widowControl w:val="0"/>
        <w:shd w:val="clear" w:color="auto" w:fill="FFFFFF"/>
        <w:ind w:right="17"/>
        <w:jc w:val="center"/>
        <w:rPr>
          <w:rFonts w:eastAsia="Arial"/>
          <w:sz w:val="26"/>
          <w:szCs w:val="26"/>
        </w:rPr>
      </w:pPr>
    </w:p>
    <w:p w:rsidR="00023160" w:rsidRPr="00AD5EBC" w:rsidRDefault="00023160" w:rsidP="00703B5B">
      <w:pPr>
        <w:widowControl w:val="0"/>
        <w:shd w:val="clear" w:color="auto" w:fill="FFFFFF"/>
        <w:ind w:right="17"/>
        <w:jc w:val="right"/>
        <w:rPr>
          <w:rFonts w:eastAsia="Arial"/>
          <w:sz w:val="26"/>
          <w:szCs w:val="26"/>
        </w:rPr>
      </w:pPr>
      <w:r w:rsidRPr="00AD5EBC">
        <w:rPr>
          <w:rFonts w:eastAsia="Arial"/>
          <w:sz w:val="26"/>
          <w:szCs w:val="26"/>
        </w:rPr>
        <w:t>Формат</w:t>
      </w:r>
      <w:proofErr w:type="gramStart"/>
      <w:r w:rsidRPr="00AD5EBC">
        <w:rPr>
          <w:rFonts w:eastAsia="Arial"/>
          <w:sz w:val="26"/>
          <w:szCs w:val="26"/>
        </w:rPr>
        <w:t xml:space="preserve"> А</w:t>
      </w:r>
      <w:proofErr w:type="gramEnd"/>
      <w:r w:rsidRPr="00AD5EBC">
        <w:rPr>
          <w:rFonts w:eastAsia="Arial"/>
          <w:sz w:val="26"/>
          <w:szCs w:val="26"/>
        </w:rPr>
        <w:t xml:space="preserve"> 4 (210 х 297)</w:t>
      </w:r>
    </w:p>
    <w:p w:rsidR="00400CEE" w:rsidRDefault="00400CEE" w:rsidP="00400CEE">
      <w:pPr>
        <w:suppressAutoHyphens w:val="0"/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418B" w:rsidRPr="00E204A6" w:rsidRDefault="002C418B" w:rsidP="002C41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A70913">
        <w:rPr>
          <w:rFonts w:eastAsiaTheme="minorHAnsi"/>
          <w:sz w:val="26"/>
          <w:szCs w:val="26"/>
          <w:lang w:eastAsia="en-US"/>
        </w:rPr>
        <w:t>10</w:t>
      </w:r>
    </w:p>
    <w:p w:rsidR="002C418B" w:rsidRPr="00E204A6" w:rsidRDefault="002C418B" w:rsidP="002C418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lastRenderedPageBreak/>
        <w:t>к административному регламенту</w:t>
      </w:r>
    </w:p>
    <w:p w:rsidR="002C418B" w:rsidRPr="00E204A6" w:rsidRDefault="002C418B" w:rsidP="002C418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2C418B" w:rsidRPr="00E204A6" w:rsidRDefault="002C418B" w:rsidP="002C418B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2C418B" w:rsidRDefault="002C418B" w:rsidP="002C418B">
      <w:pPr>
        <w:suppressAutoHyphens w:val="0"/>
        <w:autoSpaceDE w:val="0"/>
        <w:autoSpaceDN w:val="0"/>
        <w:adjustRightInd w:val="0"/>
        <w:jc w:val="right"/>
        <w:rPr>
          <w:rFonts w:eastAsia="Arial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2C418B" w:rsidRDefault="002C418B" w:rsidP="00A70913">
      <w:pPr>
        <w:widowControl w:val="0"/>
        <w:shd w:val="clear" w:color="auto" w:fill="FFFFFF"/>
        <w:jc w:val="center"/>
        <w:rPr>
          <w:rFonts w:eastAsia="Arial"/>
          <w:sz w:val="26"/>
          <w:szCs w:val="26"/>
        </w:rPr>
      </w:pPr>
    </w:p>
    <w:p w:rsidR="00A70913" w:rsidRDefault="00A70913" w:rsidP="00A70913">
      <w:pPr>
        <w:widowControl w:val="0"/>
        <w:shd w:val="clear" w:color="auto" w:fill="FFFFFF"/>
        <w:jc w:val="center"/>
        <w:rPr>
          <w:rFonts w:eastAsia="Arial"/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t>Форма акта приема-передачи архивных документов на хранение</w:t>
      </w:r>
    </w:p>
    <w:p w:rsidR="00A70913" w:rsidRPr="00A70913" w:rsidRDefault="00A70913" w:rsidP="00A70913">
      <w:pPr>
        <w:widowControl w:val="0"/>
        <w:shd w:val="clear" w:color="auto" w:fill="FFFFFF"/>
        <w:jc w:val="center"/>
        <w:rPr>
          <w:rFonts w:eastAsia="Arial"/>
          <w:b/>
          <w:sz w:val="26"/>
          <w:szCs w:val="26"/>
        </w:rPr>
      </w:pP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</w:t>
      </w:r>
      <w:r w:rsidRPr="002C418B">
        <w:rPr>
          <w:rFonts w:eastAsia="Arial"/>
          <w:sz w:val="26"/>
          <w:szCs w:val="26"/>
        </w:rPr>
        <w:t xml:space="preserve">УТВЕРЖДАЮ                                                                </w:t>
      </w:r>
      <w:r>
        <w:rPr>
          <w:rFonts w:eastAsia="Arial"/>
          <w:sz w:val="26"/>
          <w:szCs w:val="26"/>
        </w:rPr>
        <w:t xml:space="preserve">       </w:t>
      </w:r>
      <w:r w:rsidRPr="002C418B">
        <w:rPr>
          <w:rFonts w:eastAsia="Arial"/>
          <w:sz w:val="26"/>
          <w:szCs w:val="26"/>
        </w:rPr>
        <w:t xml:space="preserve">       </w:t>
      </w:r>
      <w:r w:rsidRPr="002C418B">
        <w:rPr>
          <w:rFonts w:eastAsia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2C418B">
        <w:rPr>
          <w:rFonts w:eastAsia="Arial"/>
          <w:sz w:val="26"/>
          <w:szCs w:val="26"/>
        </w:rPr>
        <w:t>УТВЕРЖДАЮ</w:t>
      </w:r>
      <w:proofErr w:type="spellEnd"/>
      <w:proofErr w:type="gramEnd"/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Наименование должности                                       </w:t>
      </w:r>
      <w:r>
        <w:rPr>
          <w:rFonts w:eastAsia="Arial"/>
          <w:sz w:val="26"/>
          <w:szCs w:val="26"/>
        </w:rPr>
        <w:t xml:space="preserve">        </w:t>
      </w:r>
      <w:r w:rsidRPr="002C418B">
        <w:rPr>
          <w:rFonts w:eastAsia="Arial"/>
          <w:sz w:val="26"/>
          <w:szCs w:val="26"/>
        </w:rPr>
        <w:t xml:space="preserve">    </w:t>
      </w:r>
      <w:r>
        <w:rPr>
          <w:rFonts w:eastAsia="Arial"/>
          <w:sz w:val="26"/>
          <w:szCs w:val="26"/>
        </w:rPr>
        <w:t xml:space="preserve">    </w:t>
      </w:r>
      <w:r w:rsidRPr="002C418B">
        <w:rPr>
          <w:rFonts w:eastAsia="Arial"/>
          <w:sz w:val="26"/>
          <w:szCs w:val="26"/>
        </w:rPr>
        <w:t xml:space="preserve"> Наименование должности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руководителя архивного                                              </w:t>
      </w:r>
      <w:r>
        <w:rPr>
          <w:rFonts w:eastAsia="Arial"/>
          <w:sz w:val="26"/>
          <w:szCs w:val="26"/>
        </w:rPr>
        <w:t xml:space="preserve">           </w:t>
      </w:r>
      <w:r w:rsidRPr="002C418B">
        <w:rPr>
          <w:rFonts w:eastAsia="Arial"/>
          <w:sz w:val="26"/>
          <w:szCs w:val="26"/>
        </w:rPr>
        <w:t xml:space="preserve"> руководителя организации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администрации города </w:t>
      </w:r>
      <w:r>
        <w:rPr>
          <w:rFonts w:eastAsia="Arial"/>
          <w:sz w:val="26"/>
          <w:szCs w:val="26"/>
        </w:rPr>
        <w:t>Покачи</w:t>
      </w:r>
      <w:r w:rsidRPr="002C418B">
        <w:rPr>
          <w:rFonts w:eastAsia="Arial"/>
          <w:sz w:val="26"/>
          <w:szCs w:val="26"/>
        </w:rPr>
        <w:t xml:space="preserve">                                    </w:t>
      </w:r>
      <w:r>
        <w:rPr>
          <w:rFonts w:eastAsia="Arial"/>
          <w:sz w:val="26"/>
          <w:szCs w:val="26"/>
        </w:rPr>
        <w:t xml:space="preserve">           ________________________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16"/>
          <w:szCs w:val="16"/>
        </w:rPr>
      </w:pPr>
      <w:r>
        <w:rPr>
          <w:rFonts w:eastAsia="Arial"/>
          <w:sz w:val="26"/>
          <w:szCs w:val="26"/>
        </w:rPr>
        <w:t xml:space="preserve"> __________________________                                                      (п</w:t>
      </w:r>
      <w:r w:rsidRPr="002C418B">
        <w:rPr>
          <w:rFonts w:eastAsia="Arial"/>
          <w:sz w:val="16"/>
          <w:szCs w:val="16"/>
        </w:rPr>
        <w:t>одпись, расшифровка подписи</w:t>
      </w:r>
      <w:r>
        <w:rPr>
          <w:rFonts w:eastAsia="Arial"/>
          <w:sz w:val="16"/>
          <w:szCs w:val="16"/>
        </w:rPr>
        <w:t>)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(</w:t>
      </w:r>
      <w:r w:rsidRPr="002C418B">
        <w:rPr>
          <w:rFonts w:eastAsia="Arial"/>
          <w:sz w:val="16"/>
          <w:szCs w:val="16"/>
        </w:rPr>
        <w:t>Подпись, расшифровка подписи</w:t>
      </w:r>
      <w:r>
        <w:rPr>
          <w:rFonts w:eastAsia="Arial"/>
          <w:sz w:val="16"/>
          <w:szCs w:val="16"/>
        </w:rPr>
        <w:t>)</w:t>
      </w:r>
      <w:r w:rsidRPr="002C418B">
        <w:rPr>
          <w:rFonts w:eastAsia="Arial"/>
          <w:sz w:val="26"/>
          <w:szCs w:val="26"/>
        </w:rPr>
        <w:t xml:space="preserve">                            </w:t>
      </w:r>
      <w:r>
        <w:rPr>
          <w:rFonts w:eastAsia="Arial"/>
          <w:sz w:val="26"/>
          <w:szCs w:val="26"/>
        </w:rPr>
        <w:t xml:space="preserve">              </w:t>
      </w:r>
      <w:r w:rsidRPr="002C418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         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«</w:t>
      </w:r>
      <w:r w:rsidRPr="002C418B">
        <w:rPr>
          <w:rFonts w:eastAsia="Arial"/>
          <w:sz w:val="26"/>
          <w:szCs w:val="26"/>
        </w:rPr>
        <w:t xml:space="preserve"> _____</w:t>
      </w:r>
      <w:r>
        <w:rPr>
          <w:rFonts w:eastAsia="Arial"/>
          <w:sz w:val="26"/>
          <w:szCs w:val="26"/>
        </w:rPr>
        <w:t>» ___________20__</w:t>
      </w:r>
      <w:r w:rsidRPr="002C418B">
        <w:rPr>
          <w:rFonts w:eastAsia="Arial"/>
          <w:sz w:val="26"/>
          <w:szCs w:val="26"/>
        </w:rPr>
        <w:t xml:space="preserve">  г.                                    </w:t>
      </w:r>
      <w:r>
        <w:rPr>
          <w:rFonts w:eastAsia="Arial"/>
          <w:sz w:val="26"/>
          <w:szCs w:val="26"/>
        </w:rPr>
        <w:t xml:space="preserve">            «____»___________ 20__  г.</w:t>
      </w:r>
      <w:r w:rsidRPr="002C418B">
        <w:rPr>
          <w:rFonts w:eastAsia="Arial"/>
          <w:sz w:val="26"/>
          <w:szCs w:val="26"/>
        </w:rPr>
        <w:t xml:space="preserve">     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  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b/>
          <w:sz w:val="26"/>
          <w:szCs w:val="26"/>
        </w:rPr>
      </w:pPr>
      <w:r w:rsidRPr="002C418B">
        <w:rPr>
          <w:rFonts w:eastAsia="Arial"/>
          <w:b/>
          <w:sz w:val="26"/>
          <w:szCs w:val="26"/>
        </w:rPr>
        <w:t xml:space="preserve">            АКТ  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b/>
          <w:sz w:val="26"/>
          <w:szCs w:val="26"/>
        </w:rPr>
      </w:pP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о</w:t>
      </w:r>
      <w:r w:rsidRPr="002C418B">
        <w:rPr>
          <w:rFonts w:eastAsia="Arial"/>
          <w:sz w:val="26"/>
          <w:szCs w:val="26"/>
        </w:rPr>
        <w:t>т</w:t>
      </w:r>
      <w:r>
        <w:rPr>
          <w:rFonts w:eastAsia="Arial"/>
          <w:sz w:val="26"/>
          <w:szCs w:val="26"/>
        </w:rPr>
        <w:t xml:space="preserve"> «</w:t>
      </w:r>
      <w:r>
        <w:rPr>
          <w:rFonts w:eastAsia="Arial"/>
          <w:b/>
          <w:sz w:val="26"/>
          <w:szCs w:val="26"/>
        </w:rPr>
        <w:t xml:space="preserve"> </w:t>
      </w:r>
      <w:r w:rsidRPr="002C418B">
        <w:rPr>
          <w:rFonts w:eastAsia="Arial"/>
          <w:b/>
          <w:sz w:val="26"/>
          <w:szCs w:val="26"/>
        </w:rPr>
        <w:t>___</w:t>
      </w:r>
      <w:r w:rsidR="00703B5B">
        <w:rPr>
          <w:rFonts w:eastAsia="Arial"/>
          <w:b/>
          <w:sz w:val="26"/>
          <w:szCs w:val="26"/>
        </w:rPr>
        <w:t>»______</w:t>
      </w:r>
      <w:r w:rsidRPr="002C418B">
        <w:rPr>
          <w:rFonts w:eastAsia="Arial"/>
          <w:sz w:val="26"/>
          <w:szCs w:val="26"/>
        </w:rPr>
        <w:t>___</w:t>
      </w:r>
      <w:r w:rsidR="00703B5B">
        <w:rPr>
          <w:rFonts w:eastAsia="Arial"/>
          <w:sz w:val="26"/>
          <w:szCs w:val="26"/>
        </w:rPr>
        <w:t>20</w:t>
      </w:r>
      <w:r w:rsidRPr="002C418B">
        <w:rPr>
          <w:rFonts w:eastAsia="Arial"/>
          <w:sz w:val="26"/>
          <w:szCs w:val="26"/>
        </w:rPr>
        <w:t>_</w:t>
      </w:r>
      <w:r w:rsidR="00703B5B">
        <w:rPr>
          <w:rFonts w:eastAsia="Arial"/>
          <w:sz w:val="26"/>
          <w:szCs w:val="26"/>
        </w:rPr>
        <w:t xml:space="preserve">   № ____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</w:p>
    <w:p w:rsidR="00703B5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приема – передачи  </w:t>
      </w:r>
      <w:proofErr w:type="gramStart"/>
      <w:r w:rsidR="00703B5B">
        <w:rPr>
          <w:rFonts w:eastAsia="Arial"/>
          <w:sz w:val="26"/>
          <w:szCs w:val="26"/>
        </w:rPr>
        <w:t>архивных</w:t>
      </w:r>
      <w:proofErr w:type="gramEnd"/>
    </w:p>
    <w:p w:rsidR="002C418B" w:rsidRPr="002C418B" w:rsidRDefault="002C418B" w:rsidP="00703B5B">
      <w:pPr>
        <w:widowControl w:val="0"/>
        <w:shd w:val="clear" w:color="auto" w:fill="FFFFFF"/>
        <w:rPr>
          <w:sz w:val="26"/>
          <w:szCs w:val="26"/>
        </w:rPr>
      </w:pPr>
      <w:r w:rsidRPr="002C418B">
        <w:rPr>
          <w:rFonts w:eastAsia="Arial"/>
          <w:sz w:val="26"/>
          <w:szCs w:val="26"/>
        </w:rPr>
        <w:t>документов</w:t>
      </w:r>
      <w:r w:rsidR="00703B5B">
        <w:rPr>
          <w:rFonts w:eastAsia="Arial"/>
          <w:sz w:val="26"/>
          <w:szCs w:val="26"/>
        </w:rPr>
        <w:t xml:space="preserve"> </w:t>
      </w:r>
      <w:r w:rsidRPr="002C418B">
        <w:rPr>
          <w:rFonts w:eastAsia="Arial"/>
          <w:sz w:val="26"/>
          <w:szCs w:val="26"/>
        </w:rPr>
        <w:t xml:space="preserve">на  хранение </w:t>
      </w:r>
      <w:r w:rsidRPr="002C418B">
        <w:rPr>
          <w:b/>
          <w:sz w:val="26"/>
          <w:szCs w:val="26"/>
        </w:rPr>
        <w:t xml:space="preserve">                         </w:t>
      </w:r>
      <w:r w:rsidRPr="002C418B">
        <w:rPr>
          <w:sz w:val="26"/>
          <w:szCs w:val="26"/>
        </w:rPr>
        <w:t xml:space="preserve">                    </w:t>
      </w:r>
    </w:p>
    <w:p w:rsidR="002C418B" w:rsidRPr="002C418B" w:rsidRDefault="002C418B" w:rsidP="002C418B">
      <w:pPr>
        <w:widowControl w:val="0"/>
        <w:shd w:val="clear" w:color="auto" w:fill="FFFFFF"/>
        <w:jc w:val="both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>__________________________________________________________</w:t>
      </w:r>
      <w:r w:rsidR="00703B5B">
        <w:rPr>
          <w:rFonts w:eastAsia="Arial"/>
          <w:sz w:val="26"/>
          <w:szCs w:val="26"/>
        </w:rPr>
        <w:t>____________</w:t>
      </w:r>
      <w:r w:rsidRPr="002C418B">
        <w:rPr>
          <w:rFonts w:eastAsia="Arial"/>
          <w:sz w:val="26"/>
          <w:szCs w:val="26"/>
        </w:rPr>
        <w:t>_</w:t>
      </w:r>
    </w:p>
    <w:p w:rsidR="002C418B" w:rsidRDefault="002C418B" w:rsidP="002C418B">
      <w:pPr>
        <w:widowControl w:val="0"/>
        <w:shd w:val="clear" w:color="auto" w:fill="FFFFFF"/>
        <w:jc w:val="center"/>
        <w:rPr>
          <w:rFonts w:eastAsia="Arial"/>
          <w:sz w:val="16"/>
          <w:szCs w:val="16"/>
        </w:rPr>
      </w:pPr>
      <w:r w:rsidRPr="002C418B">
        <w:rPr>
          <w:rFonts w:eastAsia="Arial"/>
          <w:sz w:val="16"/>
          <w:szCs w:val="16"/>
        </w:rPr>
        <w:t>(</w:t>
      </w:r>
      <w:r w:rsidR="00703B5B">
        <w:rPr>
          <w:rFonts w:eastAsia="Arial"/>
          <w:sz w:val="16"/>
          <w:szCs w:val="16"/>
        </w:rPr>
        <w:t>основание передачи</w:t>
      </w:r>
      <w:r w:rsidRPr="002C418B">
        <w:rPr>
          <w:rFonts w:eastAsia="Arial"/>
          <w:sz w:val="16"/>
          <w:szCs w:val="16"/>
        </w:rPr>
        <w:t>)</w:t>
      </w:r>
    </w:p>
    <w:p w:rsidR="00703B5B" w:rsidRDefault="00703B5B" w:rsidP="002C418B">
      <w:pPr>
        <w:widowControl w:val="0"/>
        <w:shd w:val="clear" w:color="auto" w:fill="FFFFFF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___________________________________________________________________________________________________________</w:t>
      </w:r>
    </w:p>
    <w:p w:rsidR="00703B5B" w:rsidRDefault="00703B5B" w:rsidP="002C418B">
      <w:pPr>
        <w:widowControl w:val="0"/>
        <w:shd w:val="clear" w:color="auto" w:fill="FFFFFF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(название передаваемого фонда)</w:t>
      </w:r>
    </w:p>
    <w:p w:rsidR="001142B5" w:rsidRDefault="001142B5" w:rsidP="002C418B">
      <w:pPr>
        <w:widowControl w:val="0"/>
        <w:shd w:val="clear" w:color="auto" w:fill="FFFFFF"/>
        <w:jc w:val="center"/>
        <w:rPr>
          <w:rFonts w:eastAsia="Arial"/>
          <w:sz w:val="26"/>
          <w:szCs w:val="26"/>
        </w:rPr>
      </w:pPr>
      <w:r>
        <w:rPr>
          <w:rFonts w:eastAsia="Arial"/>
          <w:sz w:val="16"/>
          <w:szCs w:val="16"/>
        </w:rPr>
        <w:t xml:space="preserve">_______________________________________________________________________________________________________ </w:t>
      </w:r>
      <w:r w:rsidRPr="001142B5">
        <w:rPr>
          <w:rFonts w:eastAsia="Arial"/>
          <w:sz w:val="26"/>
          <w:szCs w:val="26"/>
        </w:rPr>
        <w:t>сдал,</w:t>
      </w:r>
    </w:p>
    <w:p w:rsidR="001142B5" w:rsidRPr="002C418B" w:rsidRDefault="001142B5" w:rsidP="001142B5">
      <w:pPr>
        <w:widowControl w:val="0"/>
        <w:shd w:val="clear" w:color="auto" w:fill="FFFFFF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(название  организации – сдатчика)</w:t>
      </w:r>
    </w:p>
    <w:p w:rsidR="001142B5" w:rsidRDefault="001142B5" w:rsidP="002C418B">
      <w:pPr>
        <w:widowControl w:val="0"/>
        <w:shd w:val="clear" w:color="auto" w:fill="FFFFFF"/>
        <w:jc w:val="center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_________________________________________________________________принял</w:t>
      </w:r>
    </w:p>
    <w:p w:rsidR="001142B5" w:rsidRPr="001142B5" w:rsidRDefault="001142B5" w:rsidP="002C418B">
      <w:pPr>
        <w:widowControl w:val="0"/>
        <w:shd w:val="clear" w:color="auto" w:fill="FFFFFF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(название организации-приемщика)</w:t>
      </w:r>
    </w:p>
    <w:p w:rsidR="002C418B" w:rsidRDefault="001142B5" w:rsidP="002C418B">
      <w:pPr>
        <w:widowControl w:val="0"/>
        <w:shd w:val="clear" w:color="auto" w:fill="FFFFFF"/>
        <w:jc w:val="both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>Д</w:t>
      </w:r>
      <w:r w:rsidR="002C418B" w:rsidRPr="002C418B">
        <w:rPr>
          <w:rFonts w:eastAsia="Arial"/>
          <w:sz w:val="26"/>
          <w:szCs w:val="26"/>
        </w:rPr>
        <w:t>окументы</w:t>
      </w:r>
      <w:r>
        <w:rPr>
          <w:rFonts w:eastAsia="Arial"/>
          <w:sz w:val="26"/>
          <w:szCs w:val="26"/>
        </w:rPr>
        <w:t xml:space="preserve"> названного фонда</w:t>
      </w:r>
      <w:r w:rsidR="002C418B" w:rsidRPr="002C418B">
        <w:rPr>
          <w:rFonts w:eastAsia="Arial"/>
          <w:sz w:val="26"/>
          <w:szCs w:val="26"/>
        </w:rPr>
        <w:t xml:space="preserve"> и </w:t>
      </w:r>
      <w:r>
        <w:rPr>
          <w:rFonts w:eastAsia="Arial"/>
          <w:sz w:val="26"/>
          <w:szCs w:val="26"/>
        </w:rPr>
        <w:t xml:space="preserve">научно - </w:t>
      </w:r>
      <w:r w:rsidR="002C418B" w:rsidRPr="002C418B">
        <w:rPr>
          <w:rFonts w:eastAsia="Arial"/>
          <w:sz w:val="26"/>
          <w:szCs w:val="26"/>
        </w:rPr>
        <w:t>справочный аппарат к ним</w:t>
      </w:r>
      <w:r>
        <w:rPr>
          <w:rFonts w:eastAsia="Arial"/>
          <w:sz w:val="26"/>
          <w:szCs w:val="26"/>
        </w:rPr>
        <w:t>:</w:t>
      </w:r>
    </w:p>
    <w:p w:rsidR="001142B5" w:rsidRPr="002C418B" w:rsidRDefault="001142B5" w:rsidP="002C418B">
      <w:pPr>
        <w:widowControl w:val="0"/>
        <w:shd w:val="clear" w:color="auto" w:fill="FFFFFF"/>
        <w:jc w:val="both"/>
        <w:rPr>
          <w:rFonts w:eastAsia="Arial"/>
          <w:sz w:val="26"/>
          <w:szCs w:val="26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709"/>
        <w:gridCol w:w="2994"/>
        <w:gridCol w:w="2394"/>
        <w:gridCol w:w="1844"/>
        <w:gridCol w:w="1805"/>
      </w:tblGrid>
      <w:tr w:rsidR="001142B5" w:rsidRPr="002C418B" w:rsidTr="001142B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2B5" w:rsidRPr="002C418B" w:rsidRDefault="001142B5" w:rsidP="002C418B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2C418B">
              <w:rPr>
                <w:rFonts w:eastAsia="Arial"/>
                <w:b/>
              </w:rPr>
              <w:t>№</w:t>
            </w:r>
          </w:p>
          <w:p w:rsidR="001142B5" w:rsidRPr="002C418B" w:rsidRDefault="001142B5" w:rsidP="002C418B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proofErr w:type="gramStart"/>
            <w:r w:rsidRPr="002C418B">
              <w:rPr>
                <w:rFonts w:eastAsia="Arial"/>
                <w:b/>
              </w:rPr>
              <w:t>п</w:t>
            </w:r>
            <w:proofErr w:type="gramEnd"/>
            <w:r w:rsidRPr="002C418B">
              <w:rPr>
                <w:rFonts w:eastAsia="Arial"/>
                <w:b/>
              </w:rPr>
              <w:t>/п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2B5" w:rsidRPr="002C418B" w:rsidRDefault="001142B5" w:rsidP="002C418B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2C418B">
              <w:rPr>
                <w:rFonts w:eastAsia="Arial"/>
                <w:b/>
              </w:rPr>
              <w:t>Название, номер описи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2B5" w:rsidRPr="002C418B" w:rsidRDefault="001142B5" w:rsidP="001142B5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Количество экземпляров</w:t>
            </w:r>
            <w:r w:rsidRPr="002C418B">
              <w:rPr>
                <w:rFonts w:eastAsia="Arial"/>
                <w:b/>
              </w:rPr>
              <w:t xml:space="preserve"> описи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2B5" w:rsidRPr="00CB645F" w:rsidRDefault="001142B5" w:rsidP="001142B5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>Количество</w:t>
            </w:r>
          </w:p>
          <w:p w:rsidR="001142B5" w:rsidRPr="002C418B" w:rsidRDefault="001142B5" w:rsidP="001142B5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CB645F">
              <w:rPr>
                <w:rFonts w:eastAsia="Arial"/>
                <w:b/>
              </w:rPr>
              <w:t xml:space="preserve"> ед. хр.</w:t>
            </w:r>
            <w:r w:rsidRPr="002C418B">
              <w:rPr>
                <w:rFonts w:eastAsia="Arial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2B5" w:rsidRPr="002C418B" w:rsidRDefault="001142B5" w:rsidP="002C418B">
            <w:pPr>
              <w:widowControl w:val="0"/>
              <w:snapToGrid w:val="0"/>
              <w:jc w:val="center"/>
              <w:rPr>
                <w:rFonts w:eastAsia="Arial"/>
                <w:b/>
              </w:rPr>
            </w:pPr>
            <w:r w:rsidRPr="002C418B">
              <w:rPr>
                <w:rFonts w:eastAsia="Arial"/>
                <w:b/>
              </w:rPr>
              <w:t>Примечание</w:t>
            </w:r>
          </w:p>
        </w:tc>
      </w:tr>
      <w:tr w:rsidR="001142B5" w:rsidRPr="002C418B" w:rsidTr="001142B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</w:tr>
      <w:tr w:rsidR="001142B5" w:rsidRPr="002C418B" w:rsidTr="001142B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</w:tr>
      <w:tr w:rsidR="001142B5" w:rsidRPr="002C418B" w:rsidTr="001142B5"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B5" w:rsidRPr="002C418B" w:rsidRDefault="001142B5" w:rsidP="002C418B">
            <w:pPr>
              <w:widowControl w:val="0"/>
              <w:snapToGrid w:val="0"/>
              <w:jc w:val="both"/>
              <w:rPr>
                <w:rFonts w:eastAsia="Arial"/>
              </w:rPr>
            </w:pPr>
          </w:p>
        </w:tc>
      </w:tr>
    </w:tbl>
    <w:p w:rsidR="002C418B" w:rsidRPr="002C418B" w:rsidRDefault="002C418B" w:rsidP="002C418B">
      <w:pPr>
        <w:widowControl w:val="0"/>
        <w:shd w:val="clear" w:color="auto" w:fill="FFFFFF"/>
        <w:rPr>
          <w:rFonts w:ascii="Arial" w:eastAsia="Arial" w:hAnsi="Arial"/>
          <w:i/>
          <w:sz w:val="20"/>
          <w:szCs w:val="20"/>
        </w:rPr>
      </w:pPr>
    </w:p>
    <w:p w:rsidR="002C418B" w:rsidRPr="002C418B" w:rsidRDefault="002C418B" w:rsidP="001142B5">
      <w:pPr>
        <w:widowControl w:val="0"/>
        <w:shd w:val="clear" w:color="auto" w:fill="FFFFFF"/>
        <w:jc w:val="center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>Итого принято _______________ ед. хр.</w:t>
      </w:r>
    </w:p>
    <w:p w:rsidR="002C418B" w:rsidRDefault="002C418B" w:rsidP="002C418B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 w:rsidRPr="002C418B">
        <w:rPr>
          <w:rFonts w:eastAsia="Arial"/>
          <w:sz w:val="18"/>
          <w:szCs w:val="18"/>
        </w:rPr>
        <w:t xml:space="preserve">                                          </w:t>
      </w:r>
      <w:r w:rsidR="001142B5">
        <w:rPr>
          <w:rFonts w:eastAsia="Arial"/>
          <w:sz w:val="18"/>
          <w:szCs w:val="18"/>
        </w:rPr>
        <w:t xml:space="preserve">                                                    </w:t>
      </w:r>
      <w:r w:rsidRPr="002C418B">
        <w:rPr>
          <w:rFonts w:eastAsia="Arial"/>
          <w:sz w:val="18"/>
          <w:szCs w:val="18"/>
        </w:rPr>
        <w:t xml:space="preserve">   (цифрами и прописью)</w:t>
      </w:r>
    </w:p>
    <w:p w:rsidR="001142B5" w:rsidRPr="002C418B" w:rsidRDefault="001142B5" w:rsidP="002C418B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  Передачу произвели:                                                          Прием   произвели: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_____________________                                                 </w:t>
      </w:r>
      <w:r w:rsidR="001142B5">
        <w:rPr>
          <w:rFonts w:eastAsia="Arial"/>
          <w:sz w:val="26"/>
          <w:szCs w:val="26"/>
        </w:rPr>
        <w:t xml:space="preserve">  </w:t>
      </w:r>
      <w:r w:rsidRPr="002C418B">
        <w:rPr>
          <w:rFonts w:eastAsia="Arial"/>
          <w:sz w:val="26"/>
          <w:szCs w:val="26"/>
        </w:rPr>
        <w:t xml:space="preserve">_____________________ </w:t>
      </w:r>
    </w:p>
    <w:p w:rsidR="002C418B" w:rsidRPr="002C418B" w:rsidRDefault="002C418B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 w:rsidRPr="002C418B">
        <w:rPr>
          <w:rFonts w:eastAsia="Arial"/>
          <w:sz w:val="26"/>
          <w:szCs w:val="26"/>
        </w:rPr>
        <w:t xml:space="preserve">_____________________                                                 </w:t>
      </w:r>
      <w:r w:rsidR="001142B5">
        <w:rPr>
          <w:rFonts w:eastAsia="Arial"/>
          <w:sz w:val="26"/>
          <w:szCs w:val="26"/>
        </w:rPr>
        <w:t xml:space="preserve"> </w:t>
      </w:r>
      <w:r w:rsidRPr="002C418B">
        <w:rPr>
          <w:rFonts w:eastAsia="Arial"/>
          <w:sz w:val="26"/>
          <w:szCs w:val="26"/>
        </w:rPr>
        <w:t xml:space="preserve">_____________________ </w:t>
      </w:r>
    </w:p>
    <w:p w:rsidR="002C418B" w:rsidRPr="002C418B" w:rsidRDefault="001142B5" w:rsidP="002C418B">
      <w:pPr>
        <w:widowControl w:val="0"/>
        <w:shd w:val="clear" w:color="auto" w:fill="FFFFFF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«</w:t>
      </w:r>
      <w:r w:rsidR="002C418B" w:rsidRPr="002C418B">
        <w:rPr>
          <w:rFonts w:eastAsia="Arial"/>
          <w:sz w:val="26"/>
          <w:szCs w:val="26"/>
        </w:rPr>
        <w:t xml:space="preserve"> ___</w:t>
      </w:r>
      <w:r>
        <w:rPr>
          <w:rFonts w:eastAsia="Arial"/>
          <w:sz w:val="26"/>
          <w:szCs w:val="26"/>
        </w:rPr>
        <w:t>»</w:t>
      </w:r>
      <w:r w:rsidR="002C418B" w:rsidRPr="002C418B">
        <w:rPr>
          <w:rFonts w:eastAsia="Arial"/>
          <w:sz w:val="26"/>
          <w:szCs w:val="26"/>
        </w:rPr>
        <w:t xml:space="preserve"> ____________200___ г.                                        </w:t>
      </w:r>
      <w:r>
        <w:rPr>
          <w:rFonts w:eastAsia="Arial"/>
          <w:sz w:val="26"/>
          <w:szCs w:val="26"/>
        </w:rPr>
        <w:t>« ____»</w:t>
      </w:r>
      <w:r w:rsidR="002C418B" w:rsidRPr="002C418B">
        <w:rPr>
          <w:rFonts w:eastAsia="Arial"/>
          <w:sz w:val="26"/>
          <w:szCs w:val="26"/>
        </w:rPr>
        <w:t xml:space="preserve"> _____________ 200</w:t>
      </w:r>
      <w:r>
        <w:rPr>
          <w:rFonts w:eastAsia="Arial"/>
          <w:sz w:val="26"/>
          <w:szCs w:val="26"/>
        </w:rPr>
        <w:t>_</w:t>
      </w:r>
      <w:r w:rsidR="002C418B" w:rsidRPr="002C418B">
        <w:rPr>
          <w:rFonts w:eastAsia="Arial"/>
          <w:sz w:val="26"/>
          <w:szCs w:val="26"/>
        </w:rPr>
        <w:t>_ г.</w:t>
      </w:r>
    </w:p>
    <w:p w:rsidR="002C418B" w:rsidRPr="002C418B" w:rsidRDefault="002C418B" w:rsidP="002C418B">
      <w:pPr>
        <w:rPr>
          <w:sz w:val="26"/>
          <w:szCs w:val="26"/>
        </w:rPr>
      </w:pPr>
    </w:p>
    <w:p w:rsidR="002C418B" w:rsidRDefault="00A70913" w:rsidP="001142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Фонду </w:t>
      </w:r>
      <w:proofErr w:type="gramStart"/>
      <w:r>
        <w:rPr>
          <w:sz w:val="26"/>
          <w:szCs w:val="26"/>
        </w:rPr>
        <w:t>присвоен</w:t>
      </w:r>
      <w:proofErr w:type="gramEnd"/>
      <w:r>
        <w:rPr>
          <w:sz w:val="26"/>
          <w:szCs w:val="26"/>
        </w:rPr>
        <w:t xml:space="preserve"> №_________________________</w:t>
      </w:r>
    </w:p>
    <w:p w:rsidR="00A70913" w:rsidRDefault="00A70913" w:rsidP="001142B5">
      <w:pPr>
        <w:jc w:val="center"/>
        <w:rPr>
          <w:sz w:val="26"/>
          <w:szCs w:val="26"/>
        </w:rPr>
      </w:pPr>
    </w:p>
    <w:p w:rsidR="00A70913" w:rsidRDefault="00A70913" w:rsidP="00A70913">
      <w:pPr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учетные документы внесены</w:t>
      </w:r>
    </w:p>
    <w:p w:rsidR="00A70913" w:rsidRDefault="00A70913" w:rsidP="00A70913">
      <w:pPr>
        <w:jc w:val="both"/>
        <w:rPr>
          <w:sz w:val="26"/>
          <w:szCs w:val="26"/>
        </w:rPr>
      </w:pPr>
    </w:p>
    <w:p w:rsidR="00A70913" w:rsidRPr="002C418B" w:rsidRDefault="00A70913" w:rsidP="00A70913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                                        Подпись                                  Расшифровка подписи</w:t>
      </w:r>
    </w:p>
    <w:p w:rsidR="00A70913" w:rsidRDefault="00A70913" w:rsidP="00A70913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A70913" w:rsidRDefault="00A70913" w:rsidP="002C418B">
      <w:pPr>
        <w:jc w:val="center"/>
        <w:rPr>
          <w:sz w:val="26"/>
          <w:szCs w:val="26"/>
        </w:rPr>
      </w:pPr>
    </w:p>
    <w:p w:rsidR="002C418B" w:rsidRPr="002C418B" w:rsidRDefault="002C418B" w:rsidP="00A70913">
      <w:pPr>
        <w:jc w:val="right"/>
        <w:rPr>
          <w:sz w:val="26"/>
          <w:szCs w:val="26"/>
        </w:rPr>
      </w:pPr>
      <w:r w:rsidRPr="002C418B">
        <w:rPr>
          <w:sz w:val="26"/>
          <w:szCs w:val="26"/>
        </w:rPr>
        <w:t>Формат</w:t>
      </w:r>
      <w:proofErr w:type="gramStart"/>
      <w:r w:rsidRPr="002C418B">
        <w:rPr>
          <w:sz w:val="26"/>
          <w:szCs w:val="26"/>
        </w:rPr>
        <w:t xml:space="preserve"> А</w:t>
      </w:r>
      <w:proofErr w:type="gramEnd"/>
      <w:r w:rsidRPr="002C418B">
        <w:rPr>
          <w:sz w:val="26"/>
          <w:szCs w:val="26"/>
        </w:rPr>
        <w:t xml:space="preserve"> 4 (210 х 297)</w:t>
      </w:r>
    </w:p>
    <w:p w:rsidR="00A70913" w:rsidRDefault="00A7091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0913" w:rsidRDefault="00A7091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0913" w:rsidRDefault="00A7091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0913" w:rsidRDefault="00A70913" w:rsidP="00AC480F">
      <w:pPr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0913" w:rsidRPr="00E204A6" w:rsidRDefault="00A70913" w:rsidP="00A70913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A70913">
        <w:rPr>
          <w:rFonts w:eastAsiaTheme="minorHAnsi"/>
          <w:sz w:val="26"/>
          <w:szCs w:val="26"/>
          <w:lang w:eastAsia="en-US"/>
        </w:rPr>
        <w:t xml:space="preserve"> </w:t>
      </w:r>
      <w:r w:rsidRPr="00E204A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10</w:t>
      </w:r>
    </w:p>
    <w:p w:rsidR="00A70913" w:rsidRPr="00E204A6" w:rsidRDefault="00A70913" w:rsidP="00A7091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:rsidR="00A70913" w:rsidRPr="00E204A6" w:rsidRDefault="00A70913" w:rsidP="00A7091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204A6">
        <w:rPr>
          <w:rFonts w:eastAsiaTheme="minorHAnsi"/>
          <w:sz w:val="26"/>
          <w:szCs w:val="26"/>
          <w:lang w:eastAsia="en-US"/>
        </w:rPr>
        <w:t>предоставления муниципальной услуги</w:t>
      </w:r>
    </w:p>
    <w:p w:rsidR="00A70913" w:rsidRPr="00E204A6" w:rsidRDefault="00A70913" w:rsidP="00A70913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E204A6">
        <w:rPr>
          <w:rFonts w:eastAsiaTheme="minorHAnsi"/>
          <w:sz w:val="26"/>
          <w:szCs w:val="26"/>
          <w:lang w:eastAsia="en-US"/>
        </w:rPr>
        <w:t>Прием и хранение документов</w:t>
      </w:r>
    </w:p>
    <w:p w:rsidR="00A70913" w:rsidRDefault="00A70913" w:rsidP="00A70913">
      <w:pPr>
        <w:suppressAutoHyphens w:val="0"/>
        <w:autoSpaceDE w:val="0"/>
        <w:autoSpaceDN w:val="0"/>
        <w:adjustRightInd w:val="0"/>
        <w:jc w:val="right"/>
        <w:rPr>
          <w:rFonts w:eastAsia="Arial"/>
        </w:rPr>
      </w:pPr>
      <w:r w:rsidRPr="00E204A6">
        <w:rPr>
          <w:rFonts w:eastAsiaTheme="minorHAnsi"/>
          <w:sz w:val="26"/>
          <w:szCs w:val="26"/>
          <w:lang w:eastAsia="en-US"/>
        </w:rPr>
        <w:t>от физических и юридических лиц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AC480F" w:rsidRPr="00AC480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ru-RU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ru-RU"/>
        </w:rPr>
      </w:pP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ru-RU"/>
        </w:rPr>
      </w:pPr>
      <w:r w:rsidRPr="00A70913">
        <w:rPr>
          <w:rFonts w:eastAsiaTheme="minorEastAsia"/>
          <w:b/>
          <w:bCs/>
          <w:sz w:val="22"/>
          <w:szCs w:val="22"/>
          <w:lang w:eastAsia="ru-RU"/>
        </w:rPr>
        <w:t>АДМИНИСТРАТИВНЫЕ ПРОЦЕДУРЫ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ru-RU"/>
        </w:rPr>
      </w:pPr>
      <w:r w:rsidRPr="00A70913">
        <w:rPr>
          <w:rFonts w:eastAsiaTheme="minorEastAsia"/>
          <w:b/>
          <w:bCs/>
          <w:sz w:val="22"/>
          <w:szCs w:val="22"/>
          <w:lang w:eastAsia="ru-RU"/>
        </w:rPr>
        <w:t xml:space="preserve">ПРЕДОСТАВЛЕНИЯ МУНИЦИПАЛЬНОЙ УСЛУГИ </w:t>
      </w:r>
      <w:r w:rsidR="00D35DAD">
        <w:rPr>
          <w:rFonts w:eastAsiaTheme="minorEastAsia"/>
          <w:b/>
          <w:bCs/>
          <w:sz w:val="22"/>
          <w:szCs w:val="22"/>
          <w:lang w:eastAsia="ru-RU"/>
        </w:rPr>
        <w:t>«</w:t>
      </w:r>
      <w:r w:rsidRPr="00A70913">
        <w:rPr>
          <w:rFonts w:eastAsiaTheme="minorEastAsia"/>
          <w:b/>
          <w:bCs/>
          <w:sz w:val="22"/>
          <w:szCs w:val="22"/>
          <w:lang w:eastAsia="ru-RU"/>
        </w:rPr>
        <w:t>ПРИЕМ И ХРАНЕНИЕ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  <w:lang w:eastAsia="ru-RU"/>
        </w:rPr>
      </w:pPr>
      <w:r w:rsidRPr="00A70913">
        <w:rPr>
          <w:rFonts w:eastAsiaTheme="minorEastAsia"/>
          <w:b/>
          <w:bCs/>
          <w:sz w:val="22"/>
          <w:szCs w:val="22"/>
          <w:lang w:eastAsia="ru-RU"/>
        </w:rPr>
        <w:t xml:space="preserve">ДОКУМЕНТОВ </w:t>
      </w:r>
      <w:r w:rsidR="00D35DAD">
        <w:rPr>
          <w:rFonts w:eastAsiaTheme="minorEastAsia"/>
          <w:b/>
          <w:bCs/>
          <w:sz w:val="22"/>
          <w:szCs w:val="22"/>
          <w:lang w:eastAsia="ru-RU"/>
        </w:rPr>
        <w:t>ОТ ФИЗИЧЕСКИХ И ЮРИДИЧЕСКИХ ЛИЦ»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  <w:r w:rsidRPr="00A70913">
        <w:rPr>
          <w:rFonts w:eastAsiaTheme="minorHAnsi"/>
          <w:sz w:val="22"/>
          <w:szCs w:val="22"/>
          <w:lang w:eastAsia="en-US"/>
        </w:rPr>
        <w:t>1. Прием и регистрация документов,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A70913">
        <w:rPr>
          <w:rFonts w:eastAsiaTheme="minorHAnsi"/>
          <w:sz w:val="22"/>
          <w:szCs w:val="22"/>
          <w:lang w:eastAsia="en-US"/>
        </w:rPr>
        <w:t>необходимых</w:t>
      </w:r>
      <w:proofErr w:type="gramEnd"/>
      <w:r w:rsidRPr="00A70913">
        <w:rPr>
          <w:rFonts w:eastAsiaTheme="minorHAnsi"/>
          <w:sz w:val="22"/>
          <w:szCs w:val="22"/>
          <w:lang w:eastAsia="en-US"/>
        </w:rPr>
        <w:t xml:space="preserve"> для предоставления муниципальной услуги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2551"/>
      </w:tblGrid>
      <w:tr w:rsidR="00AC480F" w:rsidRPr="00A70913" w:rsidTr="00CB645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70913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№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</w:r>
            <w:proofErr w:type="gramStart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Административное действие в рамках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выполнения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AC480F" w:rsidP="00CB64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за </w:t>
            </w:r>
            <w:r w:rsidR="00A70913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редоставление</w:t>
            </w:r>
            <w:r w:rsid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мун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и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ципальной услуги</w:t>
            </w:r>
          </w:p>
        </w:tc>
      </w:tr>
      <w:tr w:rsidR="00AC480F" w:rsidRPr="00A70913" w:rsidTr="00CB64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Просмотр заявления, проверка наличия полного ко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м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 xml:space="preserve">плекта документов, необходимых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для предоставления муниципальной услуги,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 xml:space="preserve"> проставление штампа «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Вх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дящий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на заявлении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E00A76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  <w:tr w:rsidR="00AC480F" w:rsidRPr="00A70913" w:rsidTr="00CB64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Регистрация заявления в 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>журнале входящей корр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="00A70913">
              <w:rPr>
                <w:rFonts w:eastAsiaTheme="minorEastAsia"/>
                <w:sz w:val="22"/>
                <w:szCs w:val="22"/>
                <w:lang w:eastAsia="ru-RU"/>
              </w:rPr>
              <w:t>спонденции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Эксперт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архивного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AC480F" w:rsidRPr="00A70913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отдела</w:t>
            </w:r>
          </w:p>
        </w:tc>
      </w:tr>
      <w:tr w:rsidR="00AC480F" w:rsidRPr="00A70913" w:rsidTr="00CB64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Прием документов личного происхождения и выдача расписки о приеме документов (для физических лиц)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30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</w:tbl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CB645F">
        <w:rPr>
          <w:rFonts w:eastAsiaTheme="minorHAnsi"/>
          <w:b/>
          <w:sz w:val="22"/>
          <w:szCs w:val="22"/>
          <w:lang w:eastAsia="en-US"/>
        </w:rPr>
        <w:t>2. Принятие решения о приеме документов</w:t>
      </w: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2551"/>
      </w:tblGrid>
      <w:tr w:rsidR="00AC480F" w:rsidRPr="00A70913" w:rsidTr="00CB645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913" w:rsidRPr="00CB645F" w:rsidRDefault="00A70913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№</w:t>
            </w:r>
          </w:p>
          <w:p w:rsidR="00AC480F" w:rsidRPr="00CB645F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Административное действие в рамках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A70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выполнения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AC480F" w:rsidP="00CB64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за 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предоставление</w:t>
            </w:r>
            <w:r w:rsid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мун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и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ципальной услуги</w:t>
            </w:r>
          </w:p>
        </w:tc>
      </w:tr>
      <w:tr w:rsidR="00AC480F" w:rsidRPr="00A70913" w:rsidTr="00CB645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Просмотр научно-справочного аппарата к  докуме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там (описи дел, исторической  справки по образов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нию и реорганизации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предприятия, организации, учреждения),  определение состава документов,      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подлежащих приему в архивный отдел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 день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00A76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C480F" w:rsidRPr="00A70913" w:rsidRDefault="00E00A76" w:rsidP="00E00A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  <w:tr w:rsidR="00AC480F" w:rsidRPr="00A70913" w:rsidTr="00CB645F">
        <w:trPr>
          <w:cantSplit/>
          <w:trHeight w:val="24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Для документов личного происхождения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CB645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2.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Проведение предварительной систематизации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док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у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ментов личного архива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3 дня 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CB645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3.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Составление заключения о целесообразности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приема документов и сдаточной описи в 2-х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экземплярах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 день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CB645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4.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Направление заключения о целесообразности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приема документов и сдаточной описи в Службу по делам архивов Ханты-Мансийского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автономного округа - Югры для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рассмотрения, включая время доставки 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письма в город Ханты-Мансийск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7 дней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CB645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5.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Принятие решения Экспертно-проверочной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метод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ческой комиссией Службы по делам архивов Ханты-Мансийского автономного округа - Югры о передаче документов  личного происхождения (город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Покачи)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20 дней 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CB645F" w:rsidRDefault="00CB645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CB645F" w:rsidRDefault="00CB645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CB645F">
        <w:rPr>
          <w:rFonts w:eastAsiaTheme="minorHAnsi"/>
          <w:b/>
          <w:sz w:val="22"/>
          <w:szCs w:val="22"/>
          <w:lang w:eastAsia="en-US"/>
        </w:rPr>
        <w:t>3. Уведомление заявителя о принятом решении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2409"/>
      </w:tblGrid>
      <w:tr w:rsidR="00AC480F" w:rsidRPr="00A70913" w:rsidTr="00E00A7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D35DAD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№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</w:r>
            <w:proofErr w:type="gramStart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Административное действие в рамках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за 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предоставление</w:t>
            </w:r>
            <w:r w:rsidR="00D35DAD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м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у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ниципальной услуги</w:t>
            </w:r>
          </w:p>
        </w:tc>
      </w:tr>
      <w:tr w:rsidR="00AC480F" w:rsidRPr="00A70913" w:rsidTr="00E00A7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Составление письменного уведомления о приеме 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кументов либо об отказе в приеме документов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30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A70913" w:rsidRDefault="00E00A76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  <w:tr w:rsidR="00E00A76" w:rsidRPr="00A70913" w:rsidTr="00E00A7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Отправка уведомления по почте (электронной почте) либо вручение лично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20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F6E22" w:rsidRDefault="00E00A76" w:rsidP="00F5058F">
            <w:pPr>
              <w:autoSpaceDE w:val="0"/>
              <w:autoSpaceDN w:val="0"/>
              <w:adjustRightInd w:val="0"/>
              <w:jc w:val="center"/>
            </w:pPr>
            <w:r w:rsidRPr="00AF6E22">
              <w:rPr>
                <w:rFonts w:eastAsiaTheme="minorEastAsia"/>
                <w:sz w:val="22"/>
                <w:szCs w:val="22"/>
                <w:lang w:eastAsia="ru-RU"/>
              </w:rPr>
              <w:t>Эксперт архивного отдела</w:t>
            </w:r>
          </w:p>
        </w:tc>
      </w:tr>
      <w:tr w:rsidR="00E00A76" w:rsidRPr="00A70913" w:rsidTr="00E00A7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Время доставки письма заявителю по почте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Pr="00A70913" w:rsidRDefault="00E00A76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6" w:rsidRDefault="00B22130" w:rsidP="00B22130">
            <w:pPr>
              <w:jc w:val="center"/>
            </w:pPr>
            <w:r w:rsidRPr="00AF6E22">
              <w:rPr>
                <w:rFonts w:eastAsiaTheme="minorEastAsia"/>
                <w:sz w:val="22"/>
                <w:szCs w:val="22"/>
                <w:lang w:eastAsia="ru-RU"/>
              </w:rPr>
              <w:t>Эксперт архивного отдела</w:t>
            </w:r>
          </w:p>
        </w:tc>
      </w:tr>
    </w:tbl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CB645F">
        <w:rPr>
          <w:rFonts w:eastAsiaTheme="minorHAnsi"/>
          <w:b/>
          <w:sz w:val="22"/>
          <w:szCs w:val="22"/>
          <w:lang w:eastAsia="en-US"/>
        </w:rPr>
        <w:t>4. Прием документов</w:t>
      </w:r>
    </w:p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2409"/>
      </w:tblGrid>
      <w:tr w:rsidR="00AC480F" w:rsidRPr="00A70913" w:rsidTr="00D35D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D35DAD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№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</w:r>
            <w:proofErr w:type="gramStart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AC480F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Административное действие в рамках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выполнения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="00D35DAD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     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предоставление</w:t>
            </w:r>
            <w:r w:rsidR="00D35DAD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м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у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ниципальной </w:t>
            </w:r>
            <w:r w:rsidR="00D35DAD"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sz w:val="22"/>
                <w:szCs w:val="22"/>
                <w:lang w:eastAsia="ru-RU"/>
              </w:rPr>
              <w:t>услуги</w:t>
            </w:r>
          </w:p>
        </w:tc>
      </w:tr>
      <w:tr w:rsidR="00AC480F" w:rsidRPr="00A70913" w:rsidTr="00D35DA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Поединичная</w:t>
            </w:r>
            <w:proofErr w:type="spellEnd"/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проверка в соответствии с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описател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ь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ными статьями описи наличия и физического состо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я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ния дел, наличия и, выборочно, правильности нум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рации листов  дел, правильности оформления обло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ж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ки дел,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соответствия заголовков дел на обложках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>описательным статьям описи, наличия лист</w:t>
            </w:r>
            <w:proofErr w:type="gramStart"/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а-</w:t>
            </w:r>
            <w:proofErr w:type="gramEnd"/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завер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теля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22130" w:rsidRPr="00A70913" w:rsidRDefault="00B22130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  <w:tr w:rsidR="00AC480F" w:rsidRPr="00A70913" w:rsidTr="00D35D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Составление акта приема-передачи документов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на хранение в двух экземплярах (при отсутствии нед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статков в оформлении документов)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10 минут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Составление договора с заявителем на прием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 хр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нение документов Архивного фонда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Российской Ф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дерации, документов по личному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составу, документов личного происхождения,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а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также архивных докуме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тов, сроки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временного хранения которых не истекли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 дней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Проведение окончательной систематизации и  обр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ботки документов (для документов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личного прои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хождения)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3 дня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Составление описи документов личного происхожд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ния (для документов личного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происхождения)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Направление описи документов личного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происхожд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ния в Службу по делам архивов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Ханты-Мансийского автономного округа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–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Югры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для рассмотрения (вкл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ю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чая время доставки в город Ханты-Мансийск)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7 дней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Принятие решения Экспертно-проверочной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метод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ческой комиссией Службы по делам  архивов Ханты-Мансийского автономного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округа - Югры об утве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р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ждении описи (включая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время доставки в город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о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качи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)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20 дней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Нанесение архивного шифра (обозначение, нанос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мое на каждую единицу хранения с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целью обеспеч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ния ее учета и идентификации)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на документы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Внесение изменений в учетные документы архивного отдела и учетную базу данных 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>«Архивный фонд»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50 минут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Размещение архивных документов в</w:t>
            </w:r>
            <w:r w:rsidR="00D35DAD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архивохранил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ще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1 день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AC480F" w:rsidRPr="00A70913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sz w:val="22"/>
          <w:szCs w:val="22"/>
          <w:lang w:eastAsia="en-US"/>
        </w:rPr>
      </w:pPr>
    </w:p>
    <w:p w:rsidR="00D35DAD" w:rsidRPr="00CB645F" w:rsidRDefault="00D35DAD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2"/>
          <w:szCs w:val="22"/>
          <w:lang w:eastAsia="en-US"/>
        </w:rPr>
      </w:pPr>
      <w:r w:rsidRPr="00CB645F">
        <w:rPr>
          <w:rFonts w:eastAsiaTheme="minorHAnsi"/>
          <w:b/>
          <w:sz w:val="22"/>
          <w:szCs w:val="22"/>
          <w:lang w:eastAsia="en-US"/>
        </w:rPr>
        <w:t>5. Хранение документов</w:t>
      </w:r>
    </w:p>
    <w:p w:rsidR="00AC480F" w:rsidRPr="00CB645F" w:rsidRDefault="00AC480F" w:rsidP="00AC4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418"/>
        <w:gridCol w:w="2409"/>
      </w:tblGrid>
      <w:tr w:rsidR="00AC480F" w:rsidRPr="00CB645F" w:rsidTr="00D35D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D35DAD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>№</w:t>
            </w:r>
            <w:r w:rsidR="00AC480F" w:rsidRPr="00CB645F">
              <w:rPr>
                <w:rFonts w:eastAsiaTheme="minorEastAsia"/>
                <w:b/>
                <w:lang w:eastAsia="ru-RU"/>
              </w:rPr>
              <w:t xml:space="preserve"> </w:t>
            </w:r>
            <w:r w:rsidR="00AC480F" w:rsidRPr="00CB645F">
              <w:rPr>
                <w:rFonts w:eastAsiaTheme="minorEastAsia"/>
                <w:b/>
                <w:lang w:eastAsia="ru-RU"/>
              </w:rPr>
              <w:br/>
            </w:r>
            <w:proofErr w:type="gramStart"/>
            <w:r w:rsidR="00AC480F" w:rsidRPr="00CB645F">
              <w:rPr>
                <w:rFonts w:eastAsiaTheme="minorEastAsia"/>
                <w:b/>
                <w:lang w:eastAsia="ru-RU"/>
              </w:rPr>
              <w:t>п</w:t>
            </w:r>
            <w:proofErr w:type="gramEnd"/>
            <w:r w:rsidR="00AC480F" w:rsidRPr="00CB645F">
              <w:rPr>
                <w:rFonts w:eastAsiaTheme="minorEastAsia"/>
                <w:b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Административное действие в рамках     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административной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r w:rsidRPr="00CB645F">
              <w:rPr>
                <w:rFonts w:eastAsiaTheme="minorEastAsia"/>
                <w:b/>
                <w:lang w:eastAsia="ru-RU"/>
              </w:rPr>
              <w:t xml:space="preserve">Срок   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выполн</w:t>
            </w:r>
            <w:r w:rsidRPr="00CB645F">
              <w:rPr>
                <w:rFonts w:eastAsiaTheme="minorEastAsia"/>
                <w:b/>
                <w:lang w:eastAsia="ru-RU"/>
              </w:rPr>
              <w:t>е</w:t>
            </w:r>
            <w:r w:rsidRPr="00CB645F">
              <w:rPr>
                <w:rFonts w:eastAsiaTheme="minorEastAsia"/>
                <w:b/>
                <w:lang w:eastAsia="ru-RU"/>
              </w:rPr>
              <w:t>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CB645F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ru-RU"/>
              </w:rPr>
            </w:pPr>
            <w:proofErr w:type="gramStart"/>
            <w:r w:rsidRPr="00CB645F">
              <w:rPr>
                <w:rFonts w:eastAsiaTheme="minorEastAsia"/>
                <w:b/>
                <w:lang w:eastAsia="ru-RU"/>
              </w:rPr>
              <w:t>Ответственный</w:t>
            </w:r>
            <w:proofErr w:type="gramEnd"/>
            <w:r w:rsidRPr="00CB645F">
              <w:rPr>
                <w:rFonts w:eastAsiaTheme="minorEastAsia"/>
                <w:b/>
                <w:lang w:eastAsia="ru-RU"/>
              </w:rPr>
              <w:t xml:space="preserve"> за      </w:t>
            </w:r>
            <w:r w:rsidRPr="00CB645F">
              <w:rPr>
                <w:rFonts w:eastAsiaTheme="minorEastAsia"/>
                <w:b/>
                <w:lang w:eastAsia="ru-RU"/>
              </w:rPr>
              <w:br/>
              <w:t>предоставление</w:t>
            </w:r>
            <w:r w:rsidR="00D35DAD" w:rsidRPr="00CB645F">
              <w:rPr>
                <w:rFonts w:eastAsiaTheme="minorEastAsia"/>
                <w:b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lang w:eastAsia="ru-RU"/>
              </w:rPr>
              <w:t>м</w:t>
            </w:r>
            <w:r w:rsidRPr="00CB645F">
              <w:rPr>
                <w:rFonts w:eastAsiaTheme="minorEastAsia"/>
                <w:b/>
                <w:lang w:eastAsia="ru-RU"/>
              </w:rPr>
              <w:t>у</w:t>
            </w:r>
            <w:r w:rsidRPr="00CB645F">
              <w:rPr>
                <w:rFonts w:eastAsiaTheme="minorEastAsia"/>
                <w:b/>
                <w:lang w:eastAsia="ru-RU"/>
              </w:rPr>
              <w:t>ниципальной</w:t>
            </w:r>
            <w:r w:rsidR="00D35DAD" w:rsidRPr="00CB645F">
              <w:rPr>
                <w:rFonts w:eastAsiaTheme="minorEastAsia"/>
                <w:b/>
                <w:lang w:eastAsia="ru-RU"/>
              </w:rPr>
              <w:t xml:space="preserve"> </w:t>
            </w:r>
            <w:r w:rsidRPr="00CB645F">
              <w:rPr>
                <w:rFonts w:eastAsiaTheme="minorEastAsia"/>
                <w:b/>
                <w:lang w:eastAsia="ru-RU"/>
              </w:rPr>
              <w:t>услуги</w:t>
            </w:r>
          </w:p>
        </w:tc>
      </w:tr>
      <w:tr w:rsidR="00AC480F" w:rsidRPr="00A70913" w:rsidTr="00D35D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Документов постоянного срока хранения  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организаций всех видов собственности,  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документов личного происхождения граждан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130" w:rsidRDefault="00B22130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C480F" w:rsidRPr="00A70913" w:rsidRDefault="00B22130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Начальник архивного отдела</w:t>
            </w:r>
          </w:p>
        </w:tc>
      </w:tr>
      <w:tr w:rsidR="00AC480F" w:rsidRPr="00A70913" w:rsidTr="00D3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Документов по личному составу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>до 75 лет</w:t>
            </w: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480F" w:rsidRPr="00A70913" w:rsidTr="00D35D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Документов временного срока хранения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D35D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t xml:space="preserve">до 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истечения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срока   </w:t>
            </w:r>
            <w:r w:rsidRPr="00A70913">
              <w:rPr>
                <w:rFonts w:eastAsiaTheme="minorEastAsia"/>
                <w:sz w:val="22"/>
                <w:szCs w:val="22"/>
                <w:lang w:eastAsia="ru-RU"/>
              </w:rPr>
              <w:br/>
              <w:t>хранения</w:t>
            </w: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0F" w:rsidRPr="00A70913" w:rsidRDefault="00AC480F" w:rsidP="00AC480F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AC480F" w:rsidRPr="00A70913" w:rsidRDefault="00AC480F" w:rsidP="00A709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sectPr w:rsidR="00AC480F" w:rsidRPr="00A70913" w:rsidSect="00A82A54">
      <w:pgSz w:w="11906" w:h="16838"/>
      <w:pgMar w:top="28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9F" w:rsidRDefault="005A199F" w:rsidP="00AC480F">
      <w:r>
        <w:separator/>
      </w:r>
    </w:p>
  </w:endnote>
  <w:endnote w:type="continuationSeparator" w:id="0">
    <w:p w:rsidR="005A199F" w:rsidRDefault="005A199F" w:rsidP="00AC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9F" w:rsidRDefault="005A199F" w:rsidP="00AC480F">
      <w:r>
        <w:separator/>
      </w:r>
    </w:p>
  </w:footnote>
  <w:footnote w:type="continuationSeparator" w:id="0">
    <w:p w:rsidR="005A199F" w:rsidRDefault="005A199F" w:rsidP="00AC480F">
      <w:r>
        <w:continuationSeparator/>
      </w:r>
    </w:p>
  </w:footnote>
  <w:footnote w:id="1">
    <w:p w:rsidR="00F5058F" w:rsidRPr="00EB4F0C" w:rsidRDefault="00F5058F" w:rsidP="00F300C8">
      <w:pPr>
        <w:widowControl w:val="0"/>
        <w:shd w:val="clear" w:color="auto" w:fill="FFFFFF"/>
        <w:spacing w:before="10" w:line="278" w:lineRule="exact"/>
        <w:jc w:val="both"/>
        <w:rPr>
          <w:rFonts w:eastAsia="Arial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EB4F0C">
        <w:rPr>
          <w:rFonts w:eastAsia="Arial"/>
          <w:sz w:val="20"/>
          <w:szCs w:val="20"/>
        </w:rPr>
        <w:t>Форма  внутренние описи  подшивается в дела:  личные  карточки, личные дела, трудовые договоры, лицевые счета по начислению заработной платы</w:t>
      </w:r>
    </w:p>
    <w:p w:rsidR="00F5058F" w:rsidRDefault="00F5058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60B0F"/>
    <w:multiLevelType w:val="hybridMultilevel"/>
    <w:tmpl w:val="050A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E90"/>
    <w:multiLevelType w:val="multilevel"/>
    <w:tmpl w:val="C4BE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7B2F9D"/>
    <w:multiLevelType w:val="multilevel"/>
    <w:tmpl w:val="C4BE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E53156"/>
    <w:multiLevelType w:val="multilevel"/>
    <w:tmpl w:val="C4BE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991F5A"/>
    <w:multiLevelType w:val="multilevel"/>
    <w:tmpl w:val="C4BE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044F22"/>
    <w:multiLevelType w:val="multilevel"/>
    <w:tmpl w:val="0CA8C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04F5589"/>
    <w:multiLevelType w:val="multilevel"/>
    <w:tmpl w:val="C4BE5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6"/>
    <w:rsid w:val="000004F6"/>
    <w:rsid w:val="0002265D"/>
    <w:rsid w:val="00023160"/>
    <w:rsid w:val="000C444E"/>
    <w:rsid w:val="000E4BD8"/>
    <w:rsid w:val="001142B5"/>
    <w:rsid w:val="00164264"/>
    <w:rsid w:val="001B561A"/>
    <w:rsid w:val="001C3E7F"/>
    <w:rsid w:val="001C4C5B"/>
    <w:rsid w:val="001D24C8"/>
    <w:rsid w:val="001D4359"/>
    <w:rsid w:val="00200588"/>
    <w:rsid w:val="00230786"/>
    <w:rsid w:val="00241C37"/>
    <w:rsid w:val="00242C70"/>
    <w:rsid w:val="00260738"/>
    <w:rsid w:val="00267893"/>
    <w:rsid w:val="002725E7"/>
    <w:rsid w:val="002A5CB2"/>
    <w:rsid w:val="002C118F"/>
    <w:rsid w:val="002C418B"/>
    <w:rsid w:val="002E2D6F"/>
    <w:rsid w:val="00307560"/>
    <w:rsid w:val="00334606"/>
    <w:rsid w:val="00355422"/>
    <w:rsid w:val="00366C9E"/>
    <w:rsid w:val="003B5A9D"/>
    <w:rsid w:val="003B5C70"/>
    <w:rsid w:val="003F4876"/>
    <w:rsid w:val="00400CEE"/>
    <w:rsid w:val="00475EF3"/>
    <w:rsid w:val="00495A61"/>
    <w:rsid w:val="004B792B"/>
    <w:rsid w:val="004E7EF5"/>
    <w:rsid w:val="00517E20"/>
    <w:rsid w:val="00594CC9"/>
    <w:rsid w:val="005A199F"/>
    <w:rsid w:val="005A4ABB"/>
    <w:rsid w:val="005C0804"/>
    <w:rsid w:val="005E4A34"/>
    <w:rsid w:val="0061710C"/>
    <w:rsid w:val="00626418"/>
    <w:rsid w:val="006938CE"/>
    <w:rsid w:val="00703B5B"/>
    <w:rsid w:val="00764345"/>
    <w:rsid w:val="007A3775"/>
    <w:rsid w:val="007E2CA4"/>
    <w:rsid w:val="00824931"/>
    <w:rsid w:val="00825DC1"/>
    <w:rsid w:val="008423D6"/>
    <w:rsid w:val="00875251"/>
    <w:rsid w:val="0089080C"/>
    <w:rsid w:val="008935D8"/>
    <w:rsid w:val="008B2A3C"/>
    <w:rsid w:val="008E00EF"/>
    <w:rsid w:val="008E786A"/>
    <w:rsid w:val="0090249D"/>
    <w:rsid w:val="009421A9"/>
    <w:rsid w:val="00995B1A"/>
    <w:rsid w:val="00A31925"/>
    <w:rsid w:val="00A70913"/>
    <w:rsid w:val="00A72EE6"/>
    <w:rsid w:val="00A829BF"/>
    <w:rsid w:val="00A82A54"/>
    <w:rsid w:val="00AC480F"/>
    <w:rsid w:val="00AD5EBC"/>
    <w:rsid w:val="00AF11F6"/>
    <w:rsid w:val="00AF4E9A"/>
    <w:rsid w:val="00B1397F"/>
    <w:rsid w:val="00B22130"/>
    <w:rsid w:val="00B4671D"/>
    <w:rsid w:val="00B546A1"/>
    <w:rsid w:val="00B81E4B"/>
    <w:rsid w:val="00B94EE2"/>
    <w:rsid w:val="00BA28DF"/>
    <w:rsid w:val="00BF5505"/>
    <w:rsid w:val="00C420E0"/>
    <w:rsid w:val="00C43D91"/>
    <w:rsid w:val="00C75F3D"/>
    <w:rsid w:val="00CA6998"/>
    <w:rsid w:val="00CB2D7F"/>
    <w:rsid w:val="00CB645F"/>
    <w:rsid w:val="00CF6A4C"/>
    <w:rsid w:val="00D24689"/>
    <w:rsid w:val="00D35DAD"/>
    <w:rsid w:val="00D5454C"/>
    <w:rsid w:val="00D604F2"/>
    <w:rsid w:val="00DA202A"/>
    <w:rsid w:val="00DB0449"/>
    <w:rsid w:val="00DE1CA3"/>
    <w:rsid w:val="00DF49D9"/>
    <w:rsid w:val="00E00A76"/>
    <w:rsid w:val="00E204A6"/>
    <w:rsid w:val="00E81004"/>
    <w:rsid w:val="00EB152E"/>
    <w:rsid w:val="00EB245C"/>
    <w:rsid w:val="00EB4F0C"/>
    <w:rsid w:val="00EC19E0"/>
    <w:rsid w:val="00ED2A21"/>
    <w:rsid w:val="00ED42B3"/>
    <w:rsid w:val="00ED6425"/>
    <w:rsid w:val="00EE0F7F"/>
    <w:rsid w:val="00EF6B8C"/>
    <w:rsid w:val="00F300C8"/>
    <w:rsid w:val="00F46C58"/>
    <w:rsid w:val="00F5058F"/>
    <w:rsid w:val="00F6441D"/>
    <w:rsid w:val="00F92B42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1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F11F6"/>
    <w:pPr>
      <w:widowControl w:val="0"/>
      <w:suppressLineNumbers/>
    </w:pPr>
    <w:rPr>
      <w:rFonts w:eastAsia="Arial Unicode MS"/>
      <w:kern w:val="1"/>
    </w:rPr>
  </w:style>
  <w:style w:type="numbering" w:customStyle="1" w:styleId="1">
    <w:name w:val="Нет списка1"/>
    <w:next w:val="a2"/>
    <w:uiPriority w:val="99"/>
    <w:semiHidden/>
    <w:unhideWhenUsed/>
    <w:rsid w:val="00AC480F"/>
  </w:style>
  <w:style w:type="paragraph" w:customStyle="1" w:styleId="ConsPlusNonformat">
    <w:name w:val="ConsPlusNonformat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A4A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2D6F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5C080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Обычный1"/>
    <w:rsid w:val="004B792B"/>
    <w:pPr>
      <w:widowControl w:val="0"/>
      <w:suppressAutoHyphens/>
      <w:spacing w:after="0" w:line="240" w:lineRule="auto"/>
    </w:pPr>
    <w:rPr>
      <w:rFonts w:ascii="Arial" w:eastAsia="Arial" w:hAnsi="Arial" w:cs="Times New Roman"/>
      <w:i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F300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00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F300C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4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4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11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F11F6"/>
    <w:pPr>
      <w:widowControl w:val="0"/>
      <w:suppressLineNumbers/>
    </w:pPr>
    <w:rPr>
      <w:rFonts w:eastAsia="Arial Unicode MS"/>
      <w:kern w:val="1"/>
    </w:rPr>
  </w:style>
  <w:style w:type="numbering" w:customStyle="1" w:styleId="1">
    <w:name w:val="Нет списка1"/>
    <w:next w:val="a2"/>
    <w:uiPriority w:val="99"/>
    <w:semiHidden/>
    <w:unhideWhenUsed/>
    <w:rsid w:val="00AC480F"/>
  </w:style>
  <w:style w:type="paragraph" w:customStyle="1" w:styleId="ConsPlusNonformat">
    <w:name w:val="ConsPlusNonformat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4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A4A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2D6F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5C080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Обычный1"/>
    <w:rsid w:val="004B792B"/>
    <w:pPr>
      <w:widowControl w:val="0"/>
      <w:suppressAutoHyphens/>
      <w:spacing w:after="0" w:line="240" w:lineRule="auto"/>
    </w:pPr>
    <w:rPr>
      <w:rFonts w:ascii="Arial" w:eastAsia="Arial" w:hAnsi="Arial" w:cs="Times New Roman"/>
      <w:i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F300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300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F300C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4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4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D31F4462737AC9A27F4B1A334B200575F69C5C72D15BE5552C604EA8345A648256DF37EC2067481DD823l5bEE" TargetMode="External"/><Relationship Id="rId18" Type="http://schemas.openxmlformats.org/officeDocument/2006/relationships/hyperlink" Target="consultantplus://offline/ref=ADD31F4462737AC9A27F4B1A334B200575F69C5C72D15AE0572C604EA8345A648256DF37EC2067481DD920l5bBE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D31F4462737AC9A27F4B1A334B200575F69C5C72D15AE0572C604EA8345A648256DF37EC2067481DDB2Al5bB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rhiv@admpokachi.ru" TargetMode="External"/><Relationship Id="rId17" Type="http://schemas.openxmlformats.org/officeDocument/2006/relationships/hyperlink" Target="consultantplus://offline/ref=ADD31F4462737AC9A27F4B1A334B200575F69C5C72D15AE0572C604EA8345A648256DF37EC2067481DD920l5bBE" TargetMode="External"/><Relationship Id="rId25" Type="http://schemas.openxmlformats.org/officeDocument/2006/relationships/hyperlink" Target="mailto:arhiv@admpoka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D31F4462737AC9A27F55172527770A76F5C35875D208BA012A3711F8320F24C2508A74A82D67l4bAE" TargetMode="External"/><Relationship Id="rId20" Type="http://schemas.openxmlformats.org/officeDocument/2006/relationships/hyperlink" Target="consultantplus://offline/ref=ADD31F4462737AC9A27F4B1A334B200575F69C5C72D15AE0572C604EA8345A648256DF37EC2067481DDB25l5b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pokachi@admpokachi.ru" TargetMode="External"/><Relationship Id="rId24" Type="http://schemas.openxmlformats.org/officeDocument/2006/relationships/hyperlink" Target="mailto:admpokachi@admpokach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D31F4462737AC9A27F55172527770A76F5C35875D208BA012A3711F8320F24C2508A74A82D67l4bAE" TargetMode="External"/><Relationship Id="rId23" Type="http://schemas.openxmlformats.org/officeDocument/2006/relationships/hyperlink" Target="consultantplus://offline/ref=ADD31F4462737AC9A27F4B1A334B200575F69C5C72D15AE0572C604EA8345A648256DF37EC2067481DDC22l5bEE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DD31F4462737AC9A27F4B1A334B200575F69C5C72D15AE0572C604EA8345A648256DF37EC2067481DDB25l5b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DD31F4462737AC9A27F4B1A334B200575F69C5C72D15AE0572C604EA8345A648256DF37EC2067481DDB22l5b6E" TargetMode="External"/><Relationship Id="rId22" Type="http://schemas.openxmlformats.org/officeDocument/2006/relationships/hyperlink" Target="consultantplus://offline/ref=ADD31F4462737AC9A27F4B1A334B200575F69C5C72D15AE0572C604EA8345A648256DF37EC2067481DDB2Al5b6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520F-D34F-4E8A-8147-098AE76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38</Pages>
  <Words>12117</Words>
  <Characters>69069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Ворожбицкая Светлана Яковлевна</dc:creator>
  <cp:keywords/>
  <dc:description/>
  <cp:lastModifiedBy>Гузюк Владимир Николаевич</cp:lastModifiedBy>
  <cp:revision>22</cp:revision>
  <cp:lastPrinted>2012-02-29T06:38:00Z</cp:lastPrinted>
  <dcterms:created xsi:type="dcterms:W3CDTF">2012-02-03T10:23:00Z</dcterms:created>
  <dcterms:modified xsi:type="dcterms:W3CDTF">2012-02-29T07:03:00Z</dcterms:modified>
</cp:coreProperties>
</file>