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490015">
        <w:rPr>
          <w:rFonts w:ascii="Times New Roman" w:hAnsi="Times New Roman" w:cs="Times New Roman"/>
          <w:sz w:val="24"/>
          <w:szCs w:val="24"/>
        </w:rPr>
        <w:t xml:space="preserve">приказом комитета по управлению муниципальным имуществом администрации города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490015">
        <w:rPr>
          <w:rFonts w:ascii="Times New Roman" w:hAnsi="Times New Roman" w:cs="Times New Roman"/>
          <w:sz w:val="24"/>
          <w:szCs w:val="24"/>
        </w:rPr>
        <w:t>23.10.</w:t>
      </w:r>
      <w:r w:rsidRPr="005B5F0F">
        <w:rPr>
          <w:rFonts w:ascii="Times New Roman" w:hAnsi="Times New Roman" w:cs="Times New Roman"/>
          <w:sz w:val="24"/>
          <w:szCs w:val="24"/>
        </w:rPr>
        <w:t>201</w:t>
      </w:r>
      <w:r w:rsidR="005F65A4" w:rsidRPr="005B5F0F">
        <w:rPr>
          <w:rFonts w:ascii="Times New Roman" w:hAnsi="Times New Roman" w:cs="Times New Roman"/>
          <w:sz w:val="24"/>
          <w:szCs w:val="24"/>
        </w:rPr>
        <w:t>7</w:t>
      </w:r>
      <w:r w:rsidR="00490015">
        <w:rPr>
          <w:rFonts w:ascii="Times New Roman" w:hAnsi="Times New Roman" w:cs="Times New Roman"/>
          <w:sz w:val="24"/>
          <w:szCs w:val="24"/>
        </w:rPr>
        <w:t xml:space="preserve"> </w:t>
      </w:r>
      <w:r w:rsidRPr="005B5F0F">
        <w:rPr>
          <w:rFonts w:ascii="Times New Roman" w:hAnsi="Times New Roman" w:cs="Times New Roman"/>
          <w:sz w:val="24"/>
          <w:szCs w:val="24"/>
        </w:rPr>
        <w:t xml:space="preserve">№ </w:t>
      </w:r>
      <w:r w:rsidR="00490015">
        <w:rPr>
          <w:rFonts w:ascii="Times New Roman" w:hAnsi="Times New Roman" w:cs="Times New Roman"/>
          <w:sz w:val="24"/>
          <w:szCs w:val="24"/>
        </w:rPr>
        <w:t>388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5F65A4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 w:rsidR="00490015">
        <w:rPr>
          <w:rFonts w:ascii="Times New Roman" w:hAnsi="Times New Roman" w:cs="Times New Roman"/>
          <w:sz w:val="24"/>
          <w:szCs w:val="24"/>
        </w:rPr>
        <w:t xml:space="preserve">комитете по управлению муниципальным имуществом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</w:t>
      </w:r>
      <w:proofErr w:type="spellStart"/>
      <w:r w:rsidRPr="001A6E46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6E2E07">
        <w:rPr>
          <w:rFonts w:ascii="Times New Roman" w:hAnsi="Times New Roman" w:cs="Times New Roman"/>
          <w:sz w:val="24"/>
          <w:szCs w:val="24"/>
        </w:rPr>
        <w:t xml:space="preserve">комитет по управлению муниципальным имуществом администрации города  </w:t>
      </w:r>
      <w:proofErr w:type="spellStart"/>
      <w:r w:rsidR="006E2E07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="006E2E07">
        <w:rPr>
          <w:rFonts w:ascii="Times New Roman" w:hAnsi="Times New Roman" w:cs="Times New Roman"/>
          <w:sz w:val="24"/>
          <w:szCs w:val="24"/>
        </w:rPr>
        <w:t xml:space="preserve"> </w:t>
      </w:r>
      <w:r w:rsidRPr="008F5A81">
        <w:rPr>
          <w:rFonts w:ascii="Times New Roman" w:hAnsi="Times New Roman" w:cs="Times New Roman"/>
          <w:sz w:val="24"/>
          <w:szCs w:val="24"/>
        </w:rPr>
        <w:t>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5F65A4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490015">
        <w:rPr>
          <w:rFonts w:ascii="Times New Roman" w:hAnsi="Times New Roman" w:cs="Times New Roman"/>
          <w:sz w:val="24"/>
          <w:szCs w:val="24"/>
        </w:rPr>
        <w:t>заместитель начальника управления муниципальной собственности</w:t>
      </w:r>
      <w:r w:rsidR="005F65A4">
        <w:rPr>
          <w:rFonts w:ascii="Times New Roman" w:hAnsi="Times New Roman" w:cs="Times New Roman"/>
          <w:sz w:val="24"/>
          <w:szCs w:val="24"/>
        </w:rPr>
        <w:t xml:space="preserve"> </w:t>
      </w:r>
      <w:r w:rsidR="00490015">
        <w:rPr>
          <w:rFonts w:ascii="Times New Roman" w:hAnsi="Times New Roman" w:cs="Times New Roman"/>
          <w:sz w:val="24"/>
          <w:szCs w:val="24"/>
        </w:rPr>
        <w:t xml:space="preserve">комитета по управлению муниципальным имуществом </w:t>
      </w:r>
      <w:r w:rsidR="005F65A4">
        <w:rPr>
          <w:rFonts w:ascii="Times New Roman" w:hAnsi="Times New Roman" w:cs="Times New Roman"/>
          <w:sz w:val="24"/>
          <w:szCs w:val="24"/>
        </w:rPr>
        <w:t xml:space="preserve">администрации города </w:t>
      </w:r>
      <w:proofErr w:type="spellStart"/>
      <w:r w:rsidR="005F65A4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="005F65A4">
        <w:rPr>
          <w:rFonts w:ascii="Times New Roman" w:hAnsi="Times New Roman" w:cs="Times New Roman"/>
          <w:sz w:val="24"/>
          <w:szCs w:val="24"/>
        </w:rPr>
        <w:t>.</w:t>
      </w:r>
    </w:p>
    <w:p w:rsidR="006E2E07" w:rsidRDefault="006E2E07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>
        <w:rPr>
          <w:color w:val="000000"/>
          <w:lang w:eastAsia="ru-RU"/>
        </w:rPr>
        <w:t xml:space="preserve"> 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97285A">
        <w:rPr>
          <w:color w:val="000000"/>
          <w:lang w:eastAsia="ru-RU"/>
        </w:rPr>
        <w:t>стаж муниципальной службы не менее двух лет или стаж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 w:rsidR="0097285A">
        <w:rPr>
          <w:color w:val="000000"/>
          <w:lang w:eastAsia="ru-RU"/>
        </w:rPr>
        <w:t xml:space="preserve"> не менее четырех лет;</w:t>
      </w:r>
    </w:p>
    <w:p w:rsidR="00334480" w:rsidRDefault="00334480" w:rsidP="00334480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5F65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3D6CA9" w:rsidRPr="00490015" w:rsidRDefault="00490015" w:rsidP="00490015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0015">
        <w:rPr>
          <w:rFonts w:ascii="Times New Roman" w:hAnsi="Times New Roman" w:cs="Times New Roman"/>
          <w:b/>
          <w:sz w:val="24"/>
          <w:szCs w:val="24"/>
        </w:rPr>
        <w:t xml:space="preserve">заместитель начальника управления муниципальной собственности комитета по управлению муниципальным имуществом </w:t>
      </w:r>
      <w:r>
        <w:rPr>
          <w:rFonts w:ascii="Times New Roman" w:hAnsi="Times New Roman" w:cs="Times New Roman"/>
          <w:b/>
          <w:sz w:val="24"/>
          <w:szCs w:val="24"/>
        </w:rPr>
        <w:t xml:space="preserve">администрации города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6CA9">
        <w:rPr>
          <w:rFonts w:ascii="Times New Roman" w:hAnsi="Times New Roman" w:cs="Times New Roman"/>
          <w:b/>
          <w:bCs/>
          <w:sz w:val="24"/>
          <w:szCs w:val="24"/>
        </w:rPr>
        <w:t>должен знать: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Конституцию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«Об общих принципах организации местного самоуправления в Российской Федерации»;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 противодействии коррупции»;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 муниципальной службе в Российской Федерации»;</w:t>
      </w:r>
    </w:p>
    <w:p w:rsid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«Об обеспечении доступа к информации о деятельности государственных органов и органов местного самоуправления»;</w:t>
      </w:r>
    </w:p>
    <w:p w:rsidR="00490015" w:rsidRDefault="00490015" w:rsidP="003D6CA9">
      <w:pPr>
        <w:ind w:firstLine="567"/>
        <w:jc w:val="both"/>
        <w:rPr>
          <w:color w:val="000000"/>
        </w:rPr>
      </w:pPr>
      <w:r>
        <w:rPr>
          <w:color w:val="000000"/>
        </w:rPr>
        <w:t>- Федеральный закон «О приватизации жилищного фонда Российской Федерации»;</w:t>
      </w:r>
    </w:p>
    <w:p w:rsidR="00490015" w:rsidRPr="003D6CA9" w:rsidRDefault="00490015" w:rsidP="003D6CA9">
      <w:pPr>
        <w:ind w:firstLine="567"/>
        <w:jc w:val="both"/>
        <w:rPr>
          <w:color w:val="000000"/>
        </w:rPr>
      </w:pPr>
      <w:r>
        <w:rPr>
          <w:color w:val="000000"/>
        </w:rPr>
        <w:t>- Федеральный закон «О приватизации государственного и муниципального имущества»;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 xml:space="preserve">- Закон Ханты – Мансийского автономного округа - Югры «Об отдельных вопросах муниципальной службы </w:t>
      </w:r>
      <w:proofErr w:type="gramStart"/>
      <w:r w:rsidRPr="003D6CA9">
        <w:rPr>
          <w:color w:val="000000"/>
        </w:rPr>
        <w:t>в</w:t>
      </w:r>
      <w:proofErr w:type="gramEnd"/>
      <w:r w:rsidRPr="003D6CA9">
        <w:rPr>
          <w:color w:val="000000"/>
        </w:rPr>
        <w:t xml:space="preserve"> </w:t>
      </w:r>
      <w:proofErr w:type="gramStart"/>
      <w:r w:rsidRPr="003D6CA9">
        <w:rPr>
          <w:color w:val="000000"/>
        </w:rPr>
        <w:t>Ханты-Мансийском</w:t>
      </w:r>
      <w:proofErr w:type="gramEnd"/>
      <w:r w:rsidRPr="003D6CA9">
        <w:rPr>
          <w:color w:val="000000"/>
        </w:rPr>
        <w:t xml:space="preserve"> автономном округе – Югре»;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 xml:space="preserve">- законодательство Российской Федерации и Ханты-Мансийского автономного округа - Югры по вопросам, входящим в компетенцию </w:t>
      </w:r>
      <w:r w:rsidR="00490015">
        <w:rPr>
          <w:color w:val="000000"/>
        </w:rPr>
        <w:t>заместителя начальника управления</w:t>
      </w:r>
      <w:r w:rsidRPr="003D6CA9">
        <w:rPr>
          <w:color w:val="000000"/>
        </w:rPr>
        <w:t>;</w:t>
      </w:r>
    </w:p>
    <w:p w:rsidR="00334480" w:rsidRDefault="00BB674C" w:rsidP="00334480">
      <w:pPr>
        <w:ind w:firstLine="567"/>
        <w:jc w:val="both"/>
      </w:pPr>
      <w:r>
        <w:t xml:space="preserve">- Устав города </w:t>
      </w:r>
      <w:proofErr w:type="spellStart"/>
      <w:r>
        <w:t>Покачи</w:t>
      </w:r>
      <w:proofErr w:type="spellEnd"/>
      <w:r>
        <w:t>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Pr="00E56A39" w:rsidRDefault="00E56A39" w:rsidP="00334480">
      <w:pPr>
        <w:ind w:firstLine="567"/>
        <w:jc w:val="both"/>
        <w:rPr>
          <w:b/>
        </w:rPr>
      </w:pPr>
      <w:r>
        <w:rPr>
          <w:b/>
        </w:rPr>
        <w:t xml:space="preserve">  </w:t>
      </w:r>
      <w:r w:rsidRPr="00E56A39">
        <w:rPr>
          <w:b/>
        </w:rPr>
        <w:t xml:space="preserve">заместитель начальника управления муниципальной собственности комитета по управлению муниципальным имуществом администрации города </w:t>
      </w:r>
      <w:proofErr w:type="spellStart"/>
      <w:r w:rsidRPr="00E56A39">
        <w:rPr>
          <w:b/>
        </w:rPr>
        <w:t>Покачи</w:t>
      </w:r>
      <w:proofErr w:type="spellEnd"/>
      <w:r w:rsidRPr="00E56A39">
        <w:rPr>
          <w:b/>
        </w:rPr>
        <w:t xml:space="preserve"> должен </w:t>
      </w:r>
      <w:r w:rsidR="00334480" w:rsidRPr="00E56A39">
        <w:rPr>
          <w:b/>
        </w:rPr>
        <w:t xml:space="preserve"> уметь и иметь:</w:t>
      </w:r>
    </w:p>
    <w:p w:rsidR="00E56A39" w:rsidRDefault="00E56A39" w:rsidP="00E56A39">
      <w:pPr>
        <w:pStyle w:val="a5"/>
        <w:ind w:left="0" w:firstLine="567"/>
        <w:jc w:val="both"/>
        <w:rPr>
          <w:sz w:val="24"/>
          <w:szCs w:val="24"/>
        </w:rPr>
      </w:pPr>
      <w:r w:rsidRPr="0011132D">
        <w:rPr>
          <w:sz w:val="24"/>
          <w:szCs w:val="24"/>
        </w:rPr>
        <w:t xml:space="preserve">1) способность определять и разрабатывать стратегию развития сферы владения, пользования и распоряжения </w:t>
      </w:r>
      <w:r w:rsidR="006E2E07">
        <w:rPr>
          <w:sz w:val="24"/>
          <w:szCs w:val="24"/>
        </w:rPr>
        <w:t>муниципальным имуществом</w:t>
      </w:r>
      <w:r>
        <w:rPr>
          <w:sz w:val="24"/>
          <w:szCs w:val="24"/>
        </w:rPr>
        <w:t>;</w:t>
      </w:r>
    </w:p>
    <w:p w:rsidR="00C4680C" w:rsidRPr="003D6CA9" w:rsidRDefault="00C4680C" w:rsidP="00C4680C">
      <w:pPr>
        <w:ind w:firstLine="567"/>
        <w:jc w:val="both"/>
        <w:rPr>
          <w:color w:val="000000"/>
        </w:rPr>
      </w:pPr>
      <w:r>
        <w:t xml:space="preserve">2) </w:t>
      </w:r>
      <w:r w:rsidRPr="00C4680C">
        <w:t xml:space="preserve">подготавливать проекты муниципальных правовых актов, документов и инструктивных материалов по вопросам, входящим в компетенцию </w:t>
      </w:r>
      <w:r>
        <w:rPr>
          <w:color w:val="000000"/>
        </w:rPr>
        <w:t>заместителя начальника управления</w:t>
      </w:r>
      <w:r w:rsidRPr="003D6CA9">
        <w:rPr>
          <w:color w:val="000000"/>
        </w:rPr>
        <w:t>;</w:t>
      </w:r>
    </w:p>
    <w:p w:rsidR="00E56A39" w:rsidRPr="00C4680C" w:rsidRDefault="00C4680C" w:rsidP="00E56A39">
      <w:pPr>
        <w:pStyle w:val="a5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E56A39" w:rsidRPr="00C4680C">
        <w:rPr>
          <w:sz w:val="24"/>
          <w:szCs w:val="24"/>
        </w:rPr>
        <w:t>) способность оперативно принимать  решения, организовывать их выполнение;</w:t>
      </w:r>
    </w:p>
    <w:p w:rsidR="00E56A39" w:rsidRDefault="00E56A39" w:rsidP="00E56A39">
      <w:pPr>
        <w:autoSpaceDE w:val="0"/>
        <w:autoSpaceDN w:val="0"/>
        <w:adjustRightInd w:val="0"/>
        <w:jc w:val="both"/>
        <w:outlineLvl w:val="0"/>
      </w:pPr>
      <w:r>
        <w:t xml:space="preserve">         </w:t>
      </w:r>
      <w:r w:rsidR="00C4680C">
        <w:t>4</w:t>
      </w:r>
      <w:r>
        <w:t>)</w:t>
      </w:r>
      <w:r w:rsidRPr="0011132D">
        <w:t xml:space="preserve"> способность прогнозировать возможные позитивные и негативные последствия принятых решений; анализировать статистические и отчетные данные;</w:t>
      </w:r>
    </w:p>
    <w:p w:rsidR="00C4680C" w:rsidRDefault="00C4680C" w:rsidP="00C4680C">
      <w:pPr>
        <w:ind w:firstLine="567"/>
        <w:jc w:val="both"/>
      </w:pPr>
      <w:r>
        <w:t>5) выполнять должностные обязанности самостоятельно, без помощи руководителя;</w:t>
      </w:r>
    </w:p>
    <w:p w:rsidR="00C4680C" w:rsidRDefault="00C4680C" w:rsidP="00C4680C">
      <w:pPr>
        <w:ind w:firstLine="567"/>
        <w:jc w:val="both"/>
      </w:pPr>
      <w:r>
        <w:t>6) решать поставленные задачи, адаптироваться к новым условиям и требованиям;</w:t>
      </w:r>
    </w:p>
    <w:p w:rsidR="00C4680C" w:rsidRDefault="00C4680C" w:rsidP="00C4680C">
      <w:pPr>
        <w:ind w:firstLine="567"/>
        <w:jc w:val="both"/>
      </w:pPr>
      <w:r>
        <w:t>7) грамотно излагать свои мысли в устной и письменной форме;</w:t>
      </w:r>
    </w:p>
    <w:p w:rsidR="00C4680C" w:rsidRDefault="00C4680C" w:rsidP="00C4680C">
      <w:pPr>
        <w:ind w:firstLine="567"/>
        <w:jc w:val="both"/>
      </w:pPr>
      <w:r>
        <w:lastRenderedPageBreak/>
        <w:t>8) навыки по сбору и систематизации актуальной информации в установленной сфере деятельности;</w:t>
      </w:r>
    </w:p>
    <w:p w:rsidR="00E56A39" w:rsidRPr="0011132D" w:rsidRDefault="00C4680C" w:rsidP="00E56A39">
      <w:pPr>
        <w:autoSpaceDE w:val="0"/>
        <w:autoSpaceDN w:val="0"/>
        <w:adjustRightInd w:val="0"/>
        <w:ind w:firstLine="540"/>
        <w:jc w:val="both"/>
        <w:outlineLvl w:val="0"/>
      </w:pPr>
      <w:r>
        <w:t xml:space="preserve"> 9)</w:t>
      </w:r>
      <w:r w:rsidR="00E56A39" w:rsidRPr="0011132D">
        <w:t xml:space="preserve"> навыки лидера, организаторские способности;</w:t>
      </w:r>
    </w:p>
    <w:p w:rsidR="00E56A39" w:rsidRPr="0011132D" w:rsidRDefault="00E56A39" w:rsidP="00E56A39">
      <w:pPr>
        <w:autoSpaceDE w:val="0"/>
        <w:autoSpaceDN w:val="0"/>
        <w:adjustRightInd w:val="0"/>
        <w:ind w:firstLine="540"/>
        <w:jc w:val="both"/>
        <w:outlineLvl w:val="0"/>
      </w:pPr>
      <w:r w:rsidRPr="0011132D">
        <w:t xml:space="preserve"> </w:t>
      </w:r>
      <w:r w:rsidR="00C4680C">
        <w:t>10</w:t>
      </w:r>
      <w:r w:rsidRPr="0011132D">
        <w:t>) опыт ведения деловых переговоров;</w:t>
      </w:r>
    </w:p>
    <w:p w:rsidR="00E56A39" w:rsidRPr="0011132D" w:rsidRDefault="00E56A39" w:rsidP="00E56A39">
      <w:pPr>
        <w:autoSpaceDE w:val="0"/>
        <w:autoSpaceDN w:val="0"/>
        <w:adjustRightInd w:val="0"/>
        <w:ind w:firstLine="540"/>
        <w:jc w:val="both"/>
        <w:outlineLvl w:val="0"/>
      </w:pPr>
      <w:r w:rsidRPr="0011132D">
        <w:t xml:space="preserve"> </w:t>
      </w:r>
      <w:r w:rsidR="00C4680C">
        <w:t>11</w:t>
      </w:r>
      <w:r w:rsidRPr="0011132D">
        <w:t>) способность публично выступать;</w:t>
      </w:r>
    </w:p>
    <w:p w:rsidR="00E56A39" w:rsidRPr="0011132D" w:rsidRDefault="00E56A39" w:rsidP="00E56A39">
      <w:pPr>
        <w:autoSpaceDE w:val="0"/>
        <w:autoSpaceDN w:val="0"/>
        <w:adjustRightInd w:val="0"/>
        <w:ind w:firstLine="540"/>
        <w:jc w:val="both"/>
        <w:outlineLvl w:val="0"/>
      </w:pPr>
      <w:r w:rsidRPr="0011132D">
        <w:t xml:space="preserve"> </w:t>
      </w:r>
      <w:r w:rsidR="00C4680C">
        <w:t>12</w:t>
      </w:r>
      <w:r w:rsidRPr="0011132D">
        <w:t>) навыки делового письма.</w:t>
      </w: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Pr="003D6CA9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6CA9"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</w:t>
      </w:r>
      <w:r w:rsidR="002F3FA4">
        <w:rPr>
          <w:rFonts w:ascii="Times New Roman" w:hAnsi="Times New Roman" w:cs="Times New Roman"/>
          <w:sz w:val="24"/>
          <w:szCs w:val="24"/>
        </w:rPr>
        <w:t>, а также сведения об имуществе</w:t>
      </w:r>
      <w:r w:rsidRPr="003D6CA9">
        <w:rPr>
          <w:rFonts w:ascii="Times New Roman" w:hAnsi="Times New Roman" w:cs="Times New Roman"/>
          <w:sz w:val="24"/>
          <w:szCs w:val="24"/>
        </w:rPr>
        <w:t>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</w:t>
      </w:r>
      <w:proofErr w:type="gramEnd"/>
      <w:r w:rsidRPr="003D6CA9">
        <w:rPr>
          <w:rFonts w:ascii="Times New Roman" w:hAnsi="Times New Roman" w:cs="Times New Roman"/>
          <w:sz w:val="24"/>
          <w:szCs w:val="24"/>
        </w:rPr>
        <w:t xml:space="preserve"> для замещения должности муниципа</w:t>
      </w:r>
      <w:r w:rsidR="005F65A4" w:rsidRPr="003D6CA9">
        <w:rPr>
          <w:rFonts w:ascii="Times New Roman" w:hAnsi="Times New Roman" w:cs="Times New Roman"/>
          <w:sz w:val="24"/>
          <w:szCs w:val="24"/>
        </w:rPr>
        <w:t>льной службы (на отчетную дату);</w:t>
      </w:r>
    </w:p>
    <w:p w:rsidR="005F65A4" w:rsidRPr="003D6CA9" w:rsidRDefault="005F65A4" w:rsidP="005F65A4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D6CA9">
        <w:t xml:space="preserve">11) </w:t>
      </w:r>
      <w:r w:rsidRPr="003D6CA9">
        <w:rPr>
          <w:rFonts w:eastAsiaTheme="minorHAnsi"/>
          <w:lang w:eastAsia="en-US"/>
        </w:rPr>
        <w:t>сведения об адресах сайтов и (или) страниц сайтов в информационно-телекоммуникационной с</w:t>
      </w:r>
      <w:bookmarkStart w:id="0" w:name="_GoBack"/>
      <w:bookmarkEnd w:id="0"/>
      <w:r w:rsidRPr="003D6CA9">
        <w:rPr>
          <w:rFonts w:eastAsiaTheme="minorHAnsi"/>
          <w:lang w:eastAsia="en-US"/>
        </w:rPr>
        <w:t>ети "Интернет",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:rsidR="005F65A4" w:rsidRDefault="005F65A4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E2E07" w:rsidRPr="00C5361B" w:rsidRDefault="006E2E07" w:rsidP="006E2E07">
      <w:pPr>
        <w:shd w:val="clear" w:color="auto" w:fill="FFFFFF"/>
        <w:ind w:firstLine="567"/>
        <w:jc w:val="both"/>
      </w:pPr>
      <w:r w:rsidRPr="00C5361B">
        <w:t>Документы на участие в Конкурсе представляются в комитет по управлению муниц</w:t>
      </w:r>
      <w:r w:rsidRPr="00C5361B">
        <w:t>и</w:t>
      </w:r>
      <w:r w:rsidRPr="00C5361B">
        <w:t xml:space="preserve">пальным имуществом администрации города </w:t>
      </w:r>
      <w:proofErr w:type="spellStart"/>
      <w:r w:rsidRPr="00C5361B">
        <w:t>Покачи</w:t>
      </w:r>
      <w:proofErr w:type="spellEnd"/>
      <w:r w:rsidRPr="00C5361B">
        <w:t xml:space="preserve"> в течение 20 дней со дня объявления об их приеме </w:t>
      </w:r>
      <w:r w:rsidRPr="00C5361B">
        <w:rPr>
          <w:b/>
        </w:rPr>
        <w:t>(с 30  октября 2017 по 20 ноября 2017)</w:t>
      </w:r>
      <w:r w:rsidRPr="00C5361B">
        <w:t>. Прием документов осуществл</w:t>
      </w:r>
      <w:r w:rsidRPr="00C5361B">
        <w:t>я</w:t>
      </w:r>
      <w:r w:rsidRPr="00C5361B">
        <w:t>ется с 8-30 до 17-12, ежедневно, в рабочие дни (перерыв на обед с 12-30 до 14-00, выходной – суббота, воскресенье) по адресу: 628661, г. </w:t>
      </w:r>
      <w:proofErr w:type="spellStart"/>
      <w:r w:rsidRPr="00C5361B">
        <w:t>Покачи</w:t>
      </w:r>
      <w:proofErr w:type="spellEnd"/>
      <w:r w:rsidRPr="00C5361B">
        <w:t>, ул. Мира, д.8/1, кабинет 218, телефон 8 (34669) 7-23-06, факс 8(34669) 7-23-06, эле</w:t>
      </w:r>
      <w:r w:rsidRPr="00C5361B">
        <w:t>к</w:t>
      </w:r>
      <w:r w:rsidRPr="00C5361B">
        <w:t xml:space="preserve">тронный адрес: </w:t>
      </w:r>
      <w:proofErr w:type="spellStart"/>
      <w:r w:rsidRPr="00C5361B">
        <w:rPr>
          <w:color w:val="000000"/>
          <w:lang w:val="en-US"/>
        </w:rPr>
        <w:t>kumi</w:t>
      </w:r>
      <w:proofErr w:type="spellEnd"/>
      <w:r w:rsidRPr="00C5361B">
        <w:rPr>
          <w:color w:val="000000"/>
        </w:rPr>
        <w:t>@</w:t>
      </w:r>
      <w:proofErr w:type="spellStart"/>
      <w:r w:rsidRPr="00C5361B">
        <w:rPr>
          <w:color w:val="000000"/>
          <w:lang w:val="en-US"/>
        </w:rPr>
        <w:t>admpokachi</w:t>
      </w:r>
      <w:proofErr w:type="spellEnd"/>
      <w:r w:rsidRPr="00C5361B">
        <w:rPr>
          <w:color w:val="000000"/>
        </w:rPr>
        <w:t>.</w:t>
      </w:r>
      <w:proofErr w:type="spellStart"/>
      <w:r w:rsidRPr="00C5361B">
        <w:rPr>
          <w:color w:val="000000"/>
          <w:lang w:val="en-US"/>
        </w:rPr>
        <w:t>ru</w:t>
      </w:r>
      <w:proofErr w:type="spellEnd"/>
      <w:r w:rsidRPr="00C5361B">
        <w:rPr>
          <w:color w:val="000000"/>
        </w:rPr>
        <w:t>.</w:t>
      </w:r>
    </w:p>
    <w:p w:rsidR="00B66479" w:rsidRPr="00C5361B" w:rsidRDefault="00B66479"/>
    <w:sectPr w:rsidR="00B66479" w:rsidRPr="00C5361B" w:rsidSect="006E2E0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2F3FA4"/>
    <w:rsid w:val="00334480"/>
    <w:rsid w:val="003C351B"/>
    <w:rsid w:val="003D6CA9"/>
    <w:rsid w:val="003E3A64"/>
    <w:rsid w:val="00490015"/>
    <w:rsid w:val="005424BA"/>
    <w:rsid w:val="005B061A"/>
    <w:rsid w:val="005B34B7"/>
    <w:rsid w:val="005B5F0F"/>
    <w:rsid w:val="005F65A4"/>
    <w:rsid w:val="00605F5E"/>
    <w:rsid w:val="00636D47"/>
    <w:rsid w:val="006460E0"/>
    <w:rsid w:val="006E2E07"/>
    <w:rsid w:val="008B19C3"/>
    <w:rsid w:val="00952070"/>
    <w:rsid w:val="0097285A"/>
    <w:rsid w:val="00A13DB7"/>
    <w:rsid w:val="00A421D6"/>
    <w:rsid w:val="00B66479"/>
    <w:rsid w:val="00BA3AA7"/>
    <w:rsid w:val="00BB674C"/>
    <w:rsid w:val="00BC3243"/>
    <w:rsid w:val="00C4680C"/>
    <w:rsid w:val="00C5361B"/>
    <w:rsid w:val="00CD2D66"/>
    <w:rsid w:val="00E158FB"/>
    <w:rsid w:val="00E26499"/>
    <w:rsid w:val="00E56A39"/>
    <w:rsid w:val="00EB6FF4"/>
    <w:rsid w:val="00F55F0C"/>
    <w:rsid w:val="00F66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 Indent"/>
    <w:basedOn w:val="a"/>
    <w:link w:val="a6"/>
    <w:rsid w:val="00E56A39"/>
    <w:pPr>
      <w:suppressAutoHyphens w:val="0"/>
      <w:spacing w:after="120"/>
      <w:ind w:left="283"/>
    </w:pPr>
    <w:rPr>
      <w:sz w:val="20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E56A3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 Indent"/>
    <w:basedOn w:val="a"/>
    <w:link w:val="a6"/>
    <w:rsid w:val="00E56A39"/>
    <w:pPr>
      <w:suppressAutoHyphens w:val="0"/>
      <w:spacing w:after="120"/>
      <w:ind w:left="283"/>
    </w:pPr>
    <w:rPr>
      <w:sz w:val="20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E56A3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920</Words>
  <Characters>5247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Алероева Наталья Леонидовна</cp:lastModifiedBy>
  <cp:revision>2</cp:revision>
  <cp:lastPrinted>2017-10-24T11:17:00Z</cp:lastPrinted>
  <dcterms:created xsi:type="dcterms:W3CDTF">2017-10-24T11:20:00Z</dcterms:created>
  <dcterms:modified xsi:type="dcterms:W3CDTF">2017-10-24T11:20:00Z</dcterms:modified>
</cp:coreProperties>
</file>