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74D" w:rsidRPr="00A1374D" w:rsidRDefault="00A1374D" w:rsidP="00A1374D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A1374D" w:rsidRPr="00A1374D" w:rsidRDefault="00A1374D" w:rsidP="00A1374D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A1374D">
        <w:rPr>
          <w:rFonts w:ascii="Times New Roman" w:hAnsi="Times New Roman" w:cs="Times New Roman"/>
        </w:rPr>
        <w:t>АДМИНИСТРАЦИЯ ГОРОДА ПОКАЧИ</w:t>
      </w:r>
    </w:p>
    <w:p w:rsidR="00A1374D" w:rsidRPr="00A1374D" w:rsidRDefault="00A1374D" w:rsidP="00A1374D">
      <w:pPr>
        <w:pStyle w:val="ConsPlusTitle"/>
        <w:jc w:val="center"/>
        <w:rPr>
          <w:rFonts w:ascii="Times New Roman" w:hAnsi="Times New Roman" w:cs="Times New Roman"/>
        </w:rPr>
      </w:pPr>
    </w:p>
    <w:p w:rsidR="00A1374D" w:rsidRPr="00A1374D" w:rsidRDefault="00A1374D" w:rsidP="00A1374D">
      <w:pPr>
        <w:pStyle w:val="ConsPlusTitle"/>
        <w:jc w:val="center"/>
        <w:rPr>
          <w:rFonts w:ascii="Times New Roman" w:hAnsi="Times New Roman" w:cs="Times New Roman"/>
        </w:rPr>
      </w:pPr>
      <w:r w:rsidRPr="00A1374D">
        <w:rPr>
          <w:rFonts w:ascii="Times New Roman" w:hAnsi="Times New Roman" w:cs="Times New Roman"/>
        </w:rPr>
        <w:t>ПОСТАНОВЛЕНИЕ</w:t>
      </w:r>
    </w:p>
    <w:p w:rsidR="00A1374D" w:rsidRPr="00A1374D" w:rsidRDefault="00A1374D" w:rsidP="00A1374D">
      <w:pPr>
        <w:pStyle w:val="ConsPlusTitle"/>
        <w:jc w:val="center"/>
        <w:rPr>
          <w:rFonts w:ascii="Times New Roman" w:hAnsi="Times New Roman" w:cs="Times New Roman"/>
        </w:rPr>
      </w:pPr>
      <w:r w:rsidRPr="00A1374D">
        <w:rPr>
          <w:rFonts w:ascii="Times New Roman" w:hAnsi="Times New Roman" w:cs="Times New Roman"/>
        </w:rPr>
        <w:t>от 12 октября 2018 г. N 1018</w:t>
      </w:r>
    </w:p>
    <w:p w:rsidR="00A1374D" w:rsidRPr="00A1374D" w:rsidRDefault="00A1374D" w:rsidP="00A1374D">
      <w:pPr>
        <w:pStyle w:val="ConsPlusTitle"/>
        <w:jc w:val="center"/>
        <w:rPr>
          <w:rFonts w:ascii="Times New Roman" w:hAnsi="Times New Roman" w:cs="Times New Roman"/>
        </w:rPr>
      </w:pPr>
    </w:p>
    <w:p w:rsidR="00A1374D" w:rsidRPr="00A1374D" w:rsidRDefault="00A1374D" w:rsidP="00A1374D">
      <w:pPr>
        <w:pStyle w:val="ConsPlusTitle"/>
        <w:jc w:val="center"/>
        <w:rPr>
          <w:rFonts w:ascii="Times New Roman" w:hAnsi="Times New Roman" w:cs="Times New Roman"/>
        </w:rPr>
      </w:pPr>
      <w:r w:rsidRPr="00A1374D">
        <w:rPr>
          <w:rFonts w:ascii="Times New Roman" w:hAnsi="Times New Roman" w:cs="Times New Roman"/>
        </w:rPr>
        <w:t>ОБ УТВЕРЖДЕНИИ МУНИЦИПАЛЬНОЙ ПРОГРАММЫ "РАЗРАБОТКА</w:t>
      </w:r>
    </w:p>
    <w:p w:rsidR="00A1374D" w:rsidRPr="00A1374D" w:rsidRDefault="00A1374D" w:rsidP="00A1374D">
      <w:pPr>
        <w:pStyle w:val="ConsPlusTitle"/>
        <w:jc w:val="center"/>
        <w:rPr>
          <w:rFonts w:ascii="Times New Roman" w:hAnsi="Times New Roman" w:cs="Times New Roman"/>
        </w:rPr>
      </w:pPr>
      <w:r w:rsidRPr="00A1374D">
        <w:rPr>
          <w:rFonts w:ascii="Times New Roman" w:hAnsi="Times New Roman" w:cs="Times New Roman"/>
        </w:rPr>
        <w:t>ДОКУМЕНТОВ ГРАДОСТРОИТЕЛЬНОГО РЕГУЛИРОВАНИЯ ГОРОДА ПОКАЧИ"</w:t>
      </w:r>
    </w:p>
    <w:p w:rsidR="00A1374D" w:rsidRPr="00A1374D" w:rsidRDefault="00A1374D" w:rsidP="00A1374D">
      <w:pPr>
        <w:pStyle w:val="ConsPlusNormal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A1374D" w:rsidRPr="00A1374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4D" w:rsidRPr="00A1374D" w:rsidRDefault="00A1374D" w:rsidP="00A137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4D" w:rsidRPr="00A1374D" w:rsidRDefault="00A1374D" w:rsidP="00A137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1374D">
              <w:rPr>
                <w:rFonts w:ascii="Times New Roman" w:hAnsi="Times New Roman" w:cs="Times New Roman"/>
              </w:rPr>
              <w:t xml:space="preserve">(в ред. постановлений Администрации города Покачи от 17.06.2019 </w:t>
            </w:r>
            <w:hyperlink r:id="rId5">
              <w:r w:rsidRPr="00A1374D">
                <w:rPr>
                  <w:rFonts w:ascii="Times New Roman" w:hAnsi="Times New Roman" w:cs="Times New Roman"/>
                </w:rPr>
                <w:t>N 557</w:t>
              </w:r>
            </w:hyperlink>
            <w:r w:rsidRPr="00A1374D">
              <w:rPr>
                <w:rFonts w:ascii="Times New Roman" w:hAnsi="Times New Roman" w:cs="Times New Roman"/>
              </w:rPr>
              <w:t>,</w:t>
            </w:r>
            <w:proofErr w:type="gramEnd"/>
          </w:p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 xml:space="preserve">от 23.09.2019 </w:t>
            </w:r>
            <w:hyperlink r:id="rId6">
              <w:r w:rsidRPr="00A1374D">
                <w:rPr>
                  <w:rFonts w:ascii="Times New Roman" w:hAnsi="Times New Roman" w:cs="Times New Roman"/>
                </w:rPr>
                <w:t>N 835</w:t>
              </w:r>
            </w:hyperlink>
            <w:r w:rsidRPr="00A1374D">
              <w:rPr>
                <w:rFonts w:ascii="Times New Roman" w:hAnsi="Times New Roman" w:cs="Times New Roman"/>
              </w:rPr>
              <w:t xml:space="preserve">, от 30.10.2019 </w:t>
            </w:r>
            <w:hyperlink r:id="rId7">
              <w:r w:rsidRPr="00A1374D">
                <w:rPr>
                  <w:rFonts w:ascii="Times New Roman" w:hAnsi="Times New Roman" w:cs="Times New Roman"/>
                </w:rPr>
                <w:t>N 977</w:t>
              </w:r>
            </w:hyperlink>
            <w:r w:rsidRPr="00A1374D">
              <w:rPr>
                <w:rFonts w:ascii="Times New Roman" w:hAnsi="Times New Roman" w:cs="Times New Roman"/>
              </w:rPr>
              <w:t xml:space="preserve">, от 22.06.2020 </w:t>
            </w:r>
            <w:hyperlink r:id="rId8">
              <w:r w:rsidRPr="00A1374D">
                <w:rPr>
                  <w:rFonts w:ascii="Times New Roman" w:hAnsi="Times New Roman" w:cs="Times New Roman"/>
                </w:rPr>
                <w:t>N 500</w:t>
              </w:r>
            </w:hyperlink>
            <w:r w:rsidRPr="00A1374D">
              <w:rPr>
                <w:rFonts w:ascii="Times New Roman" w:hAnsi="Times New Roman" w:cs="Times New Roman"/>
              </w:rPr>
              <w:t>,</w:t>
            </w:r>
          </w:p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 xml:space="preserve">от 21.07.2020 </w:t>
            </w:r>
            <w:hyperlink r:id="rId9">
              <w:r w:rsidRPr="00A1374D">
                <w:rPr>
                  <w:rFonts w:ascii="Times New Roman" w:hAnsi="Times New Roman" w:cs="Times New Roman"/>
                </w:rPr>
                <w:t>N 574</w:t>
              </w:r>
            </w:hyperlink>
            <w:r w:rsidRPr="00A1374D">
              <w:rPr>
                <w:rFonts w:ascii="Times New Roman" w:hAnsi="Times New Roman" w:cs="Times New Roman"/>
              </w:rPr>
              <w:t xml:space="preserve">, от 04.08.2020 </w:t>
            </w:r>
            <w:hyperlink r:id="rId10">
              <w:r w:rsidRPr="00A1374D">
                <w:rPr>
                  <w:rFonts w:ascii="Times New Roman" w:hAnsi="Times New Roman" w:cs="Times New Roman"/>
                </w:rPr>
                <w:t>N 622</w:t>
              </w:r>
            </w:hyperlink>
            <w:r w:rsidRPr="00A1374D">
              <w:rPr>
                <w:rFonts w:ascii="Times New Roman" w:hAnsi="Times New Roman" w:cs="Times New Roman"/>
              </w:rPr>
              <w:t xml:space="preserve">, от 28.09.2020 </w:t>
            </w:r>
            <w:hyperlink r:id="rId11">
              <w:r w:rsidRPr="00A1374D">
                <w:rPr>
                  <w:rFonts w:ascii="Times New Roman" w:hAnsi="Times New Roman" w:cs="Times New Roman"/>
                </w:rPr>
                <w:t>N 799</w:t>
              </w:r>
            </w:hyperlink>
            <w:r w:rsidRPr="00A1374D">
              <w:rPr>
                <w:rFonts w:ascii="Times New Roman" w:hAnsi="Times New Roman" w:cs="Times New Roman"/>
              </w:rPr>
              <w:t>,</w:t>
            </w:r>
          </w:p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 xml:space="preserve">от 23.10.2020 </w:t>
            </w:r>
            <w:hyperlink r:id="rId12">
              <w:r w:rsidRPr="00A1374D">
                <w:rPr>
                  <w:rFonts w:ascii="Times New Roman" w:hAnsi="Times New Roman" w:cs="Times New Roman"/>
                </w:rPr>
                <w:t>N 860</w:t>
              </w:r>
            </w:hyperlink>
            <w:r w:rsidRPr="00A1374D">
              <w:rPr>
                <w:rFonts w:ascii="Times New Roman" w:hAnsi="Times New Roman" w:cs="Times New Roman"/>
              </w:rPr>
              <w:t xml:space="preserve">, от 14.04.2021 </w:t>
            </w:r>
            <w:hyperlink r:id="rId13">
              <w:r w:rsidRPr="00A1374D">
                <w:rPr>
                  <w:rFonts w:ascii="Times New Roman" w:hAnsi="Times New Roman" w:cs="Times New Roman"/>
                </w:rPr>
                <w:t>N 329</w:t>
              </w:r>
            </w:hyperlink>
            <w:r w:rsidRPr="00A1374D">
              <w:rPr>
                <w:rFonts w:ascii="Times New Roman" w:hAnsi="Times New Roman" w:cs="Times New Roman"/>
              </w:rPr>
              <w:t xml:space="preserve">, от 29.10.2021 </w:t>
            </w:r>
            <w:hyperlink r:id="rId14">
              <w:r w:rsidRPr="00A1374D">
                <w:rPr>
                  <w:rFonts w:ascii="Times New Roman" w:hAnsi="Times New Roman" w:cs="Times New Roman"/>
                </w:rPr>
                <w:t>N 1017</w:t>
              </w:r>
            </w:hyperlink>
            <w:r w:rsidRPr="00A1374D">
              <w:rPr>
                <w:rFonts w:ascii="Times New Roman" w:hAnsi="Times New Roman" w:cs="Times New Roman"/>
              </w:rPr>
              <w:t>,</w:t>
            </w:r>
          </w:p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 xml:space="preserve">от 12.01.2022 </w:t>
            </w:r>
            <w:hyperlink r:id="rId15">
              <w:r w:rsidRPr="00A1374D">
                <w:rPr>
                  <w:rFonts w:ascii="Times New Roman" w:hAnsi="Times New Roman" w:cs="Times New Roman"/>
                </w:rPr>
                <w:t>N 7</w:t>
              </w:r>
            </w:hyperlink>
            <w:r w:rsidRPr="00A1374D">
              <w:rPr>
                <w:rFonts w:ascii="Times New Roman" w:hAnsi="Times New Roman" w:cs="Times New Roman"/>
              </w:rPr>
              <w:t xml:space="preserve">, от 15.03.2022 </w:t>
            </w:r>
            <w:hyperlink r:id="rId16">
              <w:r w:rsidRPr="00A1374D">
                <w:rPr>
                  <w:rFonts w:ascii="Times New Roman" w:hAnsi="Times New Roman" w:cs="Times New Roman"/>
                </w:rPr>
                <w:t>N 272</w:t>
              </w:r>
            </w:hyperlink>
            <w:r w:rsidRPr="00A1374D">
              <w:rPr>
                <w:rFonts w:ascii="Times New Roman" w:hAnsi="Times New Roman" w:cs="Times New Roman"/>
              </w:rPr>
              <w:t xml:space="preserve">, от 24.03.2022 </w:t>
            </w:r>
            <w:hyperlink r:id="rId17">
              <w:r w:rsidRPr="00A1374D">
                <w:rPr>
                  <w:rFonts w:ascii="Times New Roman" w:hAnsi="Times New Roman" w:cs="Times New Roman"/>
                </w:rPr>
                <w:t>N 296</w:t>
              </w:r>
            </w:hyperlink>
            <w:r w:rsidRPr="00A1374D">
              <w:rPr>
                <w:rFonts w:ascii="Times New Roman" w:hAnsi="Times New Roman" w:cs="Times New Roman"/>
              </w:rPr>
              <w:t>,</w:t>
            </w:r>
          </w:p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 xml:space="preserve">от 12.09.2022 </w:t>
            </w:r>
            <w:hyperlink r:id="rId18">
              <w:r w:rsidRPr="00A1374D">
                <w:rPr>
                  <w:rFonts w:ascii="Times New Roman" w:hAnsi="Times New Roman" w:cs="Times New Roman"/>
                </w:rPr>
                <w:t>N 969</w:t>
              </w:r>
            </w:hyperlink>
            <w:r w:rsidRPr="00A1374D">
              <w:rPr>
                <w:rFonts w:ascii="Times New Roman" w:hAnsi="Times New Roman" w:cs="Times New Roman"/>
              </w:rPr>
              <w:t xml:space="preserve">, от 14.09.2022 </w:t>
            </w:r>
            <w:hyperlink r:id="rId19">
              <w:r w:rsidRPr="00A1374D">
                <w:rPr>
                  <w:rFonts w:ascii="Times New Roman" w:hAnsi="Times New Roman" w:cs="Times New Roman"/>
                </w:rPr>
                <w:t>N 980</w:t>
              </w:r>
            </w:hyperlink>
            <w:r w:rsidRPr="00A1374D">
              <w:rPr>
                <w:rFonts w:ascii="Times New Roman" w:hAnsi="Times New Roman" w:cs="Times New Roman"/>
              </w:rPr>
              <w:t xml:space="preserve">, от 26.10.2022 </w:t>
            </w:r>
            <w:hyperlink r:id="rId20">
              <w:r w:rsidRPr="00A1374D">
                <w:rPr>
                  <w:rFonts w:ascii="Times New Roman" w:hAnsi="Times New Roman" w:cs="Times New Roman"/>
                </w:rPr>
                <w:t>N 1113</w:t>
              </w:r>
            </w:hyperlink>
            <w:r w:rsidRPr="00A1374D">
              <w:rPr>
                <w:rFonts w:ascii="Times New Roman" w:hAnsi="Times New Roman" w:cs="Times New Roman"/>
              </w:rPr>
              <w:t>,</w:t>
            </w:r>
          </w:p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 xml:space="preserve">от 23.03.2023 </w:t>
            </w:r>
            <w:hyperlink r:id="rId21">
              <w:r w:rsidRPr="00A1374D">
                <w:rPr>
                  <w:rFonts w:ascii="Times New Roman" w:hAnsi="Times New Roman" w:cs="Times New Roman"/>
                </w:rPr>
                <w:t>N 235</w:t>
              </w:r>
            </w:hyperlink>
            <w:r w:rsidRPr="00A1374D">
              <w:rPr>
                <w:rFonts w:ascii="Times New Roman" w:hAnsi="Times New Roman" w:cs="Times New Roman"/>
              </w:rPr>
              <w:t xml:space="preserve">, от 01.08.2023 </w:t>
            </w:r>
            <w:hyperlink r:id="rId22">
              <w:r w:rsidRPr="00A1374D">
                <w:rPr>
                  <w:rFonts w:ascii="Times New Roman" w:hAnsi="Times New Roman" w:cs="Times New Roman"/>
                </w:rPr>
                <w:t>N 630</w:t>
              </w:r>
            </w:hyperlink>
            <w:r w:rsidRPr="00A1374D">
              <w:rPr>
                <w:rFonts w:ascii="Times New Roman" w:hAnsi="Times New Roman" w:cs="Times New Roman"/>
              </w:rPr>
              <w:t>,</w:t>
            </w:r>
            <w:r w:rsidR="00AF4EB0">
              <w:rPr>
                <w:rFonts w:ascii="Times New Roman" w:hAnsi="Times New Roman" w:cs="Times New Roman"/>
              </w:rPr>
              <w:t xml:space="preserve"> </w:t>
            </w:r>
            <w:r w:rsidR="00AF4EB0" w:rsidRPr="00A1374D">
              <w:rPr>
                <w:rFonts w:ascii="Times New Roman" w:hAnsi="Times New Roman" w:cs="Times New Roman"/>
              </w:rPr>
              <w:t xml:space="preserve">от 01.08.2023 </w:t>
            </w:r>
            <w:hyperlink r:id="rId23">
              <w:r w:rsidR="00AF4EB0" w:rsidRPr="00A1374D">
                <w:rPr>
                  <w:rFonts w:ascii="Times New Roman" w:hAnsi="Times New Roman" w:cs="Times New Roman"/>
                </w:rPr>
                <w:t>N 630</w:t>
              </w:r>
            </w:hyperlink>
            <w:r w:rsidR="00705338">
              <w:rPr>
                <w:rFonts w:ascii="Times New Roman" w:hAnsi="Times New Roman" w:cs="Times New Roman"/>
              </w:rPr>
              <w:t>,</w:t>
            </w:r>
            <w:r w:rsidR="00AF4EB0" w:rsidRPr="00A1374D">
              <w:rPr>
                <w:rFonts w:ascii="Times New Roman" w:hAnsi="Times New Roman" w:cs="Times New Roman"/>
              </w:rPr>
              <w:t xml:space="preserve"> от </w:t>
            </w:r>
            <w:r w:rsidR="00AF4EB0">
              <w:rPr>
                <w:rFonts w:ascii="Times New Roman" w:hAnsi="Times New Roman" w:cs="Times New Roman"/>
              </w:rPr>
              <w:t>25</w:t>
            </w:r>
            <w:r w:rsidR="00AF4EB0" w:rsidRPr="00A1374D">
              <w:rPr>
                <w:rFonts w:ascii="Times New Roman" w:hAnsi="Times New Roman" w:cs="Times New Roman"/>
              </w:rPr>
              <w:t>.0</w:t>
            </w:r>
            <w:r w:rsidR="00AF4EB0">
              <w:rPr>
                <w:rFonts w:ascii="Times New Roman" w:hAnsi="Times New Roman" w:cs="Times New Roman"/>
              </w:rPr>
              <w:t>3</w:t>
            </w:r>
            <w:r w:rsidR="00AF4EB0" w:rsidRPr="00A1374D">
              <w:rPr>
                <w:rFonts w:ascii="Times New Roman" w:hAnsi="Times New Roman" w:cs="Times New Roman"/>
              </w:rPr>
              <w:t xml:space="preserve">.2023 </w:t>
            </w:r>
            <w:hyperlink r:id="rId24">
              <w:r w:rsidR="00AF4EB0" w:rsidRPr="00A1374D">
                <w:rPr>
                  <w:rFonts w:ascii="Times New Roman" w:hAnsi="Times New Roman" w:cs="Times New Roman"/>
                </w:rPr>
                <w:t xml:space="preserve">N </w:t>
              </w:r>
              <w:r w:rsidR="00AF4EB0">
                <w:rPr>
                  <w:rFonts w:ascii="Times New Roman" w:hAnsi="Times New Roman" w:cs="Times New Roman"/>
                </w:rPr>
                <w:t>244</w:t>
              </w:r>
            </w:hyperlink>
            <w:r w:rsidR="00705338">
              <w:rPr>
                <w:rFonts w:ascii="Times New Roman" w:hAnsi="Times New Roman" w:cs="Times New Roman"/>
              </w:rPr>
              <w:t xml:space="preserve">, </w:t>
            </w:r>
            <w:r w:rsidR="00705338" w:rsidRPr="00A1374D">
              <w:rPr>
                <w:rFonts w:ascii="Times New Roman" w:hAnsi="Times New Roman" w:cs="Times New Roman"/>
              </w:rPr>
              <w:t xml:space="preserve">от </w:t>
            </w:r>
            <w:r w:rsidR="00705338">
              <w:rPr>
                <w:rFonts w:ascii="Times New Roman" w:hAnsi="Times New Roman" w:cs="Times New Roman"/>
              </w:rPr>
              <w:t>25</w:t>
            </w:r>
            <w:r w:rsidR="00705338" w:rsidRPr="00A1374D">
              <w:rPr>
                <w:rFonts w:ascii="Times New Roman" w:hAnsi="Times New Roman" w:cs="Times New Roman"/>
              </w:rPr>
              <w:t>.0</w:t>
            </w:r>
            <w:r w:rsidR="00705338">
              <w:rPr>
                <w:rFonts w:ascii="Times New Roman" w:hAnsi="Times New Roman" w:cs="Times New Roman"/>
              </w:rPr>
              <w:t>3</w:t>
            </w:r>
            <w:r w:rsidR="00705338" w:rsidRPr="00A1374D">
              <w:rPr>
                <w:rFonts w:ascii="Times New Roman" w:hAnsi="Times New Roman" w:cs="Times New Roman"/>
              </w:rPr>
              <w:t xml:space="preserve">.2023 </w:t>
            </w:r>
            <w:r w:rsidR="00705338">
              <w:rPr>
                <w:rFonts w:ascii="Times New Roman" w:hAnsi="Times New Roman" w:cs="Times New Roman"/>
              </w:rPr>
              <w:t>24</w:t>
            </w:r>
            <w:hyperlink r:id="rId25">
              <w:r w:rsidR="00705338">
                <w:rPr>
                  <w:rFonts w:ascii="Times New Roman" w:hAnsi="Times New Roman" w:cs="Times New Roman"/>
                </w:rPr>
                <w:t>5</w:t>
              </w:r>
            </w:hyperlink>
            <w:r w:rsidR="00F113AC">
              <w:rPr>
                <w:rFonts w:ascii="Times New Roman" w:hAnsi="Times New Roman" w:cs="Times New Roman"/>
              </w:rPr>
              <w:t xml:space="preserve">, </w:t>
            </w:r>
            <w:r w:rsidR="00F113AC" w:rsidRPr="00A1374D">
              <w:rPr>
                <w:rFonts w:ascii="Times New Roman" w:hAnsi="Times New Roman" w:cs="Times New Roman"/>
              </w:rPr>
              <w:t xml:space="preserve">от </w:t>
            </w:r>
            <w:r w:rsidR="00F113AC">
              <w:rPr>
                <w:rFonts w:ascii="Times New Roman" w:hAnsi="Times New Roman" w:cs="Times New Roman"/>
              </w:rPr>
              <w:t>25</w:t>
            </w:r>
            <w:r w:rsidR="00F113AC" w:rsidRPr="00A1374D">
              <w:rPr>
                <w:rFonts w:ascii="Times New Roman" w:hAnsi="Times New Roman" w:cs="Times New Roman"/>
              </w:rPr>
              <w:t>.0</w:t>
            </w:r>
            <w:r w:rsidR="00F113AC">
              <w:rPr>
                <w:rFonts w:ascii="Times New Roman" w:hAnsi="Times New Roman" w:cs="Times New Roman"/>
              </w:rPr>
              <w:t>3</w:t>
            </w:r>
            <w:r w:rsidR="00F113AC" w:rsidRPr="00A1374D">
              <w:rPr>
                <w:rFonts w:ascii="Times New Roman" w:hAnsi="Times New Roman" w:cs="Times New Roman"/>
              </w:rPr>
              <w:t>.202</w:t>
            </w:r>
            <w:r w:rsidR="00F113AC">
              <w:rPr>
                <w:rFonts w:ascii="Times New Roman" w:hAnsi="Times New Roman" w:cs="Times New Roman"/>
              </w:rPr>
              <w:t>4</w:t>
            </w:r>
            <w:r w:rsidR="00F113AC" w:rsidRPr="00A1374D">
              <w:rPr>
                <w:rFonts w:ascii="Times New Roman" w:hAnsi="Times New Roman" w:cs="Times New Roman"/>
              </w:rPr>
              <w:t xml:space="preserve"> </w:t>
            </w:r>
            <w:r w:rsidR="00F113AC">
              <w:rPr>
                <w:rFonts w:ascii="Times New Roman" w:hAnsi="Times New Roman" w:cs="Times New Roman"/>
              </w:rPr>
              <w:t>24</w:t>
            </w:r>
            <w:hyperlink r:id="rId26">
              <w:r w:rsidR="00F113AC">
                <w:rPr>
                  <w:rFonts w:ascii="Times New Roman" w:hAnsi="Times New Roman" w:cs="Times New Roman"/>
                </w:rPr>
                <w:t>4</w:t>
              </w:r>
            </w:hyperlink>
            <w:r w:rsidR="00F113AC">
              <w:rPr>
                <w:rFonts w:ascii="Times New Roman" w:hAnsi="Times New Roman" w:cs="Times New Roman"/>
              </w:rPr>
              <w:t xml:space="preserve">, </w:t>
            </w:r>
            <w:r w:rsidR="00F113AC" w:rsidRPr="00A1374D">
              <w:rPr>
                <w:rFonts w:ascii="Times New Roman" w:hAnsi="Times New Roman" w:cs="Times New Roman"/>
              </w:rPr>
              <w:t xml:space="preserve">от </w:t>
            </w:r>
            <w:r w:rsidR="00F113AC">
              <w:rPr>
                <w:rFonts w:ascii="Times New Roman" w:hAnsi="Times New Roman" w:cs="Times New Roman"/>
              </w:rPr>
              <w:t>25</w:t>
            </w:r>
            <w:r w:rsidR="00F113AC" w:rsidRPr="00A1374D">
              <w:rPr>
                <w:rFonts w:ascii="Times New Roman" w:hAnsi="Times New Roman" w:cs="Times New Roman"/>
              </w:rPr>
              <w:t>.0</w:t>
            </w:r>
            <w:r w:rsidR="00F113AC">
              <w:rPr>
                <w:rFonts w:ascii="Times New Roman" w:hAnsi="Times New Roman" w:cs="Times New Roman"/>
              </w:rPr>
              <w:t>3</w:t>
            </w:r>
            <w:r w:rsidR="00F113AC" w:rsidRPr="00A1374D">
              <w:rPr>
                <w:rFonts w:ascii="Times New Roman" w:hAnsi="Times New Roman" w:cs="Times New Roman"/>
              </w:rPr>
              <w:t>.202</w:t>
            </w:r>
            <w:r w:rsidR="00F113AC">
              <w:rPr>
                <w:rFonts w:ascii="Times New Roman" w:hAnsi="Times New Roman" w:cs="Times New Roman"/>
              </w:rPr>
              <w:t>4</w:t>
            </w:r>
            <w:r w:rsidR="00F113AC" w:rsidRPr="00A1374D">
              <w:rPr>
                <w:rFonts w:ascii="Times New Roman" w:hAnsi="Times New Roman" w:cs="Times New Roman"/>
              </w:rPr>
              <w:t xml:space="preserve"> </w:t>
            </w:r>
            <w:r w:rsidR="00F113AC">
              <w:rPr>
                <w:rFonts w:ascii="Times New Roman" w:hAnsi="Times New Roman" w:cs="Times New Roman"/>
              </w:rPr>
              <w:t>24</w:t>
            </w:r>
            <w:hyperlink r:id="rId27">
              <w:r w:rsidR="00F113AC">
                <w:rPr>
                  <w:rFonts w:ascii="Times New Roman" w:hAnsi="Times New Roman" w:cs="Times New Roman"/>
                </w:rPr>
                <w:t>5</w:t>
              </w:r>
            </w:hyperlink>
            <w:r w:rsidR="00F113AC">
              <w:rPr>
                <w:rFonts w:ascii="Times New Roman" w:hAnsi="Times New Roman" w:cs="Times New Roman"/>
              </w:rPr>
              <w:t xml:space="preserve">, </w:t>
            </w:r>
            <w:r w:rsidR="00F113AC" w:rsidRPr="00A1374D">
              <w:rPr>
                <w:rFonts w:ascii="Times New Roman" w:hAnsi="Times New Roman" w:cs="Times New Roman"/>
              </w:rPr>
              <w:t xml:space="preserve">от </w:t>
            </w:r>
            <w:r w:rsidR="00F113AC">
              <w:rPr>
                <w:rFonts w:ascii="Times New Roman" w:hAnsi="Times New Roman" w:cs="Times New Roman"/>
              </w:rPr>
              <w:t>26</w:t>
            </w:r>
            <w:r w:rsidR="00F113AC" w:rsidRPr="00A1374D">
              <w:rPr>
                <w:rFonts w:ascii="Times New Roman" w:hAnsi="Times New Roman" w:cs="Times New Roman"/>
              </w:rPr>
              <w:t>.0</w:t>
            </w:r>
            <w:r w:rsidR="00F113AC">
              <w:rPr>
                <w:rFonts w:ascii="Times New Roman" w:hAnsi="Times New Roman" w:cs="Times New Roman"/>
              </w:rPr>
              <w:t>3</w:t>
            </w:r>
            <w:r w:rsidR="00F113AC" w:rsidRPr="00A1374D">
              <w:rPr>
                <w:rFonts w:ascii="Times New Roman" w:hAnsi="Times New Roman" w:cs="Times New Roman"/>
              </w:rPr>
              <w:t>.202</w:t>
            </w:r>
            <w:r w:rsidR="00F113AC">
              <w:rPr>
                <w:rFonts w:ascii="Times New Roman" w:hAnsi="Times New Roman" w:cs="Times New Roman"/>
              </w:rPr>
              <w:t>4</w:t>
            </w:r>
            <w:r w:rsidR="00F113AC" w:rsidRPr="00A1374D">
              <w:rPr>
                <w:rFonts w:ascii="Times New Roman" w:hAnsi="Times New Roman" w:cs="Times New Roman"/>
              </w:rPr>
              <w:t xml:space="preserve"> </w:t>
            </w:r>
            <w:r w:rsidR="00F113AC">
              <w:rPr>
                <w:rFonts w:ascii="Times New Roman" w:hAnsi="Times New Roman" w:cs="Times New Roman"/>
              </w:rPr>
              <w:t>24</w:t>
            </w:r>
            <w:hyperlink r:id="rId28">
              <w:r w:rsidR="00F113AC">
                <w:rPr>
                  <w:rFonts w:ascii="Times New Roman" w:hAnsi="Times New Roman" w:cs="Times New Roman"/>
                </w:rPr>
                <w:t>9</w:t>
              </w:r>
            </w:hyperlink>
          </w:p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с изм., внесенными постановлениями Администрации города Покачи</w:t>
            </w:r>
          </w:p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 xml:space="preserve">от 24.02.2021 </w:t>
            </w:r>
            <w:hyperlink r:id="rId29">
              <w:r w:rsidRPr="00A1374D">
                <w:rPr>
                  <w:rFonts w:ascii="Times New Roman" w:hAnsi="Times New Roman" w:cs="Times New Roman"/>
                </w:rPr>
                <w:t>N 169</w:t>
              </w:r>
            </w:hyperlink>
            <w:r w:rsidRPr="00A1374D">
              <w:rPr>
                <w:rFonts w:ascii="Times New Roman" w:hAnsi="Times New Roman" w:cs="Times New Roman"/>
              </w:rPr>
              <w:t xml:space="preserve">, от 16.04.2021 </w:t>
            </w:r>
            <w:hyperlink r:id="rId30">
              <w:r w:rsidRPr="00A1374D">
                <w:rPr>
                  <w:rFonts w:ascii="Times New Roman" w:hAnsi="Times New Roman" w:cs="Times New Roman"/>
                </w:rPr>
                <w:t>N 335</w:t>
              </w:r>
            </w:hyperlink>
            <w:r w:rsidRPr="00A1374D">
              <w:rPr>
                <w:rFonts w:ascii="Times New Roman" w:hAnsi="Times New Roman" w:cs="Times New Roman"/>
              </w:rPr>
              <w:t xml:space="preserve">, от 24.03.2022 </w:t>
            </w:r>
            <w:hyperlink r:id="rId31">
              <w:r w:rsidRPr="00A1374D">
                <w:rPr>
                  <w:rFonts w:ascii="Times New Roman" w:hAnsi="Times New Roman" w:cs="Times New Roman"/>
                </w:rPr>
                <w:t>N 297</w:t>
              </w:r>
            </w:hyperlink>
            <w:r w:rsidRPr="00A1374D">
              <w:rPr>
                <w:rFonts w:ascii="Times New Roman" w:hAnsi="Times New Roman" w:cs="Times New Roman"/>
              </w:rPr>
              <w:t>,</w:t>
            </w:r>
          </w:p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 xml:space="preserve">от 23.03.2023 </w:t>
            </w:r>
            <w:hyperlink r:id="rId32">
              <w:r w:rsidRPr="00A1374D">
                <w:rPr>
                  <w:rFonts w:ascii="Times New Roman" w:hAnsi="Times New Roman" w:cs="Times New Roman"/>
                </w:rPr>
                <w:t>N 230</w:t>
              </w:r>
            </w:hyperlink>
            <w:r w:rsidRPr="00A137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4D" w:rsidRPr="00A1374D" w:rsidRDefault="00A1374D" w:rsidP="00A137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1374D" w:rsidRPr="00A1374D" w:rsidRDefault="00A1374D" w:rsidP="00A1374D">
      <w:pPr>
        <w:pStyle w:val="ConsPlusNormal"/>
        <w:jc w:val="both"/>
        <w:rPr>
          <w:rFonts w:ascii="Times New Roman" w:hAnsi="Times New Roman" w:cs="Times New Roman"/>
        </w:rPr>
      </w:pPr>
    </w:p>
    <w:p w:rsidR="00A1374D" w:rsidRPr="00A1374D" w:rsidRDefault="00A1374D" w:rsidP="00A137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1374D">
        <w:rPr>
          <w:rFonts w:ascii="Times New Roman" w:hAnsi="Times New Roman" w:cs="Times New Roman"/>
        </w:rPr>
        <w:t xml:space="preserve">В соответствии с </w:t>
      </w:r>
      <w:hyperlink r:id="rId33">
        <w:r w:rsidRPr="00A1374D">
          <w:rPr>
            <w:rFonts w:ascii="Times New Roman" w:hAnsi="Times New Roman" w:cs="Times New Roman"/>
          </w:rPr>
          <w:t>пунктом 20 части 1 статьи 14</w:t>
        </w:r>
      </w:hyperlink>
      <w:r w:rsidRPr="00A1374D">
        <w:rPr>
          <w:rFonts w:ascii="Times New Roman" w:hAnsi="Times New Roman" w:cs="Times New Roman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34">
        <w:r w:rsidRPr="00A1374D">
          <w:rPr>
            <w:rFonts w:ascii="Times New Roman" w:hAnsi="Times New Roman" w:cs="Times New Roman"/>
          </w:rPr>
          <w:t>пунктами 1</w:t>
        </w:r>
      </w:hyperlink>
      <w:r w:rsidRPr="00A1374D">
        <w:rPr>
          <w:rFonts w:ascii="Times New Roman" w:hAnsi="Times New Roman" w:cs="Times New Roman"/>
        </w:rPr>
        <w:t xml:space="preserve"> - </w:t>
      </w:r>
      <w:hyperlink r:id="rId35">
        <w:r w:rsidRPr="00A1374D">
          <w:rPr>
            <w:rFonts w:ascii="Times New Roman" w:hAnsi="Times New Roman" w:cs="Times New Roman"/>
          </w:rPr>
          <w:t>4 части 3 статьи 8</w:t>
        </w:r>
      </w:hyperlink>
      <w:r w:rsidRPr="00A1374D">
        <w:rPr>
          <w:rFonts w:ascii="Times New Roman" w:hAnsi="Times New Roman" w:cs="Times New Roman"/>
        </w:rPr>
        <w:t xml:space="preserve"> Градостроительного кодекса Российской Федерации, </w:t>
      </w:r>
      <w:hyperlink r:id="rId36">
        <w:r w:rsidRPr="00A1374D">
          <w:rPr>
            <w:rFonts w:ascii="Times New Roman" w:hAnsi="Times New Roman" w:cs="Times New Roman"/>
          </w:rPr>
          <w:t>постановлением</w:t>
        </w:r>
      </w:hyperlink>
      <w:r w:rsidRPr="00A1374D">
        <w:rPr>
          <w:rFonts w:ascii="Times New Roman" w:hAnsi="Times New Roman" w:cs="Times New Roman"/>
        </w:rPr>
        <w:t xml:space="preserve"> Правительства Ханты-Мансийского автономного округа - Югры от 05.08.2021 N 289-п "О порядке разработки и реализации государственных программ Ханты-Мансийского автономного округа - Югры", </w:t>
      </w:r>
      <w:hyperlink r:id="rId37">
        <w:r w:rsidRPr="00A1374D">
          <w:rPr>
            <w:rFonts w:ascii="Times New Roman" w:hAnsi="Times New Roman" w:cs="Times New Roman"/>
          </w:rPr>
          <w:t>пунктом 26 части 1 статьи 6</w:t>
        </w:r>
      </w:hyperlink>
      <w:r w:rsidRPr="00A1374D">
        <w:rPr>
          <w:rFonts w:ascii="Times New Roman" w:hAnsi="Times New Roman" w:cs="Times New Roman"/>
        </w:rPr>
        <w:t xml:space="preserve"> Устава города Покачи, распоряжением администрации города Покачи от 20.09.2018 N 176-р "О разработке муниципальных программ города Покачи на 2019 - 2030 годы":</w:t>
      </w:r>
    </w:p>
    <w:p w:rsidR="00A1374D" w:rsidRPr="00A1374D" w:rsidRDefault="00A1374D" w:rsidP="00A1374D">
      <w:pPr>
        <w:pStyle w:val="ConsPlusNormal"/>
        <w:jc w:val="both"/>
        <w:rPr>
          <w:rFonts w:ascii="Times New Roman" w:hAnsi="Times New Roman" w:cs="Times New Roman"/>
        </w:rPr>
      </w:pPr>
      <w:r w:rsidRPr="00A1374D">
        <w:rPr>
          <w:rFonts w:ascii="Times New Roman" w:hAnsi="Times New Roman" w:cs="Times New Roman"/>
        </w:rPr>
        <w:t xml:space="preserve">(в ред. постановлений Администрации города Покачи от 17.06.2019 </w:t>
      </w:r>
      <w:hyperlink r:id="rId38">
        <w:r w:rsidRPr="00A1374D">
          <w:rPr>
            <w:rFonts w:ascii="Times New Roman" w:hAnsi="Times New Roman" w:cs="Times New Roman"/>
          </w:rPr>
          <w:t>N 557</w:t>
        </w:r>
      </w:hyperlink>
      <w:r w:rsidRPr="00A1374D">
        <w:rPr>
          <w:rFonts w:ascii="Times New Roman" w:hAnsi="Times New Roman" w:cs="Times New Roman"/>
        </w:rPr>
        <w:t xml:space="preserve">, от 12.09.2022 </w:t>
      </w:r>
      <w:hyperlink r:id="rId39">
        <w:r w:rsidRPr="00A1374D">
          <w:rPr>
            <w:rFonts w:ascii="Times New Roman" w:hAnsi="Times New Roman" w:cs="Times New Roman"/>
          </w:rPr>
          <w:t>N 969</w:t>
        </w:r>
      </w:hyperlink>
      <w:r w:rsidRPr="00A1374D">
        <w:rPr>
          <w:rFonts w:ascii="Times New Roman" w:hAnsi="Times New Roman" w:cs="Times New Roman"/>
        </w:rPr>
        <w:t>)</w:t>
      </w:r>
    </w:p>
    <w:p w:rsidR="00A1374D" w:rsidRPr="00A1374D" w:rsidRDefault="00A1374D" w:rsidP="00A137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1374D">
        <w:rPr>
          <w:rFonts w:ascii="Times New Roman" w:hAnsi="Times New Roman" w:cs="Times New Roman"/>
        </w:rPr>
        <w:t xml:space="preserve">1. Утвердить муниципальную </w:t>
      </w:r>
      <w:hyperlink w:anchor="P43">
        <w:r w:rsidRPr="00A1374D">
          <w:rPr>
            <w:rFonts w:ascii="Times New Roman" w:hAnsi="Times New Roman" w:cs="Times New Roman"/>
          </w:rPr>
          <w:t>программу</w:t>
        </w:r>
      </w:hyperlink>
      <w:r w:rsidRPr="00A1374D">
        <w:rPr>
          <w:rFonts w:ascii="Times New Roman" w:hAnsi="Times New Roman" w:cs="Times New Roman"/>
        </w:rPr>
        <w:t xml:space="preserve"> "Разработка документов градостроительного регулирования города Покачи".</w:t>
      </w:r>
    </w:p>
    <w:p w:rsidR="00A1374D" w:rsidRPr="00A1374D" w:rsidRDefault="00A1374D" w:rsidP="00A1374D">
      <w:pPr>
        <w:pStyle w:val="ConsPlusNormal"/>
        <w:jc w:val="both"/>
        <w:rPr>
          <w:rFonts w:ascii="Times New Roman" w:hAnsi="Times New Roman" w:cs="Times New Roman"/>
        </w:rPr>
      </w:pPr>
      <w:r w:rsidRPr="00A1374D">
        <w:rPr>
          <w:rFonts w:ascii="Times New Roman" w:hAnsi="Times New Roman" w:cs="Times New Roman"/>
        </w:rPr>
        <w:t xml:space="preserve">(в ред. постановлений Администрации города Покачи от 30.10.2019 </w:t>
      </w:r>
      <w:hyperlink r:id="rId40">
        <w:r w:rsidRPr="00A1374D">
          <w:rPr>
            <w:rFonts w:ascii="Times New Roman" w:hAnsi="Times New Roman" w:cs="Times New Roman"/>
          </w:rPr>
          <w:t>N 977</w:t>
        </w:r>
      </w:hyperlink>
      <w:r w:rsidRPr="00A1374D">
        <w:rPr>
          <w:rFonts w:ascii="Times New Roman" w:hAnsi="Times New Roman" w:cs="Times New Roman"/>
        </w:rPr>
        <w:t xml:space="preserve">, от 23.10.2020 </w:t>
      </w:r>
      <w:hyperlink r:id="rId41">
        <w:r w:rsidRPr="00A1374D">
          <w:rPr>
            <w:rFonts w:ascii="Times New Roman" w:hAnsi="Times New Roman" w:cs="Times New Roman"/>
          </w:rPr>
          <w:t>N 860</w:t>
        </w:r>
      </w:hyperlink>
      <w:r w:rsidRPr="00A1374D">
        <w:rPr>
          <w:rFonts w:ascii="Times New Roman" w:hAnsi="Times New Roman" w:cs="Times New Roman"/>
        </w:rPr>
        <w:t>)</w:t>
      </w:r>
    </w:p>
    <w:p w:rsidR="00A1374D" w:rsidRPr="00A1374D" w:rsidRDefault="00A1374D" w:rsidP="00A137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1374D">
        <w:rPr>
          <w:rFonts w:ascii="Times New Roman" w:hAnsi="Times New Roman" w:cs="Times New Roman"/>
        </w:rPr>
        <w:t>2. Настоящее постановление вступает в силу с 01.01.2019.</w:t>
      </w:r>
    </w:p>
    <w:p w:rsidR="00A1374D" w:rsidRPr="00A1374D" w:rsidRDefault="00A1374D" w:rsidP="00A137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1374D">
        <w:rPr>
          <w:rFonts w:ascii="Times New Roman" w:hAnsi="Times New Roman" w:cs="Times New Roman"/>
        </w:rPr>
        <w:t>3. Опубликовать настоящее постановление в газете "Покачевский вестник".</w:t>
      </w:r>
    </w:p>
    <w:p w:rsidR="00A1374D" w:rsidRPr="00A1374D" w:rsidRDefault="00A1374D" w:rsidP="00A137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1374D">
        <w:rPr>
          <w:rFonts w:ascii="Times New Roman" w:hAnsi="Times New Roman" w:cs="Times New Roman"/>
        </w:rPr>
        <w:t xml:space="preserve">4. </w:t>
      </w:r>
      <w:proofErr w:type="gramStart"/>
      <w:r w:rsidRPr="00A1374D">
        <w:rPr>
          <w:rFonts w:ascii="Times New Roman" w:hAnsi="Times New Roman" w:cs="Times New Roman"/>
        </w:rPr>
        <w:t>Контроль за</w:t>
      </w:r>
      <w:proofErr w:type="gramEnd"/>
      <w:r w:rsidRPr="00A1374D">
        <w:rPr>
          <w:rFonts w:ascii="Times New Roman" w:hAnsi="Times New Roman" w:cs="Times New Roman"/>
        </w:rPr>
        <w:t xml:space="preserve"> выполнением постановления возложить на заместителя главы города Покачи Н.Ш. Вафина.</w:t>
      </w:r>
    </w:p>
    <w:p w:rsidR="00A1374D" w:rsidRPr="00A1374D" w:rsidRDefault="00A1374D" w:rsidP="00A1374D">
      <w:pPr>
        <w:pStyle w:val="ConsPlusNormal"/>
        <w:jc w:val="both"/>
        <w:rPr>
          <w:rFonts w:ascii="Times New Roman" w:hAnsi="Times New Roman" w:cs="Times New Roman"/>
        </w:rPr>
      </w:pPr>
      <w:r w:rsidRPr="00A1374D">
        <w:rPr>
          <w:rFonts w:ascii="Times New Roman" w:hAnsi="Times New Roman" w:cs="Times New Roman"/>
        </w:rPr>
        <w:t xml:space="preserve">(п. 4 в ред. </w:t>
      </w:r>
      <w:hyperlink r:id="rId42">
        <w:r w:rsidRPr="00A1374D">
          <w:rPr>
            <w:rFonts w:ascii="Times New Roman" w:hAnsi="Times New Roman" w:cs="Times New Roman"/>
          </w:rPr>
          <w:t>постановления</w:t>
        </w:r>
      </w:hyperlink>
      <w:r w:rsidRPr="00A1374D">
        <w:rPr>
          <w:rFonts w:ascii="Times New Roman" w:hAnsi="Times New Roman" w:cs="Times New Roman"/>
        </w:rPr>
        <w:t xml:space="preserve"> Администрации города Покачи от 12.09.2022 N 969)</w:t>
      </w:r>
    </w:p>
    <w:p w:rsidR="00A1374D" w:rsidRPr="00A1374D" w:rsidRDefault="00A1374D" w:rsidP="00A1374D">
      <w:pPr>
        <w:pStyle w:val="ConsPlusNormal"/>
        <w:jc w:val="both"/>
        <w:rPr>
          <w:rFonts w:ascii="Times New Roman" w:hAnsi="Times New Roman" w:cs="Times New Roman"/>
        </w:rPr>
      </w:pPr>
    </w:p>
    <w:p w:rsidR="00A1374D" w:rsidRPr="00A1374D" w:rsidRDefault="00A1374D" w:rsidP="00A1374D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A1374D">
        <w:rPr>
          <w:rFonts w:ascii="Times New Roman" w:hAnsi="Times New Roman" w:cs="Times New Roman"/>
        </w:rPr>
        <w:t>Исполняющий</w:t>
      </w:r>
      <w:proofErr w:type="gramEnd"/>
      <w:r w:rsidRPr="00A1374D">
        <w:rPr>
          <w:rFonts w:ascii="Times New Roman" w:hAnsi="Times New Roman" w:cs="Times New Roman"/>
        </w:rPr>
        <w:t xml:space="preserve"> обязанности</w:t>
      </w:r>
    </w:p>
    <w:p w:rsidR="00A1374D" w:rsidRPr="00A1374D" w:rsidRDefault="00A1374D" w:rsidP="00A1374D">
      <w:pPr>
        <w:pStyle w:val="ConsPlusNormal"/>
        <w:jc w:val="right"/>
        <w:rPr>
          <w:rFonts w:ascii="Times New Roman" w:hAnsi="Times New Roman" w:cs="Times New Roman"/>
        </w:rPr>
      </w:pPr>
      <w:r w:rsidRPr="00A1374D">
        <w:rPr>
          <w:rFonts w:ascii="Times New Roman" w:hAnsi="Times New Roman" w:cs="Times New Roman"/>
        </w:rPr>
        <w:t>главы города Покачи,</w:t>
      </w:r>
    </w:p>
    <w:p w:rsidR="00A1374D" w:rsidRPr="00A1374D" w:rsidRDefault="00A1374D" w:rsidP="00A1374D">
      <w:pPr>
        <w:pStyle w:val="ConsPlusNormal"/>
        <w:jc w:val="right"/>
        <w:rPr>
          <w:rFonts w:ascii="Times New Roman" w:hAnsi="Times New Roman" w:cs="Times New Roman"/>
        </w:rPr>
      </w:pPr>
      <w:r w:rsidRPr="00A1374D">
        <w:rPr>
          <w:rFonts w:ascii="Times New Roman" w:hAnsi="Times New Roman" w:cs="Times New Roman"/>
        </w:rPr>
        <w:t>первый заместитель главы города Покачи</w:t>
      </w:r>
    </w:p>
    <w:p w:rsidR="00A1374D" w:rsidRPr="00A1374D" w:rsidRDefault="00A1374D" w:rsidP="00A1374D">
      <w:pPr>
        <w:pStyle w:val="ConsPlusNormal"/>
        <w:jc w:val="right"/>
        <w:rPr>
          <w:rFonts w:ascii="Times New Roman" w:hAnsi="Times New Roman" w:cs="Times New Roman"/>
        </w:rPr>
      </w:pPr>
      <w:r w:rsidRPr="00A1374D">
        <w:rPr>
          <w:rFonts w:ascii="Times New Roman" w:hAnsi="Times New Roman" w:cs="Times New Roman"/>
        </w:rPr>
        <w:t>В.Г.КАЗАНЦЕВА</w:t>
      </w:r>
    </w:p>
    <w:p w:rsidR="00A1374D" w:rsidRPr="00A1374D" w:rsidRDefault="00A1374D" w:rsidP="00A1374D">
      <w:pPr>
        <w:pStyle w:val="ConsPlusNormal"/>
        <w:jc w:val="both"/>
        <w:rPr>
          <w:rFonts w:ascii="Times New Roman" w:hAnsi="Times New Roman" w:cs="Times New Roman"/>
        </w:rPr>
      </w:pPr>
    </w:p>
    <w:p w:rsidR="00A1374D" w:rsidRPr="00A1374D" w:rsidRDefault="00A1374D" w:rsidP="00A1374D">
      <w:pPr>
        <w:pStyle w:val="ConsPlusNormal"/>
        <w:jc w:val="both"/>
        <w:rPr>
          <w:rFonts w:ascii="Times New Roman" w:hAnsi="Times New Roman" w:cs="Times New Roman"/>
        </w:rPr>
      </w:pPr>
    </w:p>
    <w:p w:rsidR="00A1374D" w:rsidRPr="00A1374D" w:rsidRDefault="00A1374D" w:rsidP="00A1374D">
      <w:pPr>
        <w:pStyle w:val="ConsPlusNormal"/>
        <w:jc w:val="both"/>
        <w:rPr>
          <w:rFonts w:ascii="Times New Roman" w:hAnsi="Times New Roman" w:cs="Times New Roman"/>
        </w:rPr>
      </w:pPr>
    </w:p>
    <w:p w:rsidR="00A1374D" w:rsidRPr="00A1374D" w:rsidRDefault="00A1374D" w:rsidP="00A1374D">
      <w:pPr>
        <w:pStyle w:val="ConsPlusNormal"/>
        <w:jc w:val="both"/>
        <w:rPr>
          <w:rFonts w:ascii="Times New Roman" w:hAnsi="Times New Roman" w:cs="Times New Roman"/>
        </w:rPr>
      </w:pPr>
    </w:p>
    <w:p w:rsidR="00A1374D" w:rsidRPr="00A1374D" w:rsidRDefault="00A1374D" w:rsidP="00A1374D">
      <w:pPr>
        <w:pStyle w:val="ConsPlusNormal"/>
        <w:jc w:val="both"/>
        <w:rPr>
          <w:rFonts w:ascii="Times New Roman" w:hAnsi="Times New Roman" w:cs="Times New Roman"/>
        </w:rPr>
      </w:pPr>
    </w:p>
    <w:p w:rsidR="00A1374D" w:rsidRDefault="00A1374D" w:rsidP="00A1374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1374D" w:rsidRDefault="00A1374D" w:rsidP="00A1374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1374D" w:rsidRDefault="00A1374D" w:rsidP="00A1374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F1626" w:rsidRDefault="004F1626" w:rsidP="00A1374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F1626" w:rsidRDefault="004F1626" w:rsidP="00A1374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F1626" w:rsidRDefault="004F1626" w:rsidP="00A1374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705338" w:rsidRDefault="00705338" w:rsidP="00A1374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1374D" w:rsidRPr="00A1374D" w:rsidRDefault="00A1374D" w:rsidP="00A1374D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1374D">
        <w:rPr>
          <w:rFonts w:ascii="Times New Roman" w:hAnsi="Times New Roman" w:cs="Times New Roman"/>
        </w:rPr>
        <w:lastRenderedPageBreak/>
        <w:t>Приложение</w:t>
      </w:r>
    </w:p>
    <w:p w:rsidR="00A1374D" w:rsidRPr="00A1374D" w:rsidRDefault="00A1374D" w:rsidP="00A1374D">
      <w:pPr>
        <w:pStyle w:val="ConsPlusNormal"/>
        <w:jc w:val="right"/>
        <w:rPr>
          <w:rFonts w:ascii="Times New Roman" w:hAnsi="Times New Roman" w:cs="Times New Roman"/>
        </w:rPr>
      </w:pPr>
      <w:r w:rsidRPr="00A1374D">
        <w:rPr>
          <w:rFonts w:ascii="Times New Roman" w:hAnsi="Times New Roman" w:cs="Times New Roman"/>
        </w:rPr>
        <w:t>к постановлению</w:t>
      </w:r>
    </w:p>
    <w:p w:rsidR="00A1374D" w:rsidRPr="00A1374D" w:rsidRDefault="00A1374D" w:rsidP="00A1374D">
      <w:pPr>
        <w:pStyle w:val="ConsPlusNormal"/>
        <w:jc w:val="right"/>
        <w:rPr>
          <w:rFonts w:ascii="Times New Roman" w:hAnsi="Times New Roman" w:cs="Times New Roman"/>
        </w:rPr>
      </w:pPr>
      <w:r w:rsidRPr="00A1374D">
        <w:rPr>
          <w:rFonts w:ascii="Times New Roman" w:hAnsi="Times New Roman" w:cs="Times New Roman"/>
        </w:rPr>
        <w:t>администрации города Покачи</w:t>
      </w:r>
    </w:p>
    <w:p w:rsidR="00A1374D" w:rsidRPr="00A1374D" w:rsidRDefault="00A1374D" w:rsidP="00A1374D">
      <w:pPr>
        <w:pStyle w:val="ConsPlusNormal"/>
        <w:jc w:val="right"/>
        <w:rPr>
          <w:rFonts w:ascii="Times New Roman" w:hAnsi="Times New Roman" w:cs="Times New Roman"/>
        </w:rPr>
      </w:pPr>
      <w:r w:rsidRPr="00A1374D">
        <w:rPr>
          <w:rFonts w:ascii="Times New Roman" w:hAnsi="Times New Roman" w:cs="Times New Roman"/>
        </w:rPr>
        <w:t>от 12.10.2018 N 1018</w:t>
      </w:r>
    </w:p>
    <w:p w:rsidR="00A1374D" w:rsidRPr="00A1374D" w:rsidRDefault="00A1374D" w:rsidP="00A1374D">
      <w:pPr>
        <w:pStyle w:val="ConsPlusNormal"/>
        <w:jc w:val="both"/>
        <w:rPr>
          <w:rFonts w:ascii="Times New Roman" w:hAnsi="Times New Roman" w:cs="Times New Roman"/>
        </w:rPr>
      </w:pPr>
    </w:p>
    <w:p w:rsidR="00A1374D" w:rsidRPr="00A1374D" w:rsidRDefault="00A1374D" w:rsidP="00A1374D">
      <w:pPr>
        <w:pStyle w:val="ConsPlusTitle"/>
        <w:jc w:val="center"/>
        <w:rPr>
          <w:rFonts w:ascii="Times New Roman" w:hAnsi="Times New Roman" w:cs="Times New Roman"/>
        </w:rPr>
      </w:pPr>
      <w:bookmarkStart w:id="0" w:name="P43"/>
      <w:bookmarkEnd w:id="0"/>
      <w:r w:rsidRPr="00A1374D">
        <w:rPr>
          <w:rFonts w:ascii="Times New Roman" w:hAnsi="Times New Roman" w:cs="Times New Roman"/>
        </w:rPr>
        <w:t>МУНИЦИПАЛЬНАЯ ПРОГРАММА</w:t>
      </w:r>
    </w:p>
    <w:p w:rsidR="00A1374D" w:rsidRPr="00A1374D" w:rsidRDefault="00A1374D" w:rsidP="00A1374D">
      <w:pPr>
        <w:pStyle w:val="ConsPlusTitle"/>
        <w:jc w:val="center"/>
        <w:rPr>
          <w:rFonts w:ascii="Times New Roman" w:hAnsi="Times New Roman" w:cs="Times New Roman"/>
        </w:rPr>
      </w:pPr>
      <w:r w:rsidRPr="00A1374D">
        <w:rPr>
          <w:rFonts w:ascii="Times New Roman" w:hAnsi="Times New Roman" w:cs="Times New Roman"/>
        </w:rPr>
        <w:t>"РАЗРАБОТКА ДОКУМЕНТОВ ГРАДОСТРОИТЕЛЬНОГО РЕГУЛИРОВАНИЯ</w:t>
      </w:r>
    </w:p>
    <w:p w:rsidR="00A1374D" w:rsidRPr="00A1374D" w:rsidRDefault="00A1374D" w:rsidP="00A1374D">
      <w:pPr>
        <w:pStyle w:val="ConsPlusTitle"/>
        <w:jc w:val="center"/>
        <w:rPr>
          <w:rFonts w:ascii="Times New Roman" w:hAnsi="Times New Roman" w:cs="Times New Roman"/>
        </w:rPr>
      </w:pPr>
      <w:r w:rsidRPr="00A1374D">
        <w:rPr>
          <w:rFonts w:ascii="Times New Roman" w:hAnsi="Times New Roman" w:cs="Times New Roman"/>
        </w:rPr>
        <w:t>ГОРОДА ПОКАЧИ"</w:t>
      </w:r>
    </w:p>
    <w:p w:rsidR="00A1374D" w:rsidRPr="00A1374D" w:rsidRDefault="00A1374D" w:rsidP="00A1374D">
      <w:pPr>
        <w:pStyle w:val="ConsPlusNormal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A1374D" w:rsidRPr="00A1374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4D" w:rsidRPr="00A1374D" w:rsidRDefault="00A1374D" w:rsidP="00A137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4D" w:rsidRPr="00A1374D" w:rsidRDefault="00A1374D" w:rsidP="00A137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1374D">
              <w:rPr>
                <w:rFonts w:ascii="Times New Roman" w:hAnsi="Times New Roman" w:cs="Times New Roman"/>
              </w:rPr>
              <w:t xml:space="preserve">(в ред. постановлений Администрации города Покачи от 12.09.2022 </w:t>
            </w:r>
            <w:hyperlink r:id="rId43">
              <w:r w:rsidRPr="00A1374D">
                <w:rPr>
                  <w:rFonts w:ascii="Times New Roman" w:hAnsi="Times New Roman" w:cs="Times New Roman"/>
                </w:rPr>
                <w:t>N 969</w:t>
              </w:r>
            </w:hyperlink>
            <w:r w:rsidRPr="00A1374D">
              <w:rPr>
                <w:rFonts w:ascii="Times New Roman" w:hAnsi="Times New Roman" w:cs="Times New Roman"/>
              </w:rPr>
              <w:t>,</w:t>
            </w:r>
            <w:proofErr w:type="gramEnd"/>
          </w:p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 xml:space="preserve">от 14.09.2022 </w:t>
            </w:r>
            <w:hyperlink r:id="rId44">
              <w:r w:rsidRPr="00A1374D">
                <w:rPr>
                  <w:rFonts w:ascii="Times New Roman" w:hAnsi="Times New Roman" w:cs="Times New Roman"/>
                </w:rPr>
                <w:t>N 980</w:t>
              </w:r>
            </w:hyperlink>
            <w:r w:rsidRPr="00A1374D">
              <w:rPr>
                <w:rFonts w:ascii="Times New Roman" w:hAnsi="Times New Roman" w:cs="Times New Roman"/>
              </w:rPr>
              <w:t xml:space="preserve">, от 26.10.2022 </w:t>
            </w:r>
            <w:hyperlink r:id="rId45">
              <w:r w:rsidRPr="00A1374D">
                <w:rPr>
                  <w:rFonts w:ascii="Times New Roman" w:hAnsi="Times New Roman" w:cs="Times New Roman"/>
                </w:rPr>
                <w:t>N 1113</w:t>
              </w:r>
            </w:hyperlink>
            <w:r w:rsidRPr="00A1374D">
              <w:rPr>
                <w:rFonts w:ascii="Times New Roman" w:hAnsi="Times New Roman" w:cs="Times New Roman"/>
              </w:rPr>
              <w:t xml:space="preserve">, от 23.03.2023 </w:t>
            </w:r>
            <w:hyperlink r:id="rId46">
              <w:r w:rsidRPr="00A1374D">
                <w:rPr>
                  <w:rFonts w:ascii="Times New Roman" w:hAnsi="Times New Roman" w:cs="Times New Roman"/>
                </w:rPr>
                <w:t>N 235</w:t>
              </w:r>
            </w:hyperlink>
            <w:r w:rsidRPr="00A1374D">
              <w:rPr>
                <w:rFonts w:ascii="Times New Roman" w:hAnsi="Times New Roman" w:cs="Times New Roman"/>
              </w:rPr>
              <w:t>,</w:t>
            </w:r>
          </w:p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 xml:space="preserve">от 01.08.2023 </w:t>
            </w:r>
            <w:hyperlink r:id="rId47">
              <w:r w:rsidRPr="00A1374D">
                <w:rPr>
                  <w:rFonts w:ascii="Times New Roman" w:hAnsi="Times New Roman" w:cs="Times New Roman"/>
                </w:rPr>
                <w:t>N 630</w:t>
              </w:r>
            </w:hyperlink>
            <w:r w:rsidRPr="00A1374D">
              <w:rPr>
                <w:rFonts w:ascii="Times New Roman" w:hAnsi="Times New Roman" w:cs="Times New Roman"/>
              </w:rPr>
              <w:t>,</w:t>
            </w:r>
          </w:p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 xml:space="preserve">с изм., </w:t>
            </w:r>
            <w:proofErr w:type="gramStart"/>
            <w:r w:rsidRPr="00A1374D">
              <w:rPr>
                <w:rFonts w:ascii="Times New Roman" w:hAnsi="Times New Roman" w:cs="Times New Roman"/>
              </w:rPr>
              <w:t>внесенными</w:t>
            </w:r>
            <w:proofErr w:type="gramEnd"/>
            <w:r w:rsidRPr="00A1374D">
              <w:rPr>
                <w:rFonts w:ascii="Times New Roman" w:hAnsi="Times New Roman" w:cs="Times New Roman"/>
              </w:rPr>
              <w:t xml:space="preserve"> </w:t>
            </w:r>
            <w:hyperlink r:id="rId48">
              <w:r w:rsidRPr="00A1374D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Pr="00A1374D">
              <w:rPr>
                <w:rFonts w:ascii="Times New Roman" w:hAnsi="Times New Roman" w:cs="Times New Roman"/>
              </w:rPr>
              <w:t xml:space="preserve"> Администрации города Покачи</w:t>
            </w:r>
          </w:p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от 23.03.2023 N 230)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4D" w:rsidRPr="00A1374D" w:rsidRDefault="00A1374D" w:rsidP="00A137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1374D" w:rsidRPr="00A1374D" w:rsidRDefault="00A1374D" w:rsidP="00A1374D">
      <w:pPr>
        <w:pStyle w:val="ConsPlusNormal"/>
        <w:jc w:val="center"/>
        <w:rPr>
          <w:rFonts w:ascii="Times New Roman" w:hAnsi="Times New Roman" w:cs="Times New Roman"/>
        </w:rPr>
      </w:pPr>
    </w:p>
    <w:p w:rsidR="00A1374D" w:rsidRPr="00A1374D" w:rsidRDefault="00A1374D" w:rsidP="00A1374D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A1374D">
        <w:rPr>
          <w:rFonts w:ascii="Times New Roman" w:hAnsi="Times New Roman" w:cs="Times New Roman"/>
        </w:rPr>
        <w:t>Статья 1. Общие положения</w:t>
      </w:r>
    </w:p>
    <w:p w:rsidR="00A1374D" w:rsidRPr="00A1374D" w:rsidRDefault="00A1374D" w:rsidP="00A1374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1374D" w:rsidRPr="00A1374D" w:rsidRDefault="00A1374D" w:rsidP="00A137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1374D">
        <w:rPr>
          <w:rFonts w:ascii="Times New Roman" w:hAnsi="Times New Roman" w:cs="Times New Roman"/>
        </w:rPr>
        <w:t xml:space="preserve">1. </w:t>
      </w:r>
      <w:proofErr w:type="gramStart"/>
      <w:r w:rsidRPr="00A1374D">
        <w:rPr>
          <w:rFonts w:ascii="Times New Roman" w:hAnsi="Times New Roman" w:cs="Times New Roman"/>
        </w:rPr>
        <w:t xml:space="preserve">Муниципальная программа "Разработка документов градостроительного регулирования города Покачи" (далее - муниципальная программа) разработана в целях реализации основных положений </w:t>
      </w:r>
      <w:hyperlink r:id="rId49">
        <w:r w:rsidRPr="00A1374D">
          <w:rPr>
            <w:rFonts w:ascii="Times New Roman" w:hAnsi="Times New Roman" w:cs="Times New Roman"/>
          </w:rPr>
          <w:t>Указа</w:t>
        </w:r>
      </w:hyperlink>
      <w:r w:rsidRPr="00A1374D">
        <w:rPr>
          <w:rFonts w:ascii="Times New Roman" w:hAnsi="Times New Roman" w:cs="Times New Roman"/>
        </w:rPr>
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года, </w:t>
      </w:r>
      <w:hyperlink r:id="rId50">
        <w:r w:rsidRPr="00A1374D">
          <w:rPr>
            <w:rFonts w:ascii="Times New Roman" w:hAnsi="Times New Roman" w:cs="Times New Roman"/>
          </w:rPr>
          <w:t>Указом</w:t>
        </w:r>
      </w:hyperlink>
      <w:r w:rsidRPr="00A1374D">
        <w:rPr>
          <w:rFonts w:ascii="Times New Roman" w:hAnsi="Times New Roman" w:cs="Times New Roman"/>
        </w:rPr>
        <w:t xml:space="preserve"> Президента Российской Федерации от 21.07.2020 N 474 "О национальных целях развития Российской Федерации на период до 2030 года", Федеральным </w:t>
      </w:r>
      <w:hyperlink r:id="rId51">
        <w:r w:rsidRPr="00A1374D">
          <w:rPr>
            <w:rFonts w:ascii="Times New Roman" w:hAnsi="Times New Roman" w:cs="Times New Roman"/>
          </w:rPr>
          <w:t>законом</w:t>
        </w:r>
        <w:proofErr w:type="gramEnd"/>
      </w:hyperlink>
      <w:r w:rsidRPr="00A1374D">
        <w:rPr>
          <w:rFonts w:ascii="Times New Roman" w:hAnsi="Times New Roman" w:cs="Times New Roman"/>
        </w:rPr>
        <w:t xml:space="preserve"> </w:t>
      </w:r>
      <w:proofErr w:type="gramStart"/>
      <w:r w:rsidRPr="00A1374D">
        <w:rPr>
          <w:rFonts w:ascii="Times New Roman" w:hAnsi="Times New Roman" w:cs="Times New Roman"/>
        </w:rPr>
        <w:t xml:space="preserve">от 06.10.2003 N 131-ФЗ "Об общих принципах организации местного самоуправления в Российской Федерации", в соответствии с приоритетами стратегического развития в соответствующих сферах деятельности, определенными в посланиях Президента Российской Федерации, концепциях, государственных программах Российской Федерации, </w:t>
      </w:r>
      <w:hyperlink r:id="rId52">
        <w:r w:rsidRPr="00A1374D">
          <w:rPr>
            <w:rFonts w:ascii="Times New Roman" w:hAnsi="Times New Roman" w:cs="Times New Roman"/>
          </w:rPr>
          <w:t>пунктом 26 части 1 статьи 6</w:t>
        </w:r>
      </w:hyperlink>
      <w:r w:rsidRPr="00A1374D">
        <w:rPr>
          <w:rFonts w:ascii="Times New Roman" w:hAnsi="Times New Roman" w:cs="Times New Roman"/>
        </w:rPr>
        <w:t xml:space="preserve"> Устава города Покачи, </w:t>
      </w:r>
      <w:hyperlink r:id="rId53">
        <w:r w:rsidRPr="00A1374D">
          <w:rPr>
            <w:rFonts w:ascii="Times New Roman" w:hAnsi="Times New Roman" w:cs="Times New Roman"/>
          </w:rPr>
          <w:t>статьи 16</w:t>
        </w:r>
      </w:hyperlink>
      <w:r w:rsidRPr="00A1374D">
        <w:rPr>
          <w:rFonts w:ascii="Times New Roman" w:hAnsi="Times New Roman" w:cs="Times New Roman"/>
        </w:rPr>
        <w:t xml:space="preserve"> Стратегии социально-экономического развития города Покачи до 2030 года, утвержденной решением Думы города Покачи от 17.12.2018</w:t>
      </w:r>
      <w:proofErr w:type="gramEnd"/>
      <w:r w:rsidRPr="00A1374D">
        <w:rPr>
          <w:rFonts w:ascii="Times New Roman" w:hAnsi="Times New Roman" w:cs="Times New Roman"/>
        </w:rPr>
        <w:t xml:space="preserve"> N 110.</w:t>
      </w:r>
    </w:p>
    <w:p w:rsidR="00A1374D" w:rsidRPr="00A1374D" w:rsidRDefault="00A1374D" w:rsidP="00A137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1374D">
        <w:rPr>
          <w:rFonts w:ascii="Times New Roman" w:hAnsi="Times New Roman" w:cs="Times New Roman"/>
        </w:rPr>
        <w:t>2. Реализация муниципальной программы осуществляется за счет средств бюджета Ханты-Мансийского автономного округа - Югры и местного бюджета в соответствии с решением Думы города Покачи о бюджете города Покачи.</w:t>
      </w:r>
    </w:p>
    <w:p w:rsidR="00A1374D" w:rsidRPr="00A1374D" w:rsidRDefault="00A1374D" w:rsidP="00A137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1374D">
        <w:rPr>
          <w:rFonts w:ascii="Times New Roman" w:hAnsi="Times New Roman" w:cs="Times New Roman"/>
        </w:rPr>
        <w:t>3. Механизм реализации муниципальной программы включает:</w:t>
      </w:r>
    </w:p>
    <w:p w:rsidR="00A1374D" w:rsidRPr="00A1374D" w:rsidRDefault="00A1374D" w:rsidP="00A137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1374D">
        <w:rPr>
          <w:rFonts w:ascii="Times New Roman" w:hAnsi="Times New Roman" w:cs="Times New Roman"/>
        </w:rPr>
        <w:t>1) ежегодное формирование (уточнение) основных мероприятий с уточнением затрат по объектам в соответствии с мониторингом фактически достигнутых целевых показателей реализации муниципальной программы;</w:t>
      </w:r>
    </w:p>
    <w:p w:rsidR="00A1374D" w:rsidRPr="00A1374D" w:rsidRDefault="00A1374D" w:rsidP="00A137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1374D">
        <w:rPr>
          <w:rFonts w:ascii="Times New Roman" w:hAnsi="Times New Roman" w:cs="Times New Roman"/>
        </w:rPr>
        <w:t>2) выполнение основных мероприятий муниципальной программы в установленные сроки;</w:t>
      </w:r>
    </w:p>
    <w:p w:rsidR="00A1374D" w:rsidRPr="00A1374D" w:rsidRDefault="00A1374D" w:rsidP="00A137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1374D">
        <w:rPr>
          <w:rFonts w:ascii="Times New Roman" w:hAnsi="Times New Roman" w:cs="Times New Roman"/>
        </w:rPr>
        <w:t>3) обеспечение управления муниципальной программой и эффективное использование выделенных средств;</w:t>
      </w:r>
    </w:p>
    <w:p w:rsidR="00A1374D" w:rsidRPr="00A1374D" w:rsidRDefault="00A1374D" w:rsidP="00A137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1374D">
        <w:rPr>
          <w:rFonts w:ascii="Times New Roman" w:hAnsi="Times New Roman" w:cs="Times New Roman"/>
        </w:rPr>
        <w:t>4) представление отчетов о выполнении муниципальной программы.</w:t>
      </w:r>
    </w:p>
    <w:p w:rsidR="00A1374D" w:rsidRPr="00A1374D" w:rsidRDefault="00A1374D" w:rsidP="00A137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1374D">
        <w:rPr>
          <w:rFonts w:ascii="Times New Roman" w:hAnsi="Times New Roman" w:cs="Times New Roman"/>
        </w:rPr>
        <w:t>4. Ответственным исполнителем муниципальной программы является отдел архитектуры и градостроительства администрации города Покачи, который:</w:t>
      </w:r>
    </w:p>
    <w:p w:rsidR="00A1374D" w:rsidRPr="00A1374D" w:rsidRDefault="00A1374D" w:rsidP="00A137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1374D">
        <w:rPr>
          <w:rFonts w:ascii="Times New Roman" w:hAnsi="Times New Roman" w:cs="Times New Roman"/>
        </w:rPr>
        <w:t>1) ежегодно, после утверждения бюджета города Покачи, вносит корректировку в муниципальную программу, в пределах бюджетных ассигнований и лимитов бюджетных обязательств на очередной финансовый год;</w:t>
      </w:r>
    </w:p>
    <w:p w:rsidR="00A1374D" w:rsidRPr="00A1374D" w:rsidRDefault="00A1374D" w:rsidP="00A137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1374D">
        <w:rPr>
          <w:rFonts w:ascii="Times New Roman" w:hAnsi="Times New Roman" w:cs="Times New Roman"/>
        </w:rPr>
        <w:t>2) готовит документы для заключения соглашения о предоставлении субсидии (далее - соглашение), которое заключается между Департаментом строительства Ханты-Мансийского автономного округа - Югры и администрацией города Покачи для софинансирования объектов в рамках государственной программы Ханты-Мансийского автономного округа - Югры;</w:t>
      </w:r>
    </w:p>
    <w:p w:rsidR="00A1374D" w:rsidRPr="00A1374D" w:rsidRDefault="00A1374D" w:rsidP="00A137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A1374D">
        <w:rPr>
          <w:rFonts w:ascii="Times New Roman" w:hAnsi="Times New Roman" w:cs="Times New Roman"/>
        </w:rPr>
        <w:t xml:space="preserve">3) осуществляет действия, установленные </w:t>
      </w:r>
      <w:hyperlink r:id="rId54">
        <w:r w:rsidRPr="00A1374D">
          <w:rPr>
            <w:rFonts w:ascii="Times New Roman" w:hAnsi="Times New Roman" w:cs="Times New Roman"/>
          </w:rPr>
          <w:t>пунктом 3 статьи 3</w:t>
        </w:r>
      </w:hyperlink>
      <w:r w:rsidRPr="00A1374D">
        <w:rPr>
          <w:rFonts w:ascii="Times New Roman" w:hAnsi="Times New Roman" w:cs="Times New Roman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по направлению - реализации полномочий в области жилищного строительства, в рамках подпрограммы; "Содействие развитию жилищного строительства государственной программы "Ханты-Мансийского автономного округа - Югры "Развитие жилищной сферы";</w:t>
      </w:r>
      <w:proofErr w:type="gramEnd"/>
    </w:p>
    <w:p w:rsidR="00A1374D" w:rsidRPr="00A1374D" w:rsidRDefault="00A1374D" w:rsidP="00A137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1374D">
        <w:rPr>
          <w:rFonts w:ascii="Times New Roman" w:hAnsi="Times New Roman" w:cs="Times New Roman"/>
        </w:rPr>
        <w:lastRenderedPageBreak/>
        <w:t>4) представляет в Департамент строительства Ханты-Мансийского автономного округа - Югры отчетную документацию о целевом использовании субсидий в рамках реализации программных мероприятий, несет ответственность за полноту и достоверность предоставляемой информации;</w:t>
      </w:r>
    </w:p>
    <w:p w:rsidR="00A1374D" w:rsidRPr="00A1374D" w:rsidRDefault="00A1374D" w:rsidP="00A137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1374D">
        <w:rPr>
          <w:rFonts w:ascii="Times New Roman" w:hAnsi="Times New Roman" w:cs="Times New Roman"/>
        </w:rPr>
        <w:t>5) осуществляет подготовку необходимой документации для проведения конкурса на право заключения контрактов по выполнению работ в соответствии с мероприятиями и сроками этапов муниципальной программы;</w:t>
      </w:r>
    </w:p>
    <w:p w:rsidR="00A1374D" w:rsidRPr="00A1374D" w:rsidRDefault="00A1374D" w:rsidP="00A137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1374D">
        <w:rPr>
          <w:rFonts w:ascii="Times New Roman" w:hAnsi="Times New Roman" w:cs="Times New Roman"/>
        </w:rPr>
        <w:t xml:space="preserve">6) осуществляет </w:t>
      </w:r>
      <w:proofErr w:type="gramStart"/>
      <w:r w:rsidRPr="00A1374D">
        <w:rPr>
          <w:rFonts w:ascii="Times New Roman" w:hAnsi="Times New Roman" w:cs="Times New Roman"/>
        </w:rPr>
        <w:t>контроль за</w:t>
      </w:r>
      <w:proofErr w:type="gramEnd"/>
      <w:r w:rsidRPr="00A1374D">
        <w:rPr>
          <w:rFonts w:ascii="Times New Roman" w:hAnsi="Times New Roman" w:cs="Times New Roman"/>
        </w:rPr>
        <w:t xml:space="preserve"> ходом и качеством выполнения работ, целевым использованием денежных средств по выполнению работ в соответствии с мероприятиями.</w:t>
      </w:r>
    </w:p>
    <w:p w:rsidR="00A1374D" w:rsidRPr="00A1374D" w:rsidRDefault="00A1374D" w:rsidP="00A137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1374D">
        <w:rPr>
          <w:rFonts w:ascii="Times New Roman" w:hAnsi="Times New Roman" w:cs="Times New Roman"/>
        </w:rPr>
        <w:t>5. Соисполнителем муниципальной программы является муниципальное учреждение "Управление капитального строительства", деятельность которого обеспечивается в рамках реализации мероприятия муниципальной программы.</w:t>
      </w:r>
    </w:p>
    <w:p w:rsidR="00A1374D" w:rsidRPr="00A1374D" w:rsidRDefault="00A1374D" w:rsidP="00A137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1374D">
        <w:rPr>
          <w:rFonts w:ascii="Times New Roman" w:hAnsi="Times New Roman" w:cs="Times New Roman"/>
        </w:rPr>
        <w:t>6. Куратор муниципальной программы - заместитель главы города Покачи:</w:t>
      </w:r>
    </w:p>
    <w:p w:rsidR="00A1374D" w:rsidRPr="00A1374D" w:rsidRDefault="00A1374D" w:rsidP="00A137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1374D">
        <w:rPr>
          <w:rFonts w:ascii="Times New Roman" w:hAnsi="Times New Roman" w:cs="Times New Roman"/>
        </w:rPr>
        <w:t xml:space="preserve">1) осуществляет </w:t>
      </w:r>
      <w:proofErr w:type="gramStart"/>
      <w:r w:rsidRPr="00A1374D">
        <w:rPr>
          <w:rFonts w:ascii="Times New Roman" w:hAnsi="Times New Roman" w:cs="Times New Roman"/>
        </w:rPr>
        <w:t>контроль за</w:t>
      </w:r>
      <w:proofErr w:type="gramEnd"/>
      <w:r w:rsidRPr="00A1374D">
        <w:rPr>
          <w:rFonts w:ascii="Times New Roman" w:hAnsi="Times New Roman" w:cs="Times New Roman"/>
        </w:rPr>
        <w:t xml:space="preserve"> исполнением муниципальной программы;</w:t>
      </w:r>
    </w:p>
    <w:p w:rsidR="00A1374D" w:rsidRPr="00A1374D" w:rsidRDefault="00A1374D" w:rsidP="00A137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1374D">
        <w:rPr>
          <w:rFonts w:ascii="Times New Roman" w:hAnsi="Times New Roman" w:cs="Times New Roman"/>
        </w:rPr>
        <w:t>2) обеспечивает распределение финансовых средств по направлениям и мероприятиям в рамках муниципальной программы;</w:t>
      </w:r>
    </w:p>
    <w:p w:rsidR="00A1374D" w:rsidRPr="00A1374D" w:rsidRDefault="00A1374D" w:rsidP="00A137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1374D">
        <w:rPr>
          <w:rFonts w:ascii="Times New Roman" w:hAnsi="Times New Roman" w:cs="Times New Roman"/>
        </w:rPr>
        <w:t>3) выносит на аппаратные совещания при главе города Покачи отчеты о ходе выполнения муниципальной программы за отчетный период;</w:t>
      </w:r>
    </w:p>
    <w:p w:rsidR="00A1374D" w:rsidRPr="00A1374D" w:rsidRDefault="00A1374D" w:rsidP="00A137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1374D">
        <w:rPr>
          <w:rFonts w:ascii="Times New Roman" w:hAnsi="Times New Roman" w:cs="Times New Roman"/>
        </w:rPr>
        <w:t>4) вносит предложения об изменении сроков реализации мероприятий, объемов финансирования;</w:t>
      </w:r>
    </w:p>
    <w:p w:rsidR="00A1374D" w:rsidRPr="00A1374D" w:rsidRDefault="00A1374D" w:rsidP="00A137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1374D">
        <w:rPr>
          <w:rFonts w:ascii="Times New Roman" w:hAnsi="Times New Roman" w:cs="Times New Roman"/>
        </w:rPr>
        <w:t>5) уточняет целевые показатели, механизм реализации муниципальной программы, состав исполнителей.</w:t>
      </w:r>
    </w:p>
    <w:p w:rsidR="00A1374D" w:rsidRPr="00A1374D" w:rsidRDefault="00A1374D" w:rsidP="00A1374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1374D" w:rsidRDefault="00A1374D" w:rsidP="00A1374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1374D" w:rsidRDefault="00A1374D" w:rsidP="00A1374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1374D" w:rsidRDefault="00A1374D" w:rsidP="00A1374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1374D" w:rsidRDefault="00A1374D" w:rsidP="00A1374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1374D" w:rsidRDefault="00A1374D" w:rsidP="00A1374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1374D" w:rsidRDefault="00A1374D" w:rsidP="00A1374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1374D" w:rsidRDefault="00A1374D" w:rsidP="00A1374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1374D" w:rsidRDefault="00A1374D" w:rsidP="00A1374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1374D" w:rsidRDefault="00A1374D" w:rsidP="00A1374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1374D" w:rsidRDefault="00A1374D" w:rsidP="00A1374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1374D" w:rsidRDefault="00A1374D" w:rsidP="00A1374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1374D" w:rsidRDefault="00A1374D" w:rsidP="00A1374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1374D" w:rsidRDefault="00A1374D" w:rsidP="00A1374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1374D" w:rsidRDefault="00A1374D" w:rsidP="00A1374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1374D" w:rsidRDefault="00A1374D" w:rsidP="00A1374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1374D" w:rsidRDefault="00A1374D" w:rsidP="00A1374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1374D" w:rsidRDefault="00A1374D" w:rsidP="00A1374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1374D" w:rsidRDefault="00A1374D" w:rsidP="00A1374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1374D" w:rsidRDefault="00A1374D" w:rsidP="00A1374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1374D" w:rsidRDefault="00A1374D" w:rsidP="00A1374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1374D" w:rsidRDefault="00A1374D" w:rsidP="00A1374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1374D" w:rsidRDefault="00A1374D" w:rsidP="00A1374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1374D" w:rsidRDefault="00A1374D" w:rsidP="00A1374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1374D" w:rsidRDefault="00A1374D" w:rsidP="00A1374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1374D" w:rsidRDefault="00A1374D" w:rsidP="00A1374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1374D" w:rsidRDefault="00A1374D" w:rsidP="00A1374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1374D" w:rsidRDefault="00A1374D" w:rsidP="00A1374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1374D" w:rsidRDefault="00A1374D" w:rsidP="00A1374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1374D" w:rsidRDefault="00A1374D" w:rsidP="00A1374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1374D" w:rsidRDefault="00A1374D" w:rsidP="00A1374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1374D" w:rsidRDefault="00A1374D" w:rsidP="00A1374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1374D" w:rsidRDefault="00A1374D" w:rsidP="00A1374D">
      <w:pPr>
        <w:pStyle w:val="ConsPlusNormal"/>
        <w:jc w:val="right"/>
        <w:outlineLvl w:val="1"/>
        <w:rPr>
          <w:rFonts w:ascii="Times New Roman" w:hAnsi="Times New Roman" w:cs="Times New Roman"/>
        </w:rPr>
        <w:sectPr w:rsidR="00A1374D" w:rsidSect="00A1374D">
          <w:pgSz w:w="11905" w:h="16838"/>
          <w:pgMar w:top="1134" w:right="850" w:bottom="1134" w:left="1701" w:header="0" w:footer="0" w:gutter="0"/>
          <w:cols w:space="720"/>
          <w:titlePg/>
          <w:docGrid w:linePitch="299"/>
        </w:sectPr>
      </w:pPr>
    </w:p>
    <w:p w:rsidR="00A1374D" w:rsidRPr="00A1374D" w:rsidRDefault="00A1374D" w:rsidP="00A1374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A1374D">
        <w:rPr>
          <w:rFonts w:ascii="Times New Roman" w:hAnsi="Times New Roman" w:cs="Times New Roman"/>
        </w:rPr>
        <w:lastRenderedPageBreak/>
        <w:t>Таблица 1</w:t>
      </w:r>
    </w:p>
    <w:p w:rsidR="00A1374D" w:rsidRPr="00A1374D" w:rsidRDefault="00A1374D" w:rsidP="00A1374D">
      <w:pPr>
        <w:pStyle w:val="ConsPlusNormal"/>
        <w:jc w:val="center"/>
        <w:rPr>
          <w:rFonts w:ascii="Times New Roman" w:hAnsi="Times New Roman" w:cs="Times New Roman"/>
        </w:rPr>
      </w:pPr>
    </w:p>
    <w:p w:rsidR="00A1374D" w:rsidRPr="00A1374D" w:rsidRDefault="00A1374D" w:rsidP="00A1374D">
      <w:pPr>
        <w:pStyle w:val="ConsPlusTitle"/>
        <w:jc w:val="center"/>
        <w:rPr>
          <w:rFonts w:ascii="Times New Roman" w:hAnsi="Times New Roman" w:cs="Times New Roman"/>
        </w:rPr>
      </w:pPr>
      <w:r w:rsidRPr="00A1374D">
        <w:rPr>
          <w:rFonts w:ascii="Times New Roman" w:hAnsi="Times New Roman" w:cs="Times New Roman"/>
        </w:rPr>
        <w:t>Паспорт муниципальной программы</w:t>
      </w:r>
    </w:p>
    <w:p w:rsidR="00A1374D" w:rsidRPr="00A1374D" w:rsidRDefault="00A1374D" w:rsidP="00A1374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5"/>
        <w:gridCol w:w="433"/>
        <w:gridCol w:w="2231"/>
        <w:gridCol w:w="1905"/>
        <w:gridCol w:w="1013"/>
        <w:gridCol w:w="443"/>
        <w:gridCol w:w="665"/>
        <w:gridCol w:w="421"/>
        <w:gridCol w:w="687"/>
        <w:gridCol w:w="1084"/>
        <w:gridCol w:w="128"/>
        <w:gridCol w:w="116"/>
        <w:gridCol w:w="1300"/>
        <w:gridCol w:w="92"/>
        <w:gridCol w:w="1227"/>
        <w:gridCol w:w="1218"/>
        <w:gridCol w:w="9"/>
        <w:gridCol w:w="134"/>
      </w:tblGrid>
      <w:tr w:rsidR="00ED0B99" w:rsidTr="00ED0B99">
        <w:trPr>
          <w:gridAfter w:val="2"/>
          <w:wAfter w:w="48" w:type="pct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 &lt;1&gt;</w:t>
            </w:r>
          </w:p>
        </w:tc>
        <w:tc>
          <w:tcPr>
            <w:tcW w:w="1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"Разработка документов градостроительного регулирования города Покачи"</w:t>
            </w:r>
          </w:p>
        </w:tc>
        <w:tc>
          <w:tcPr>
            <w:tcW w:w="10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Сроки реализации муниципальной программы &lt;2&gt;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2019 - 2030 годы</w:t>
            </w:r>
          </w:p>
        </w:tc>
      </w:tr>
      <w:tr w:rsidR="00ED0B99" w:rsidTr="00ED0B99">
        <w:trPr>
          <w:gridAfter w:val="2"/>
          <w:wAfter w:w="48" w:type="pct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Куратор муниципальной программы &lt;3&gt;</w:t>
            </w:r>
          </w:p>
        </w:tc>
        <w:tc>
          <w:tcPr>
            <w:tcW w:w="42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главы города Покачи</w:t>
            </w:r>
          </w:p>
        </w:tc>
      </w:tr>
      <w:tr w:rsidR="00ED0B99" w:rsidTr="00ED0B99">
        <w:trPr>
          <w:gridAfter w:val="2"/>
          <w:wAfter w:w="48" w:type="pct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муниципальной программы &lt;4&gt;</w:t>
            </w:r>
          </w:p>
        </w:tc>
        <w:tc>
          <w:tcPr>
            <w:tcW w:w="42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архитектуры и градостроительства администрации города Покачи</w:t>
            </w:r>
          </w:p>
        </w:tc>
      </w:tr>
      <w:tr w:rsidR="00ED0B99" w:rsidTr="00ED0B99">
        <w:trPr>
          <w:gridAfter w:val="2"/>
          <w:wAfter w:w="48" w:type="pct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Соисполнители муниципальной программы &lt;5&gt;</w:t>
            </w:r>
          </w:p>
        </w:tc>
        <w:tc>
          <w:tcPr>
            <w:tcW w:w="42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учреждение "Управление капитального строительства".</w:t>
            </w:r>
          </w:p>
        </w:tc>
      </w:tr>
      <w:tr w:rsidR="00ED0B99" w:rsidTr="00ED0B99">
        <w:trPr>
          <w:gridAfter w:val="2"/>
          <w:wAfter w:w="48" w:type="pct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Национальная цель &lt;6&gt;</w:t>
            </w:r>
          </w:p>
        </w:tc>
        <w:tc>
          <w:tcPr>
            <w:tcW w:w="42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Комфортная и безопасная среда для жизни</w:t>
            </w:r>
          </w:p>
        </w:tc>
      </w:tr>
      <w:tr w:rsidR="00ED0B99" w:rsidTr="00ED0B99">
        <w:trPr>
          <w:gridAfter w:val="2"/>
          <w:wAfter w:w="48" w:type="pct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Цели муниципальной программы &lt;7&gt;</w:t>
            </w:r>
          </w:p>
        </w:tc>
        <w:tc>
          <w:tcPr>
            <w:tcW w:w="42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устойчивого развития территории города Покачи, рационального использования отдельных территорий города (микрорайонов) на основе документов по планировке территорий, способствующих дальнейшему развитию жилищной, инженерной, транспортной и социальной инфраструктур города Покачи с учетом интересов граждан, организаций, предприятий и предпринимателей города.</w:t>
            </w:r>
          </w:p>
        </w:tc>
      </w:tr>
      <w:tr w:rsidR="00ED0B99" w:rsidTr="00ED0B99">
        <w:trPr>
          <w:gridAfter w:val="2"/>
          <w:wAfter w:w="48" w:type="pct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Задачи муниципальной программы &lt;7&gt;</w:t>
            </w:r>
          </w:p>
        </w:tc>
        <w:tc>
          <w:tcPr>
            <w:tcW w:w="42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градостроительной деятельности в городе Покачи.</w:t>
            </w:r>
          </w:p>
        </w:tc>
      </w:tr>
      <w:tr w:rsidR="00ED0B99" w:rsidTr="00ED0B99">
        <w:trPr>
          <w:gridAfter w:val="2"/>
          <w:wAfter w:w="48" w:type="pct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Подпрограммы &lt;7&gt;</w:t>
            </w:r>
          </w:p>
        </w:tc>
        <w:tc>
          <w:tcPr>
            <w:tcW w:w="42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1) стимулирование жилищного строительства (разработка проектов межевания и проектов планировки территорий города Покачи, внесение изменений в Правила землепользования 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застройки города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Покачи).</w:t>
            </w:r>
          </w:p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 обеспечение деятельности муниципального учреждения "Управление капитального строительства".</w:t>
            </w:r>
          </w:p>
        </w:tc>
      </w:tr>
      <w:tr w:rsidR="00ED0B99" w:rsidTr="00ED0B99">
        <w:trPr>
          <w:gridAfter w:val="2"/>
          <w:wAfter w:w="48" w:type="pct"/>
        </w:trPr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Целевые показатели муниципальной программы &lt;8&gt;</w:t>
            </w: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целевого показателя</w:t>
            </w:r>
          </w:p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&lt;8.1&gt;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 - основание &lt;8.2&gt;</w:t>
            </w:r>
          </w:p>
        </w:tc>
        <w:tc>
          <w:tcPr>
            <w:tcW w:w="274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по годам</w:t>
            </w:r>
          </w:p>
        </w:tc>
      </w:tr>
      <w:tr w:rsidR="00ED0B99" w:rsidTr="00ED0B99">
        <w:trPr>
          <w:gridAfter w:val="2"/>
          <w:wAfter w:w="48" w:type="pct"/>
        </w:trPr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Базовое значение &lt;8.3&gt;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Pr="009E525B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Pr="009E525B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Pr="009E525B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момент окончания реализации муниципальной программы &lt;8.4&gt;</w:t>
            </w:r>
          </w:p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8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исполнитель/ соисполнитель за достижение показателя</w:t>
            </w:r>
          </w:p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&lt;8.5&gt;</w:t>
            </w:r>
          </w:p>
        </w:tc>
      </w:tr>
      <w:tr w:rsidR="00ED0B99" w:rsidTr="00ED0B99">
        <w:trPr>
          <w:gridAfter w:val="2"/>
          <w:wAfter w:w="48" w:type="pct"/>
        </w:trPr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разработанных и актуализированных документов градостроительной документации (включая проекты планировки и проекты межевания, Правила землепользования и застройки, Генеральный план, местные нормативы градостроительного проектирования (шт.), ед. &lt;1&gt;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5" w:history="1">
              <w:r w:rsidRPr="00C0130C">
                <w:rPr>
                  <w:rFonts w:ascii="Times New Roman" w:hAnsi="Times New Roman" w:cs="Times New Roman"/>
                  <w:sz w:val="18"/>
                  <w:szCs w:val="18"/>
                </w:rPr>
                <w:t>Правила</w:t>
              </w:r>
            </w:hyperlink>
            <w:r w:rsidRPr="00C013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землепользования 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застройки города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Покачи, утвержденные решением Думы города Покачи от 20.06.2019 № 37 «О Правилах землепользования и застройки города Покачи»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Pr="009E525B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Pr="009E525B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Pr="009E525B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Отдел архитектуры и градостроительства администрации города Покачи</w:t>
            </w:r>
          </w:p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Муниципальное учреждение "Управление капитального строительства".</w:t>
            </w:r>
          </w:p>
        </w:tc>
      </w:tr>
      <w:tr w:rsidR="00ED0B99" w:rsidTr="00ED0B99">
        <w:trPr>
          <w:gridAfter w:val="2"/>
          <w:wAfter w:w="48" w:type="pct"/>
        </w:trPr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Параметры финансового обеспечения муниципальной программы &lt;9&gt;</w:t>
            </w:r>
          </w:p>
        </w:tc>
        <w:tc>
          <w:tcPr>
            <w:tcW w:w="8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37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по годам (рублей)</w:t>
            </w:r>
          </w:p>
        </w:tc>
      </w:tr>
      <w:tr w:rsidR="00ED0B99" w:rsidTr="00ED0B99">
        <w:trPr>
          <w:gridAfter w:val="2"/>
          <w:wAfter w:w="48" w:type="pct"/>
        </w:trPr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2019 - 2030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2028 - 2030</w:t>
            </w:r>
          </w:p>
        </w:tc>
      </w:tr>
      <w:tr w:rsidR="00ED0B99" w:rsidTr="00ED0B99">
        <w:trPr>
          <w:gridAfter w:val="2"/>
          <w:wAfter w:w="48" w:type="pct"/>
        </w:trPr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99" w:rsidRPr="00C4652E" w:rsidRDefault="00ED0B99" w:rsidP="00ED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Pr="00C4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  <w:r w:rsidRPr="00C4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</w:t>
            </w:r>
            <w:r w:rsidRPr="00C4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99" w:rsidRPr="00C4652E" w:rsidRDefault="00ED0B99" w:rsidP="00ED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  <w:r w:rsidRPr="00C4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C4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C4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99" w:rsidRPr="00C4652E" w:rsidRDefault="00ED0B99" w:rsidP="00ED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  <w:r w:rsidRPr="00C4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</w:t>
            </w:r>
            <w:r w:rsidRPr="00C4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99" w:rsidRPr="00C4652E" w:rsidRDefault="00ED0B99" w:rsidP="00ED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  <w:r w:rsidRPr="00C4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</w:t>
            </w:r>
            <w:r w:rsidRPr="00C4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99" w:rsidRPr="00C4652E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52E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99" w:rsidRPr="00C4652E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52E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ED0B99" w:rsidTr="00ED0B99">
        <w:trPr>
          <w:gridAfter w:val="2"/>
          <w:wAfter w:w="48" w:type="pct"/>
        </w:trPr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99" w:rsidRPr="00C4652E" w:rsidRDefault="00ED0B99" w:rsidP="00ED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99" w:rsidRPr="00C4652E" w:rsidRDefault="00ED0B99" w:rsidP="00ED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99" w:rsidRPr="00C4652E" w:rsidRDefault="00ED0B99" w:rsidP="00ED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99" w:rsidRPr="00C4652E" w:rsidRDefault="00ED0B99" w:rsidP="00ED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99" w:rsidRPr="00C4652E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52E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99" w:rsidRPr="00C4652E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52E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ED0B99" w:rsidTr="00ED0B99">
        <w:trPr>
          <w:gridAfter w:val="2"/>
          <w:wAfter w:w="48" w:type="pct"/>
        </w:trPr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99" w:rsidRPr="00C4652E" w:rsidRDefault="00ED0B99" w:rsidP="00ED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</w:t>
            </w:r>
            <w:r w:rsidRPr="00C4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C4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99" w:rsidRPr="00C4652E" w:rsidRDefault="00ED0B99" w:rsidP="00ED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  <w:r w:rsidRPr="00C4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C4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99" w:rsidRPr="00C4652E" w:rsidRDefault="00ED0B99" w:rsidP="00ED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  <w:r w:rsidRPr="00C4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C4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99" w:rsidRPr="00C4652E" w:rsidRDefault="00ED0B99" w:rsidP="00ED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  <w:r w:rsidRPr="00C4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C4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99" w:rsidRPr="00C4652E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52E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99" w:rsidRPr="00C4652E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52E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ED0B99" w:rsidTr="00ED0B99">
        <w:trPr>
          <w:gridAfter w:val="2"/>
          <w:wAfter w:w="48" w:type="pct"/>
        </w:trPr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B99" w:rsidRPr="00C4652E" w:rsidRDefault="00ED0B99" w:rsidP="00ED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  <w:r w:rsidRPr="00C4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</w:t>
            </w:r>
            <w:r w:rsidRPr="00C4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</w:t>
            </w:r>
            <w:r w:rsidRPr="00C4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B99" w:rsidRPr="00C4652E" w:rsidRDefault="00ED0B99" w:rsidP="00ED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689</w:t>
            </w:r>
            <w:r w:rsidRPr="00C4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</w:t>
            </w:r>
            <w:r w:rsidRPr="00C4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C4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B99" w:rsidRPr="00C4652E" w:rsidRDefault="00ED0B99" w:rsidP="00ED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</w:t>
            </w:r>
            <w:r w:rsidRPr="00C4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</w:t>
            </w:r>
            <w:r w:rsidRPr="00C4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3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B99" w:rsidRPr="00C4652E" w:rsidRDefault="00ED0B99" w:rsidP="00ED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  <w:r w:rsidRPr="00C4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835</w:t>
            </w:r>
            <w:r w:rsidRPr="00C4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B99" w:rsidRPr="00C4652E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52E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B99" w:rsidRPr="00C4652E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52E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ED0B99" w:rsidTr="00ED0B99">
        <w:trPr>
          <w:gridAfter w:val="2"/>
          <w:wAfter w:w="48" w:type="pct"/>
        </w:trPr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Параметры финансового обеспечения региональных проектов, проектов Ханты-Мансийского автономного округа - Югры, реализуемых в городе Покачи &lt;9&gt;</w:t>
            </w:r>
          </w:p>
        </w:tc>
        <w:tc>
          <w:tcPr>
            <w:tcW w:w="8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37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по годам (рублей)</w:t>
            </w:r>
          </w:p>
        </w:tc>
      </w:tr>
      <w:tr w:rsidR="00ED0B99" w:rsidTr="00ED0B99">
        <w:trPr>
          <w:gridAfter w:val="1"/>
          <w:wAfter w:w="45" w:type="pct"/>
        </w:trPr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2019 - 2030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2027 - 2030</w:t>
            </w:r>
          </w:p>
        </w:tc>
      </w:tr>
      <w:tr w:rsidR="00ED0B99" w:rsidTr="00ED0B99"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8" w:type="pct"/>
            <w:gridSpan w:val="16"/>
            <w:tcBorders>
              <w:lef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портфеля проектов (срок реализации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дд.мм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ггг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дд.мм.гггг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&lt;10&gt;</w:t>
            </w:r>
          </w:p>
        </w:tc>
        <w:tc>
          <w:tcPr>
            <w:tcW w:w="45" w:type="pct"/>
            <w:tcBorders>
              <w:lef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0B99" w:rsidTr="00ED0B99">
        <w:trPr>
          <w:gridAfter w:val="1"/>
          <w:wAfter w:w="45" w:type="pct"/>
        </w:trPr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2019 - 2030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2027 - 2030</w:t>
            </w:r>
          </w:p>
        </w:tc>
      </w:tr>
      <w:tr w:rsidR="00ED0B99" w:rsidTr="00ED0B99">
        <w:trPr>
          <w:gridAfter w:val="1"/>
          <w:wAfter w:w="45" w:type="pct"/>
        </w:trPr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D0B99" w:rsidTr="00ED0B99">
        <w:trPr>
          <w:gridAfter w:val="1"/>
          <w:wAfter w:w="45" w:type="pct"/>
        </w:trPr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D0B99" w:rsidTr="00ED0B99">
        <w:trPr>
          <w:gridAfter w:val="1"/>
          <w:wAfter w:w="45" w:type="pct"/>
        </w:trPr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D0B99" w:rsidTr="00ED0B99">
        <w:trPr>
          <w:gridAfter w:val="1"/>
          <w:wAfter w:w="45" w:type="pct"/>
        </w:trPr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D0B99" w:rsidTr="00ED0B99">
        <w:trPr>
          <w:gridAfter w:val="1"/>
          <w:wAfter w:w="45" w:type="pct"/>
        </w:trPr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8" w:type="pct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проекта автономного округа (срок реализации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дд.мм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ггг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дд.мм.гггг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D0B99" w:rsidTr="00ED0B99">
        <w:trPr>
          <w:gridAfter w:val="1"/>
          <w:wAfter w:w="45" w:type="pct"/>
        </w:trPr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2019 - 2030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2026 - 2030</w:t>
            </w:r>
          </w:p>
        </w:tc>
      </w:tr>
      <w:tr w:rsidR="00ED0B99" w:rsidTr="00ED0B99">
        <w:trPr>
          <w:gridAfter w:val="1"/>
          <w:wAfter w:w="45" w:type="pct"/>
        </w:trPr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D0B99" w:rsidTr="00ED0B99">
        <w:trPr>
          <w:gridAfter w:val="1"/>
          <w:wAfter w:w="45" w:type="pct"/>
        </w:trPr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D0B99" w:rsidTr="00ED0B99">
        <w:trPr>
          <w:gridAfter w:val="1"/>
          <w:wAfter w:w="45" w:type="pct"/>
        </w:trPr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D0B99" w:rsidTr="00ED0B99">
        <w:trPr>
          <w:gridAfter w:val="1"/>
          <w:wAfter w:w="45" w:type="pct"/>
        </w:trPr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D0B99" w:rsidTr="00ED0B99">
        <w:tc>
          <w:tcPr>
            <w:tcW w:w="157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налоговых расходов муниципального образования &lt;11&gt;</w:t>
            </w:r>
          </w:p>
        </w:tc>
        <w:tc>
          <w:tcPr>
            <w:tcW w:w="3376" w:type="pct"/>
            <w:gridSpan w:val="14"/>
            <w:tcBorders>
              <w:left w:val="single" w:sz="4" w:space="0" w:color="auto"/>
              <w:bottom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по годам (рублей)</w:t>
            </w:r>
          </w:p>
        </w:tc>
        <w:tc>
          <w:tcPr>
            <w:tcW w:w="45" w:type="pct"/>
            <w:tcBorders>
              <w:lef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0B99" w:rsidTr="00ED0B99">
        <w:trPr>
          <w:gridAfter w:val="1"/>
          <w:wAfter w:w="45" w:type="pct"/>
        </w:trPr>
        <w:tc>
          <w:tcPr>
            <w:tcW w:w="157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2019 - 2030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0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2026 - 2030</w:t>
            </w:r>
          </w:p>
        </w:tc>
      </w:tr>
      <w:tr w:rsidR="00ED0B99" w:rsidTr="00ED0B99">
        <w:trPr>
          <w:gridAfter w:val="1"/>
          <w:wAfter w:w="45" w:type="pct"/>
        </w:trPr>
        <w:tc>
          <w:tcPr>
            <w:tcW w:w="157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36" w:type="pct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0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99" w:rsidRDefault="00ED0B99" w:rsidP="00ED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A1374D" w:rsidRPr="00A1374D" w:rsidRDefault="00A1374D" w:rsidP="00A1374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1374D" w:rsidRPr="00A1374D" w:rsidRDefault="00A1374D" w:rsidP="00A1374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A1374D">
        <w:rPr>
          <w:rFonts w:ascii="Times New Roman" w:hAnsi="Times New Roman" w:cs="Times New Roman"/>
        </w:rPr>
        <w:t>Таблица 2</w:t>
      </w:r>
    </w:p>
    <w:p w:rsidR="00A1374D" w:rsidRPr="00A1374D" w:rsidRDefault="00A1374D" w:rsidP="00A1374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1374D" w:rsidRPr="00A1374D" w:rsidRDefault="00A1374D" w:rsidP="00A1374D">
      <w:pPr>
        <w:pStyle w:val="ConsPlusTitle"/>
        <w:jc w:val="center"/>
        <w:rPr>
          <w:rFonts w:ascii="Times New Roman" w:hAnsi="Times New Roman" w:cs="Times New Roman"/>
        </w:rPr>
      </w:pPr>
      <w:r w:rsidRPr="00A1374D">
        <w:rPr>
          <w:rFonts w:ascii="Times New Roman" w:hAnsi="Times New Roman" w:cs="Times New Roman"/>
        </w:rPr>
        <w:t>Распределение финансовых ресурсов муниципальной программы</w:t>
      </w:r>
    </w:p>
    <w:p w:rsidR="00A1374D" w:rsidRPr="00A1374D" w:rsidRDefault="00A1374D" w:rsidP="00A1374D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A1374D">
        <w:rPr>
          <w:rFonts w:ascii="Times New Roman" w:hAnsi="Times New Roman" w:cs="Times New Roman"/>
        </w:rPr>
        <w:t xml:space="preserve">(в ред. </w:t>
      </w:r>
      <w:hyperlink r:id="rId56">
        <w:r w:rsidRPr="00A1374D">
          <w:rPr>
            <w:rFonts w:ascii="Times New Roman" w:hAnsi="Times New Roman" w:cs="Times New Roman"/>
          </w:rPr>
          <w:t>постановления</w:t>
        </w:r>
      </w:hyperlink>
      <w:r w:rsidRPr="00A1374D">
        <w:rPr>
          <w:rFonts w:ascii="Times New Roman" w:hAnsi="Times New Roman" w:cs="Times New Roman"/>
        </w:rPr>
        <w:t xml:space="preserve"> Администрации города Покачи</w:t>
      </w:r>
      <w:proofErr w:type="gramEnd"/>
    </w:p>
    <w:p w:rsidR="00A1374D" w:rsidRPr="00A1374D" w:rsidRDefault="00A1374D" w:rsidP="00A1374D">
      <w:pPr>
        <w:pStyle w:val="ConsPlusNormal"/>
        <w:jc w:val="center"/>
        <w:rPr>
          <w:rFonts w:ascii="Times New Roman" w:hAnsi="Times New Roman" w:cs="Times New Roman"/>
        </w:rPr>
      </w:pPr>
      <w:r w:rsidRPr="00A1374D">
        <w:rPr>
          <w:rFonts w:ascii="Times New Roman" w:hAnsi="Times New Roman" w:cs="Times New Roman"/>
        </w:rPr>
        <w:t>от 01.08.2023 N 630)</w:t>
      </w:r>
    </w:p>
    <w:p w:rsidR="00A1374D" w:rsidRPr="00A1374D" w:rsidRDefault="00A1374D" w:rsidP="00A1374D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37"/>
        <w:gridCol w:w="1658"/>
        <w:gridCol w:w="1701"/>
        <w:gridCol w:w="1661"/>
        <w:gridCol w:w="663"/>
        <w:gridCol w:w="86"/>
        <w:gridCol w:w="820"/>
        <w:gridCol w:w="172"/>
        <w:gridCol w:w="734"/>
        <w:gridCol w:w="906"/>
        <w:gridCol w:w="823"/>
        <w:gridCol w:w="906"/>
        <w:gridCol w:w="986"/>
        <w:gridCol w:w="986"/>
        <w:gridCol w:w="663"/>
        <w:gridCol w:w="540"/>
        <w:gridCol w:w="540"/>
        <w:gridCol w:w="540"/>
        <w:gridCol w:w="531"/>
      </w:tblGrid>
      <w:tr w:rsidR="00ED0B99" w:rsidRPr="00ED0B99" w:rsidTr="00ED0B99">
        <w:trPr>
          <w:trHeight w:val="276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" w:name="RANGE!A1:Q55"/>
            <w:bookmarkEnd w:id="1"/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lang w:eastAsia="ru-RU"/>
              </w:rPr>
              <w:t>Структурные элементы (основные мероприятия) муниципальной программы (их связь с целевыми показателями муниципальной программы)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исполнитель/соисполнитель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198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Финансовые затраты на реализацию (руб.)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D0B99" w:rsidRPr="00ED0B99" w:rsidTr="00ED0B99">
        <w:trPr>
          <w:trHeight w:val="276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7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D0B99" w:rsidRPr="00ED0B99" w:rsidTr="005F6F11">
        <w:trPr>
          <w:trHeight w:val="1605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 г.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г.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г.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г.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г.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г.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г.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 г.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 г.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2029 г.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 г.</w:t>
            </w:r>
          </w:p>
        </w:tc>
      </w:tr>
      <w:tr w:rsidR="00ED0B99" w:rsidRPr="00ED0B99" w:rsidTr="005F6F11">
        <w:trPr>
          <w:trHeight w:val="276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ED0B99" w:rsidRPr="00ED0B99" w:rsidTr="005F6F11">
        <w:trPr>
          <w:trHeight w:val="300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Стимулирован</w:t>
            </w: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ие жилищного строительства (Разработка проектов межевания и проектов планировки территорий города Покачи, внесение изменений в Правила землепользования и застройки города Покачи &lt;1&gt;</w:t>
            </w:r>
            <w:proofErr w:type="gramEnd"/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Отдел </w:t>
            </w: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архитектуры и градостроительства администрации города Покачи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28 </w:t>
            </w: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655 284,72  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6 349 </w:t>
            </w: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456,06 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6 454 </w:t>
            </w: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613,95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6 342 </w:t>
            </w: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719,22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1 772 </w:t>
            </w: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631,58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771 </w:t>
            </w:r>
            <w:r w:rsidRPr="00ED0B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224,74 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2 321 </w:t>
            </w: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546,39 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2 321 </w:t>
            </w: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546,39 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2 </w:t>
            </w: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321 546,39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0,0</w:t>
            </w: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0,0</w:t>
            </w: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0,0</w:t>
            </w: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0 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0,0</w:t>
            </w: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0  </w:t>
            </w:r>
          </w:p>
        </w:tc>
      </w:tr>
      <w:tr w:rsidR="00ED0B99" w:rsidRPr="00ED0B99" w:rsidTr="005F6F11">
        <w:trPr>
          <w:trHeight w:val="30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</w:tr>
      <w:tr w:rsidR="00ED0B99" w:rsidRPr="00ED0B99" w:rsidTr="005F6F11">
        <w:trPr>
          <w:trHeight w:val="60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26 665 200,00  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5 877 900,00 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5 977 800,00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5 900 000,00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1 684 000,00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lang w:eastAsia="ru-RU"/>
              </w:rPr>
              <w:t xml:space="preserve">469 800,00 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2 251 900,00 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2 251 900,00 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2 251 900,00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</w:tr>
      <w:tr w:rsidR="00ED0B99" w:rsidRPr="00ED0B99" w:rsidTr="005F6F11">
        <w:trPr>
          <w:trHeight w:val="30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1 990 084,72  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471556,06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476813,95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442719,22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88631,58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lang w:eastAsia="ru-RU"/>
              </w:rPr>
              <w:t xml:space="preserve">301 424,74 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69 646,39 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69 646,39 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69 646,39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</w:tr>
      <w:tr w:rsidR="00ED0B99" w:rsidRPr="00ED0B99" w:rsidTr="005F6F11">
        <w:trPr>
          <w:trHeight w:val="1095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</w:tr>
      <w:tr w:rsidR="00ED0B99" w:rsidRPr="00ED0B99" w:rsidTr="005F6F11">
        <w:trPr>
          <w:trHeight w:val="300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мероприятию I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28 655 284,72  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6 349 456,06 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6 454 613,95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6 342 719,22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1 772 631,58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lang w:eastAsia="ru-RU"/>
              </w:rPr>
              <w:t>771224,74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2321546,39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2321546,39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2 321 546,39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</w:tr>
      <w:tr w:rsidR="00ED0B99" w:rsidRPr="00ED0B99" w:rsidTr="005F6F11">
        <w:trPr>
          <w:trHeight w:val="30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</w:tr>
      <w:tr w:rsidR="00ED0B99" w:rsidRPr="00ED0B99" w:rsidTr="005F6F11">
        <w:trPr>
          <w:trHeight w:val="60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26 665 200,00  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5 877 900,00 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5 977 800,00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5 900 000,00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1 684 000,00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lang w:eastAsia="ru-RU"/>
              </w:rPr>
              <w:t xml:space="preserve">469 800,00 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2 251 900,00 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2 251 900,00 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2 251 900,00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</w:tr>
      <w:tr w:rsidR="00ED0B99" w:rsidRPr="00ED0B99" w:rsidTr="005F6F11">
        <w:trPr>
          <w:trHeight w:val="30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1 990 084,72  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471 556,06 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476 813,95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442 719,22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88 631,58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lang w:eastAsia="ru-RU"/>
              </w:rPr>
              <w:t xml:space="preserve">301 424,74 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69 646,39 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69 646,39 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69 646,39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</w:tr>
      <w:tr w:rsidR="00ED0B99" w:rsidRPr="00ED0B99" w:rsidTr="005F6F11">
        <w:trPr>
          <w:trHeight w:val="60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</w:tr>
      <w:tr w:rsidR="00ED0B99" w:rsidRPr="00ED0B99" w:rsidTr="005F6F11">
        <w:trPr>
          <w:trHeight w:val="300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деятельности </w:t>
            </w: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муниципального казенного учреждения «Управление капитального строительства» администрации города Покачи &lt;1&gt;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МУ «Управление </w:t>
            </w: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капитального строительства»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82 497 </w:t>
            </w: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991,15  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10 479 624,05 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10 672 </w:t>
            </w: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504,43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11 034 871,78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10 768 032,34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lang w:eastAsia="ru-RU"/>
              </w:rPr>
              <w:t xml:space="preserve">10 075 088,72 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10 619 815,61 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9 533 865,61 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9 314 </w:t>
            </w: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188,61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</w:tr>
      <w:tr w:rsidR="00ED0B99" w:rsidRPr="00ED0B99" w:rsidTr="005F6F11">
        <w:trPr>
          <w:trHeight w:val="30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</w:tr>
      <w:tr w:rsidR="00ED0B99" w:rsidRPr="00ED0B99" w:rsidTr="005F6F11">
        <w:trPr>
          <w:trHeight w:val="60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</w:tr>
      <w:tr w:rsidR="00ED0B99" w:rsidRPr="00ED0B99" w:rsidTr="005F6F11">
        <w:trPr>
          <w:trHeight w:val="30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82 497 991,15  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10 479 624,05 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10 672 504,43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11 034 871,78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10 768 032,34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10 075 088,72 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10 619 815,61 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9 533 865,61 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9 314 188,61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</w:tr>
      <w:tr w:rsidR="00ED0B99" w:rsidRPr="00ED0B99" w:rsidTr="005F6F11">
        <w:trPr>
          <w:trHeight w:val="60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</w:tr>
      <w:tr w:rsidR="00ED0B99" w:rsidRPr="00ED0B99" w:rsidTr="005F6F11">
        <w:trPr>
          <w:trHeight w:val="300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мероприятию II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82 497 991,15  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10 479 624,05 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10 672 504,43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11 034 871,78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10 768 032,34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10 075 088,72 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10 619 815,61 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9 533 865,61 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9 314 188,61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</w:tr>
      <w:tr w:rsidR="00ED0B99" w:rsidRPr="00ED0B99" w:rsidTr="005F6F11">
        <w:trPr>
          <w:trHeight w:val="30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</w:tr>
      <w:tr w:rsidR="00ED0B99" w:rsidRPr="00ED0B99" w:rsidTr="005F6F11">
        <w:trPr>
          <w:trHeight w:val="60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</w:tr>
      <w:tr w:rsidR="00ED0B99" w:rsidRPr="00ED0B99" w:rsidTr="005F6F11">
        <w:trPr>
          <w:trHeight w:val="30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82 497 991,15  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10 479 624,05 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10 672 504,43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11 034 871,78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10 768 032,34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10 075 088,72 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10 619 815,61 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9 533 865,61 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9 314 188,61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</w:tr>
      <w:tr w:rsidR="00ED0B99" w:rsidRPr="00ED0B99" w:rsidTr="005F6F11">
        <w:trPr>
          <w:trHeight w:val="60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</w:tr>
      <w:tr w:rsidR="00ED0B99" w:rsidRPr="00ED0B99" w:rsidTr="005F6F11">
        <w:trPr>
          <w:trHeight w:val="300"/>
        </w:trPr>
        <w:tc>
          <w:tcPr>
            <w:tcW w:w="6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программе: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111 153 275,87  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16 829 080,11 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17 127 118,38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17 377 591,00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12 540 663,92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10 846 313,46 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12 941 362,00 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11 855 412,00 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11 635 735,00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</w:tr>
      <w:tr w:rsidR="00ED0B99" w:rsidRPr="00ED0B99" w:rsidTr="005F6F11">
        <w:trPr>
          <w:trHeight w:val="300"/>
        </w:trPr>
        <w:tc>
          <w:tcPr>
            <w:tcW w:w="6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</w:tr>
      <w:tr w:rsidR="00ED0B99" w:rsidRPr="00ED0B99" w:rsidTr="005F6F11">
        <w:trPr>
          <w:trHeight w:val="600"/>
        </w:trPr>
        <w:tc>
          <w:tcPr>
            <w:tcW w:w="6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26 665 200,00  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5 877 900,00 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5 977 800,00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5 900 000,00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1 684 000,00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469 800,00 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2 251 900,00 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2 251 900,00 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2 251 900,00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</w:tr>
      <w:tr w:rsidR="00ED0B99" w:rsidRPr="00ED0B99" w:rsidTr="005F6F11">
        <w:trPr>
          <w:trHeight w:val="300"/>
        </w:trPr>
        <w:tc>
          <w:tcPr>
            <w:tcW w:w="6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84 488 075,87  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10 951 180,11 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11 149 318,38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11 477 591,00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10 856 663,92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10 376 513,46 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10 689 462,00 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9 603 512,00 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9 383 835,00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</w:tr>
      <w:tr w:rsidR="00ED0B99" w:rsidRPr="00ED0B99" w:rsidTr="005F6F11">
        <w:trPr>
          <w:trHeight w:val="600"/>
        </w:trPr>
        <w:tc>
          <w:tcPr>
            <w:tcW w:w="6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</w:tr>
      <w:tr w:rsidR="00ED0B99" w:rsidRPr="00ED0B99" w:rsidTr="005F6F11">
        <w:trPr>
          <w:trHeight w:val="300"/>
        </w:trPr>
        <w:tc>
          <w:tcPr>
            <w:tcW w:w="6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</w:tr>
      <w:tr w:rsidR="00ED0B99" w:rsidRPr="00ED0B99" w:rsidTr="005F6F11">
        <w:trPr>
          <w:trHeight w:val="300"/>
        </w:trPr>
        <w:tc>
          <w:tcPr>
            <w:tcW w:w="6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</w:tr>
      <w:tr w:rsidR="00ED0B99" w:rsidRPr="00ED0B99" w:rsidTr="005F6F11">
        <w:trPr>
          <w:trHeight w:val="600"/>
        </w:trPr>
        <w:tc>
          <w:tcPr>
            <w:tcW w:w="6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</w:tr>
      <w:tr w:rsidR="00ED0B99" w:rsidRPr="00ED0B99" w:rsidTr="005F6F11">
        <w:trPr>
          <w:trHeight w:val="300"/>
        </w:trPr>
        <w:tc>
          <w:tcPr>
            <w:tcW w:w="6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</w:tr>
      <w:tr w:rsidR="00ED0B99" w:rsidRPr="00ED0B99" w:rsidTr="005F6F11">
        <w:trPr>
          <w:trHeight w:val="600"/>
        </w:trPr>
        <w:tc>
          <w:tcPr>
            <w:tcW w:w="6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</w:tr>
      <w:tr w:rsidR="00ED0B99" w:rsidRPr="00ED0B99" w:rsidTr="005F6F11">
        <w:trPr>
          <w:trHeight w:val="300"/>
        </w:trPr>
        <w:tc>
          <w:tcPr>
            <w:tcW w:w="6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111 153 275,87  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16 829 080,11 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17 127 118,38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17 377 591,00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12 540 663,92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10 846 313,46 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12 941 362,00 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11 855 412,00 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11 635 735,00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</w:tr>
      <w:tr w:rsidR="00ED0B99" w:rsidRPr="00ED0B99" w:rsidTr="005F6F11">
        <w:trPr>
          <w:trHeight w:val="300"/>
        </w:trPr>
        <w:tc>
          <w:tcPr>
            <w:tcW w:w="6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</w:tr>
      <w:tr w:rsidR="00ED0B99" w:rsidRPr="00ED0B99" w:rsidTr="005F6F11">
        <w:trPr>
          <w:trHeight w:val="600"/>
        </w:trPr>
        <w:tc>
          <w:tcPr>
            <w:tcW w:w="6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26 665 200,0</w:t>
            </w: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0  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5 877 900,00 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5 977 800,00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5 900 000,00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1 684 000,00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469 800,00 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2 251 900,00 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2 251 900,00 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2 251 900,</w:t>
            </w: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</w:tr>
      <w:tr w:rsidR="00ED0B99" w:rsidRPr="00ED0B99" w:rsidTr="005F6F11">
        <w:trPr>
          <w:trHeight w:val="300"/>
        </w:trPr>
        <w:tc>
          <w:tcPr>
            <w:tcW w:w="6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84 488 075,87  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10 951 180,11 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11 149 318,38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11 477 591,00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10 856 663,92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10 376 513,46 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10 689 462,00 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9 603 512,00 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9 383 835,00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</w:tr>
      <w:tr w:rsidR="00ED0B99" w:rsidRPr="00ED0B99" w:rsidTr="005F6F11">
        <w:trPr>
          <w:trHeight w:val="600"/>
        </w:trPr>
        <w:tc>
          <w:tcPr>
            <w:tcW w:w="6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</w:tr>
      <w:tr w:rsidR="00ED0B99" w:rsidRPr="00ED0B99" w:rsidTr="00ED0B99">
        <w:trPr>
          <w:trHeight w:val="30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</w:tr>
      <w:tr w:rsidR="00ED0B99" w:rsidRPr="00ED0B99" w:rsidTr="005F6F11">
        <w:trPr>
          <w:trHeight w:val="300"/>
        </w:trPr>
        <w:tc>
          <w:tcPr>
            <w:tcW w:w="6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 «Отдел архитектуры и градостроительства администрации города Покачи»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28 655 284,72  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6 349 456,06  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6 454 613,95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6 342 719,22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1 772 631,58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771 224,74 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2 321 546,39 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2 321 546,39 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2 321 546,39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</w:tr>
      <w:tr w:rsidR="00ED0B99" w:rsidRPr="00ED0B99" w:rsidTr="005F6F11">
        <w:trPr>
          <w:trHeight w:val="300"/>
        </w:trPr>
        <w:tc>
          <w:tcPr>
            <w:tcW w:w="6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</w:tr>
      <w:tr w:rsidR="00ED0B99" w:rsidRPr="00ED0B99" w:rsidTr="005F6F11">
        <w:trPr>
          <w:trHeight w:val="600"/>
        </w:trPr>
        <w:tc>
          <w:tcPr>
            <w:tcW w:w="6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26 665 200,00  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5 877 900,00  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5 977 800,00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5 900 000,00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1 684 000,00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469 800,00 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2 251 900,00 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2 251 900,00 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2 251 900,00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</w:tr>
      <w:tr w:rsidR="00ED0B99" w:rsidRPr="00ED0B99" w:rsidTr="005F6F11">
        <w:trPr>
          <w:trHeight w:val="300"/>
        </w:trPr>
        <w:tc>
          <w:tcPr>
            <w:tcW w:w="6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1 990 084,72  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471 556,06  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476 813,95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442 719,22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88 631,58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301 424,74 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69 646,39 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69 646,39 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69 646,39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</w:tr>
      <w:tr w:rsidR="00ED0B99" w:rsidRPr="00ED0B99" w:rsidTr="005F6F11">
        <w:trPr>
          <w:trHeight w:val="600"/>
        </w:trPr>
        <w:tc>
          <w:tcPr>
            <w:tcW w:w="6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</w:tr>
      <w:tr w:rsidR="00ED0B99" w:rsidRPr="00ED0B99" w:rsidTr="005F6F11">
        <w:trPr>
          <w:trHeight w:val="300"/>
        </w:trPr>
        <w:tc>
          <w:tcPr>
            <w:tcW w:w="6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Соисполнитель МУ «Управление капитального строительства»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82 497 991,15  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10 479 624,05  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10 672 504,43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11 034 871,78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10 768 032,34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10 075 088,72 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10 619 815,61 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9 533 865,61 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9 314 188,61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</w:tr>
      <w:tr w:rsidR="00ED0B99" w:rsidRPr="00ED0B99" w:rsidTr="005F6F11">
        <w:trPr>
          <w:trHeight w:val="300"/>
        </w:trPr>
        <w:tc>
          <w:tcPr>
            <w:tcW w:w="6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</w:tr>
      <w:tr w:rsidR="00ED0B99" w:rsidRPr="00ED0B99" w:rsidTr="005F6F11">
        <w:trPr>
          <w:trHeight w:val="600"/>
        </w:trPr>
        <w:tc>
          <w:tcPr>
            <w:tcW w:w="6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</w:tr>
      <w:tr w:rsidR="00ED0B99" w:rsidRPr="00ED0B99" w:rsidTr="005F6F11">
        <w:trPr>
          <w:trHeight w:val="300"/>
        </w:trPr>
        <w:tc>
          <w:tcPr>
            <w:tcW w:w="6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82 497 991,15  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10 479 624,05  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10 672 504,43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11 034 871,78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10 768 032,34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10 075 088,72 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10 619 815,61 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9 533 865,61 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9 314 188,61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</w:tr>
      <w:tr w:rsidR="00ED0B99" w:rsidRPr="00ED0B99" w:rsidTr="005F6F11">
        <w:trPr>
          <w:trHeight w:val="600"/>
        </w:trPr>
        <w:tc>
          <w:tcPr>
            <w:tcW w:w="6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99" w:rsidRPr="00ED0B99" w:rsidRDefault="00ED0B99" w:rsidP="00ED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</w:tr>
    </w:tbl>
    <w:p w:rsidR="00A1374D" w:rsidRPr="00A1374D" w:rsidRDefault="00A1374D" w:rsidP="00A1374D">
      <w:pPr>
        <w:pStyle w:val="ConsPlusNormal"/>
        <w:rPr>
          <w:rFonts w:ascii="Times New Roman" w:hAnsi="Times New Roman" w:cs="Times New Roman"/>
        </w:rPr>
        <w:sectPr w:rsidR="00A1374D" w:rsidRPr="00A1374D" w:rsidSect="004F1626">
          <w:pgSz w:w="16838" w:h="11905" w:orient="landscape"/>
          <w:pgMar w:top="1701" w:right="567" w:bottom="851" w:left="1134" w:header="0" w:footer="0" w:gutter="0"/>
          <w:cols w:space="720"/>
          <w:titlePg/>
          <w:docGrid w:linePitch="299"/>
        </w:sectPr>
      </w:pPr>
    </w:p>
    <w:p w:rsidR="00A1374D" w:rsidRPr="00A1374D" w:rsidRDefault="00A1374D" w:rsidP="00A1374D">
      <w:pPr>
        <w:pStyle w:val="ConsPlusNormal"/>
        <w:jc w:val="right"/>
        <w:outlineLvl w:val="1"/>
        <w:rPr>
          <w:rFonts w:ascii="Times New Roman" w:hAnsi="Times New Roman" w:cs="Times New Roman"/>
        </w:rPr>
      </w:pPr>
      <w:bookmarkStart w:id="2" w:name="_GoBack"/>
      <w:bookmarkEnd w:id="2"/>
      <w:r w:rsidRPr="00A1374D">
        <w:rPr>
          <w:rFonts w:ascii="Times New Roman" w:hAnsi="Times New Roman" w:cs="Times New Roman"/>
        </w:rPr>
        <w:lastRenderedPageBreak/>
        <w:t>Таблица 3</w:t>
      </w:r>
    </w:p>
    <w:p w:rsidR="00A1374D" w:rsidRPr="00A1374D" w:rsidRDefault="00A1374D" w:rsidP="00A1374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1374D" w:rsidRPr="00A1374D" w:rsidRDefault="00A1374D" w:rsidP="00A1374D">
      <w:pPr>
        <w:pStyle w:val="ConsPlusTitle"/>
        <w:jc w:val="center"/>
        <w:rPr>
          <w:rFonts w:ascii="Times New Roman" w:hAnsi="Times New Roman" w:cs="Times New Roman"/>
        </w:rPr>
      </w:pPr>
      <w:r w:rsidRPr="00A1374D">
        <w:rPr>
          <w:rFonts w:ascii="Times New Roman" w:hAnsi="Times New Roman" w:cs="Times New Roman"/>
        </w:rPr>
        <w:t>Перечень структурных элементов (основных мероприятий)</w:t>
      </w:r>
    </w:p>
    <w:p w:rsidR="00A1374D" w:rsidRPr="00A1374D" w:rsidRDefault="00A1374D" w:rsidP="00A1374D">
      <w:pPr>
        <w:pStyle w:val="ConsPlusTitle"/>
        <w:jc w:val="center"/>
        <w:rPr>
          <w:rFonts w:ascii="Times New Roman" w:hAnsi="Times New Roman" w:cs="Times New Roman"/>
        </w:rPr>
      </w:pPr>
      <w:r w:rsidRPr="00A1374D">
        <w:rPr>
          <w:rFonts w:ascii="Times New Roman" w:hAnsi="Times New Roman" w:cs="Times New Roman"/>
        </w:rPr>
        <w:t>муниципальной программы</w:t>
      </w:r>
    </w:p>
    <w:p w:rsidR="00A1374D" w:rsidRPr="00A1374D" w:rsidRDefault="00A1374D" w:rsidP="00A1374D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4"/>
        <w:gridCol w:w="5799"/>
        <w:gridCol w:w="4832"/>
        <w:gridCol w:w="2796"/>
      </w:tblGrid>
      <w:tr w:rsidR="00A1374D" w:rsidRPr="00A1374D" w:rsidTr="004F1626">
        <w:tc>
          <w:tcPr>
            <w:tcW w:w="601" w:type="pct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N структурного элемента</w:t>
            </w:r>
          </w:p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(основного мероприятия) &lt;1&gt;</w:t>
            </w:r>
          </w:p>
        </w:tc>
        <w:tc>
          <w:tcPr>
            <w:tcW w:w="1900" w:type="pct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Наименование структурного элемента</w:t>
            </w:r>
          </w:p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(основного мероприятия)</w:t>
            </w:r>
          </w:p>
        </w:tc>
        <w:tc>
          <w:tcPr>
            <w:tcW w:w="1583" w:type="pct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Направление расходов структурного элемента (основного мероприятия)</w:t>
            </w:r>
          </w:p>
        </w:tc>
        <w:tc>
          <w:tcPr>
            <w:tcW w:w="915" w:type="pct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Наименование порядка, номер приложения (при наличии)</w:t>
            </w:r>
          </w:p>
        </w:tc>
      </w:tr>
      <w:tr w:rsidR="00A1374D" w:rsidRPr="00A1374D" w:rsidTr="004F1626">
        <w:tc>
          <w:tcPr>
            <w:tcW w:w="601" w:type="pct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0" w:type="pct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3" w:type="pct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5" w:type="pct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4</w:t>
            </w:r>
          </w:p>
        </w:tc>
      </w:tr>
      <w:tr w:rsidR="00A1374D" w:rsidRPr="00A1374D" w:rsidTr="004F1626">
        <w:tc>
          <w:tcPr>
            <w:tcW w:w="5000" w:type="pct"/>
            <w:gridSpan w:val="4"/>
          </w:tcPr>
          <w:p w:rsidR="00A1374D" w:rsidRPr="00A1374D" w:rsidRDefault="00A1374D" w:rsidP="00A1374D">
            <w:pPr>
              <w:pStyle w:val="ConsPlusNormal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Цель &lt;2&gt;</w:t>
            </w:r>
          </w:p>
          <w:p w:rsidR="00A1374D" w:rsidRPr="00A1374D" w:rsidRDefault="00A1374D" w:rsidP="00A1374D">
            <w:pPr>
              <w:pStyle w:val="ConsPlusNormal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Создание условий для устойчивого развития территории города Покачи, рационального использования отдельных территорий города (микрорайонов) на основе документов по планировке территорий, способствующих дальнейшему развитию жилищной, инженерной, транспортной и социальной инфраструктур города Покачи с учетом интересов граждан, организаций, предприятий и предпринимателей города</w:t>
            </w:r>
          </w:p>
        </w:tc>
      </w:tr>
      <w:tr w:rsidR="00A1374D" w:rsidRPr="00A1374D" w:rsidTr="004F1626">
        <w:tc>
          <w:tcPr>
            <w:tcW w:w="5000" w:type="pct"/>
            <w:gridSpan w:val="4"/>
          </w:tcPr>
          <w:p w:rsidR="00A1374D" w:rsidRPr="00A1374D" w:rsidRDefault="00A1374D" w:rsidP="00A1374D">
            <w:pPr>
              <w:pStyle w:val="ConsPlusNormal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Задача &lt;2&gt;</w:t>
            </w:r>
          </w:p>
          <w:p w:rsidR="00A1374D" w:rsidRPr="00A1374D" w:rsidRDefault="00A1374D" w:rsidP="00A1374D">
            <w:pPr>
              <w:pStyle w:val="ConsPlusNormal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Развитие градостроительной деятельности в городе Покачи.</w:t>
            </w:r>
          </w:p>
        </w:tc>
      </w:tr>
      <w:tr w:rsidR="00A1374D" w:rsidRPr="00A1374D" w:rsidTr="004F1626">
        <w:tc>
          <w:tcPr>
            <w:tcW w:w="5000" w:type="pct"/>
            <w:gridSpan w:val="4"/>
          </w:tcPr>
          <w:p w:rsidR="00A1374D" w:rsidRPr="00A1374D" w:rsidRDefault="00A1374D" w:rsidP="00A1374D">
            <w:pPr>
              <w:pStyle w:val="ConsPlusNormal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Подпрограмма 1 &lt;2&gt;</w:t>
            </w:r>
          </w:p>
        </w:tc>
      </w:tr>
      <w:tr w:rsidR="00A1374D" w:rsidRPr="00A1374D" w:rsidTr="004F1626">
        <w:tc>
          <w:tcPr>
            <w:tcW w:w="601" w:type="pct"/>
          </w:tcPr>
          <w:p w:rsidR="00A1374D" w:rsidRPr="00A1374D" w:rsidRDefault="00A1374D" w:rsidP="00A1374D">
            <w:pPr>
              <w:pStyle w:val="ConsPlusNormal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900" w:type="pct"/>
          </w:tcPr>
          <w:p w:rsidR="00A1374D" w:rsidRPr="00A1374D" w:rsidRDefault="00A1374D" w:rsidP="00A1374D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A1374D">
              <w:rPr>
                <w:rFonts w:ascii="Times New Roman" w:hAnsi="Times New Roman" w:cs="Times New Roman"/>
              </w:rPr>
              <w:t>Стимулирование жилищного строительства (разработка проектов межевания и проектов планировки территорий города Покачи, внесение изменений в Правила землепользования и застройки города Покачи.</w:t>
            </w:r>
            <w:proofErr w:type="gramEnd"/>
          </w:p>
        </w:tc>
        <w:tc>
          <w:tcPr>
            <w:tcW w:w="1583" w:type="pct"/>
          </w:tcPr>
          <w:p w:rsidR="00A1374D" w:rsidRPr="00A1374D" w:rsidRDefault="00A1374D" w:rsidP="00A1374D">
            <w:pPr>
              <w:pStyle w:val="ConsPlusNormal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 xml:space="preserve">Разработка проектов межевания и проектов планировки территорий города Покачи, внесение изменений в Правила землепользования и </w:t>
            </w:r>
            <w:proofErr w:type="gramStart"/>
            <w:r w:rsidRPr="00A1374D">
              <w:rPr>
                <w:rFonts w:ascii="Times New Roman" w:hAnsi="Times New Roman" w:cs="Times New Roman"/>
              </w:rPr>
              <w:t>застройки города</w:t>
            </w:r>
            <w:proofErr w:type="gramEnd"/>
            <w:r w:rsidRPr="00A1374D">
              <w:rPr>
                <w:rFonts w:ascii="Times New Roman" w:hAnsi="Times New Roman" w:cs="Times New Roman"/>
              </w:rPr>
              <w:t xml:space="preserve"> Покачи</w:t>
            </w:r>
          </w:p>
        </w:tc>
        <w:tc>
          <w:tcPr>
            <w:tcW w:w="915" w:type="pct"/>
          </w:tcPr>
          <w:p w:rsidR="00A1374D" w:rsidRPr="00A1374D" w:rsidRDefault="00A1374D" w:rsidP="00A1374D">
            <w:pPr>
              <w:pStyle w:val="ConsPlusNormal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-</w:t>
            </w:r>
          </w:p>
        </w:tc>
      </w:tr>
      <w:tr w:rsidR="00A1374D" w:rsidRPr="00A1374D" w:rsidTr="004F1626">
        <w:tc>
          <w:tcPr>
            <w:tcW w:w="601" w:type="pct"/>
          </w:tcPr>
          <w:p w:rsidR="00A1374D" w:rsidRPr="00A1374D" w:rsidRDefault="00A1374D" w:rsidP="00A1374D">
            <w:pPr>
              <w:pStyle w:val="ConsPlusNormal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900" w:type="pct"/>
          </w:tcPr>
          <w:p w:rsidR="00A1374D" w:rsidRPr="00A1374D" w:rsidRDefault="00A1374D" w:rsidP="00A1374D">
            <w:pPr>
              <w:pStyle w:val="ConsPlusNormal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Обеспечение деятельности муниципального казенного учреждения "Управление капитального строительства"</w:t>
            </w:r>
          </w:p>
        </w:tc>
        <w:tc>
          <w:tcPr>
            <w:tcW w:w="1583" w:type="pct"/>
          </w:tcPr>
          <w:p w:rsidR="00A1374D" w:rsidRPr="00A1374D" w:rsidRDefault="00A1374D" w:rsidP="00A1374D">
            <w:pPr>
              <w:pStyle w:val="ConsPlusNormal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Финансирование расходов на содержание муниципального учреждения "Управление капитального строительства"</w:t>
            </w:r>
          </w:p>
        </w:tc>
        <w:tc>
          <w:tcPr>
            <w:tcW w:w="915" w:type="pct"/>
          </w:tcPr>
          <w:p w:rsidR="00A1374D" w:rsidRPr="00A1374D" w:rsidRDefault="00A1374D" w:rsidP="00A1374D">
            <w:pPr>
              <w:pStyle w:val="ConsPlusNormal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-</w:t>
            </w:r>
          </w:p>
        </w:tc>
      </w:tr>
    </w:tbl>
    <w:p w:rsidR="00A1374D" w:rsidRPr="00A1374D" w:rsidRDefault="00A1374D" w:rsidP="00A1374D">
      <w:pPr>
        <w:pStyle w:val="ConsPlusNormal"/>
        <w:jc w:val="right"/>
        <w:rPr>
          <w:rFonts w:ascii="Times New Roman" w:hAnsi="Times New Roman" w:cs="Times New Roman"/>
        </w:rPr>
      </w:pPr>
    </w:p>
    <w:p w:rsidR="00A1374D" w:rsidRDefault="00A1374D" w:rsidP="00A1374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1374D" w:rsidRDefault="00A1374D" w:rsidP="00A1374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1374D" w:rsidRDefault="00A1374D" w:rsidP="00A1374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1374D" w:rsidRDefault="00A1374D" w:rsidP="00A1374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F1626" w:rsidRDefault="004F1626" w:rsidP="00A1374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1374D" w:rsidRDefault="00A1374D" w:rsidP="00A1374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1374D" w:rsidRPr="00A1374D" w:rsidRDefault="00A1374D" w:rsidP="00A1374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A1374D">
        <w:rPr>
          <w:rFonts w:ascii="Times New Roman" w:hAnsi="Times New Roman" w:cs="Times New Roman"/>
        </w:rPr>
        <w:lastRenderedPageBreak/>
        <w:t>Таблица 4</w:t>
      </w:r>
    </w:p>
    <w:p w:rsidR="00A1374D" w:rsidRPr="00A1374D" w:rsidRDefault="00A1374D" w:rsidP="00A1374D">
      <w:pPr>
        <w:pStyle w:val="ConsPlusNormal"/>
        <w:jc w:val="center"/>
        <w:rPr>
          <w:rFonts w:ascii="Times New Roman" w:hAnsi="Times New Roman" w:cs="Times New Roman"/>
        </w:rPr>
      </w:pPr>
    </w:p>
    <w:p w:rsidR="00A1374D" w:rsidRPr="00A1374D" w:rsidRDefault="00A1374D" w:rsidP="00A1374D">
      <w:pPr>
        <w:pStyle w:val="ConsPlusTitle"/>
        <w:jc w:val="center"/>
        <w:rPr>
          <w:rFonts w:ascii="Times New Roman" w:hAnsi="Times New Roman" w:cs="Times New Roman"/>
        </w:rPr>
      </w:pPr>
      <w:r w:rsidRPr="00A1374D">
        <w:rPr>
          <w:rFonts w:ascii="Times New Roman" w:hAnsi="Times New Roman" w:cs="Times New Roman"/>
        </w:rPr>
        <w:t xml:space="preserve">Перечень реализуемых объектов на 2022 год и </w:t>
      </w:r>
      <w:proofErr w:type="gramStart"/>
      <w:r w:rsidRPr="00A1374D">
        <w:rPr>
          <w:rFonts w:ascii="Times New Roman" w:hAnsi="Times New Roman" w:cs="Times New Roman"/>
        </w:rPr>
        <w:t>на</w:t>
      </w:r>
      <w:proofErr w:type="gramEnd"/>
      <w:r w:rsidRPr="00A1374D">
        <w:rPr>
          <w:rFonts w:ascii="Times New Roman" w:hAnsi="Times New Roman" w:cs="Times New Roman"/>
        </w:rPr>
        <w:t xml:space="preserve"> плановый</w:t>
      </w:r>
    </w:p>
    <w:p w:rsidR="00A1374D" w:rsidRPr="00A1374D" w:rsidRDefault="00A1374D" w:rsidP="00A1374D">
      <w:pPr>
        <w:pStyle w:val="ConsPlusTitle"/>
        <w:jc w:val="center"/>
        <w:rPr>
          <w:rFonts w:ascii="Times New Roman" w:hAnsi="Times New Roman" w:cs="Times New Roman"/>
        </w:rPr>
      </w:pPr>
      <w:r w:rsidRPr="00A1374D">
        <w:rPr>
          <w:rFonts w:ascii="Times New Roman" w:hAnsi="Times New Roman" w:cs="Times New Roman"/>
        </w:rPr>
        <w:t>период 2023 и 2024 годов, включая приобретение объектов</w:t>
      </w:r>
    </w:p>
    <w:p w:rsidR="00A1374D" w:rsidRPr="00A1374D" w:rsidRDefault="00A1374D" w:rsidP="00A1374D">
      <w:pPr>
        <w:pStyle w:val="ConsPlusTitle"/>
        <w:jc w:val="center"/>
        <w:rPr>
          <w:rFonts w:ascii="Times New Roman" w:hAnsi="Times New Roman" w:cs="Times New Roman"/>
        </w:rPr>
      </w:pPr>
      <w:r w:rsidRPr="00A1374D">
        <w:rPr>
          <w:rFonts w:ascii="Times New Roman" w:hAnsi="Times New Roman" w:cs="Times New Roman"/>
        </w:rPr>
        <w:t>недвижимого имущества, объектов, создаваемых в соответствии</w:t>
      </w:r>
    </w:p>
    <w:p w:rsidR="00A1374D" w:rsidRPr="00A1374D" w:rsidRDefault="00A1374D" w:rsidP="00A1374D">
      <w:pPr>
        <w:pStyle w:val="ConsPlusTitle"/>
        <w:jc w:val="center"/>
        <w:rPr>
          <w:rFonts w:ascii="Times New Roman" w:hAnsi="Times New Roman" w:cs="Times New Roman"/>
        </w:rPr>
      </w:pPr>
      <w:r w:rsidRPr="00A1374D">
        <w:rPr>
          <w:rFonts w:ascii="Times New Roman" w:hAnsi="Times New Roman" w:cs="Times New Roman"/>
        </w:rPr>
        <w:t>с соглашениями о государственно-частном партнерстве,</w:t>
      </w:r>
    </w:p>
    <w:p w:rsidR="00A1374D" w:rsidRPr="00A1374D" w:rsidRDefault="00A1374D" w:rsidP="00A1374D">
      <w:pPr>
        <w:pStyle w:val="ConsPlusTitle"/>
        <w:jc w:val="center"/>
        <w:rPr>
          <w:rFonts w:ascii="Times New Roman" w:hAnsi="Times New Roman" w:cs="Times New Roman"/>
        </w:rPr>
      </w:pPr>
      <w:proofErr w:type="spellStart"/>
      <w:r w:rsidRPr="00A1374D">
        <w:rPr>
          <w:rFonts w:ascii="Times New Roman" w:hAnsi="Times New Roman" w:cs="Times New Roman"/>
        </w:rPr>
        <w:t>муниципально</w:t>
      </w:r>
      <w:proofErr w:type="spellEnd"/>
      <w:r w:rsidRPr="00A1374D">
        <w:rPr>
          <w:rFonts w:ascii="Times New Roman" w:hAnsi="Times New Roman" w:cs="Times New Roman"/>
        </w:rPr>
        <w:t xml:space="preserve">-частном партнерстве и </w:t>
      </w:r>
      <w:proofErr w:type="gramStart"/>
      <w:r w:rsidRPr="00A1374D">
        <w:rPr>
          <w:rFonts w:ascii="Times New Roman" w:hAnsi="Times New Roman" w:cs="Times New Roman"/>
        </w:rPr>
        <w:t>концессионными</w:t>
      </w:r>
      <w:proofErr w:type="gramEnd"/>
    </w:p>
    <w:p w:rsidR="00A1374D" w:rsidRPr="00A1374D" w:rsidRDefault="00A1374D" w:rsidP="00A1374D">
      <w:pPr>
        <w:pStyle w:val="ConsPlusTitle"/>
        <w:jc w:val="center"/>
        <w:rPr>
          <w:rFonts w:ascii="Times New Roman" w:hAnsi="Times New Roman" w:cs="Times New Roman"/>
        </w:rPr>
      </w:pPr>
      <w:r w:rsidRPr="00A1374D">
        <w:rPr>
          <w:rFonts w:ascii="Times New Roman" w:hAnsi="Times New Roman" w:cs="Times New Roman"/>
        </w:rPr>
        <w:t>соглашениями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2"/>
        <w:gridCol w:w="858"/>
        <w:gridCol w:w="657"/>
        <w:gridCol w:w="935"/>
        <w:gridCol w:w="1024"/>
        <w:gridCol w:w="654"/>
        <w:gridCol w:w="392"/>
        <w:gridCol w:w="794"/>
        <w:gridCol w:w="768"/>
        <w:gridCol w:w="560"/>
        <w:gridCol w:w="559"/>
        <w:gridCol w:w="392"/>
        <w:gridCol w:w="794"/>
        <w:gridCol w:w="768"/>
        <w:gridCol w:w="560"/>
        <w:gridCol w:w="559"/>
        <w:gridCol w:w="392"/>
        <w:gridCol w:w="794"/>
        <w:gridCol w:w="768"/>
        <w:gridCol w:w="560"/>
        <w:gridCol w:w="559"/>
        <w:gridCol w:w="697"/>
        <w:gridCol w:w="935"/>
      </w:tblGrid>
      <w:tr w:rsidR="00A1374D" w:rsidRPr="00A1374D" w:rsidTr="004F1626">
        <w:tc>
          <w:tcPr>
            <w:tcW w:w="81" w:type="pct"/>
            <w:vMerge w:val="restart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A1374D">
              <w:rPr>
                <w:rFonts w:ascii="Times New Roman" w:hAnsi="Times New Roman" w:cs="Times New Roman"/>
              </w:rPr>
              <w:t>п</w:t>
            </w:r>
            <w:proofErr w:type="gramEnd"/>
            <w:r w:rsidRPr="00A1374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4" w:type="pct"/>
            <w:vMerge w:val="restart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213" w:type="pct"/>
            <w:vMerge w:val="restart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Мощность</w:t>
            </w:r>
          </w:p>
        </w:tc>
        <w:tc>
          <w:tcPr>
            <w:tcW w:w="321" w:type="pct"/>
            <w:vMerge w:val="restart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Срок строительства, проектирования (характер работ)</w:t>
            </w:r>
          </w:p>
        </w:tc>
        <w:tc>
          <w:tcPr>
            <w:tcW w:w="295" w:type="pct"/>
            <w:vMerge w:val="restart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Расчетная стоимость объекта в ценах соответствующих лет с учетом периода реализации проекта</w:t>
            </w:r>
          </w:p>
        </w:tc>
        <w:tc>
          <w:tcPr>
            <w:tcW w:w="216" w:type="pct"/>
            <w:vMerge w:val="restart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Остаток стоимости на 01.01.2022</w:t>
            </w:r>
          </w:p>
        </w:tc>
        <w:tc>
          <w:tcPr>
            <w:tcW w:w="1008" w:type="pct"/>
            <w:gridSpan w:val="5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Инвестиции на 2022 год</w:t>
            </w:r>
          </w:p>
        </w:tc>
        <w:tc>
          <w:tcPr>
            <w:tcW w:w="1008" w:type="pct"/>
            <w:gridSpan w:val="5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Инвестиции на 2023 год</w:t>
            </w:r>
          </w:p>
        </w:tc>
        <w:tc>
          <w:tcPr>
            <w:tcW w:w="1008" w:type="pct"/>
            <w:gridSpan w:val="5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Инвестиции на 2024 год</w:t>
            </w:r>
          </w:p>
        </w:tc>
        <w:tc>
          <w:tcPr>
            <w:tcW w:w="235" w:type="pct"/>
            <w:vMerge w:val="restart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Механизм реализации</w:t>
            </w:r>
          </w:p>
        </w:tc>
        <w:tc>
          <w:tcPr>
            <w:tcW w:w="321" w:type="pct"/>
            <w:vMerge w:val="restart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Заказчик по строительству (приобретению)</w:t>
            </w:r>
          </w:p>
        </w:tc>
      </w:tr>
      <w:tr w:rsidR="00A1374D" w:rsidRPr="00A1374D" w:rsidTr="004F1626">
        <w:tc>
          <w:tcPr>
            <w:tcW w:w="81" w:type="pct"/>
            <w:vMerge/>
          </w:tcPr>
          <w:p w:rsidR="00A1374D" w:rsidRPr="00A1374D" w:rsidRDefault="00A1374D" w:rsidP="00A137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vMerge/>
          </w:tcPr>
          <w:p w:rsidR="00A1374D" w:rsidRPr="00A1374D" w:rsidRDefault="00A1374D" w:rsidP="00A137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3" w:type="pct"/>
            <w:vMerge/>
          </w:tcPr>
          <w:p w:rsidR="00A1374D" w:rsidRPr="00A1374D" w:rsidRDefault="00A1374D" w:rsidP="00A137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  <w:vMerge/>
          </w:tcPr>
          <w:p w:rsidR="00A1374D" w:rsidRPr="00A1374D" w:rsidRDefault="00A1374D" w:rsidP="00A137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5" w:type="pct"/>
            <w:vMerge/>
          </w:tcPr>
          <w:p w:rsidR="00A1374D" w:rsidRPr="00A1374D" w:rsidRDefault="00A1374D" w:rsidP="00A137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vMerge/>
          </w:tcPr>
          <w:p w:rsidR="00A1374D" w:rsidRPr="00A1374D" w:rsidRDefault="00A1374D" w:rsidP="00A137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" w:type="pct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65" w:type="pct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59" w:type="pct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184" w:type="pct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1" w:type="pct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иные средства</w:t>
            </w:r>
          </w:p>
        </w:tc>
        <w:tc>
          <w:tcPr>
            <w:tcW w:w="119" w:type="pct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65" w:type="pct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59" w:type="pct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184" w:type="pct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1" w:type="pct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иные средства</w:t>
            </w:r>
          </w:p>
        </w:tc>
        <w:tc>
          <w:tcPr>
            <w:tcW w:w="119" w:type="pct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65" w:type="pct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59" w:type="pct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184" w:type="pct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1" w:type="pct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иные средства</w:t>
            </w:r>
          </w:p>
        </w:tc>
        <w:tc>
          <w:tcPr>
            <w:tcW w:w="235" w:type="pct"/>
            <w:vMerge/>
          </w:tcPr>
          <w:p w:rsidR="00A1374D" w:rsidRPr="00A1374D" w:rsidRDefault="00A1374D" w:rsidP="00A137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  <w:vMerge/>
          </w:tcPr>
          <w:p w:rsidR="00A1374D" w:rsidRPr="00A1374D" w:rsidRDefault="00A1374D" w:rsidP="00A137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1374D" w:rsidRPr="00A1374D" w:rsidTr="004F1626">
        <w:tc>
          <w:tcPr>
            <w:tcW w:w="81" w:type="pct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" w:type="pct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" w:type="pct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1" w:type="pct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5" w:type="pct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6" w:type="pct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" w:type="pct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5" w:type="pct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9" w:type="pct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" w:type="pct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1" w:type="pct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9" w:type="pct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5" w:type="pct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9" w:type="pct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" w:type="pct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1" w:type="pct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9" w:type="pct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5" w:type="pct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9" w:type="pct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4" w:type="pct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1" w:type="pct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35" w:type="pct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1" w:type="pct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23</w:t>
            </w:r>
          </w:p>
        </w:tc>
      </w:tr>
      <w:tr w:rsidR="00A1374D" w:rsidRPr="00A1374D" w:rsidTr="004F1626">
        <w:tc>
          <w:tcPr>
            <w:tcW w:w="1205" w:type="pct"/>
            <w:gridSpan w:val="5"/>
          </w:tcPr>
          <w:p w:rsidR="00A1374D" w:rsidRPr="00A1374D" w:rsidRDefault="00A1374D" w:rsidP="00A1374D">
            <w:pPr>
              <w:pStyle w:val="ConsPlusNormal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Всего в том числе:</w:t>
            </w:r>
          </w:p>
        </w:tc>
        <w:tc>
          <w:tcPr>
            <w:tcW w:w="216" w:type="pct"/>
          </w:tcPr>
          <w:p w:rsidR="00A1374D" w:rsidRPr="00A1374D" w:rsidRDefault="00A1374D" w:rsidP="00A1374D">
            <w:pPr>
              <w:pStyle w:val="ConsPlusNormal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9" w:type="pct"/>
          </w:tcPr>
          <w:p w:rsidR="00A1374D" w:rsidRPr="00A1374D" w:rsidRDefault="00A1374D" w:rsidP="00A1374D">
            <w:pPr>
              <w:pStyle w:val="ConsPlusNormal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65" w:type="pct"/>
          </w:tcPr>
          <w:p w:rsidR="00A1374D" w:rsidRPr="00A1374D" w:rsidRDefault="00A1374D" w:rsidP="00A1374D">
            <w:pPr>
              <w:pStyle w:val="ConsPlusNormal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9" w:type="pct"/>
          </w:tcPr>
          <w:p w:rsidR="00A1374D" w:rsidRPr="00A1374D" w:rsidRDefault="00A1374D" w:rsidP="00A1374D">
            <w:pPr>
              <w:pStyle w:val="ConsPlusNormal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" w:type="pct"/>
          </w:tcPr>
          <w:p w:rsidR="00A1374D" w:rsidRPr="00A1374D" w:rsidRDefault="00A1374D" w:rsidP="00A1374D">
            <w:pPr>
              <w:pStyle w:val="ConsPlusNormal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1" w:type="pct"/>
          </w:tcPr>
          <w:p w:rsidR="00A1374D" w:rsidRPr="00A1374D" w:rsidRDefault="00A1374D" w:rsidP="00A1374D">
            <w:pPr>
              <w:pStyle w:val="ConsPlusNormal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9" w:type="pct"/>
          </w:tcPr>
          <w:p w:rsidR="00A1374D" w:rsidRPr="00A1374D" w:rsidRDefault="00A1374D" w:rsidP="00A1374D">
            <w:pPr>
              <w:pStyle w:val="ConsPlusNormal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65" w:type="pct"/>
          </w:tcPr>
          <w:p w:rsidR="00A1374D" w:rsidRPr="00A1374D" w:rsidRDefault="00A1374D" w:rsidP="00A1374D">
            <w:pPr>
              <w:pStyle w:val="ConsPlusNormal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9" w:type="pct"/>
          </w:tcPr>
          <w:p w:rsidR="00A1374D" w:rsidRPr="00A1374D" w:rsidRDefault="00A1374D" w:rsidP="00A1374D">
            <w:pPr>
              <w:pStyle w:val="ConsPlusNormal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" w:type="pct"/>
          </w:tcPr>
          <w:p w:rsidR="00A1374D" w:rsidRPr="00A1374D" w:rsidRDefault="00A1374D" w:rsidP="00A1374D">
            <w:pPr>
              <w:pStyle w:val="ConsPlusNormal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1" w:type="pct"/>
          </w:tcPr>
          <w:p w:rsidR="00A1374D" w:rsidRPr="00A1374D" w:rsidRDefault="00A1374D" w:rsidP="00A1374D">
            <w:pPr>
              <w:pStyle w:val="ConsPlusNormal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9" w:type="pct"/>
          </w:tcPr>
          <w:p w:rsidR="00A1374D" w:rsidRPr="00A1374D" w:rsidRDefault="00A1374D" w:rsidP="00A1374D">
            <w:pPr>
              <w:pStyle w:val="ConsPlusNormal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65" w:type="pct"/>
          </w:tcPr>
          <w:p w:rsidR="00A1374D" w:rsidRPr="00A1374D" w:rsidRDefault="00A1374D" w:rsidP="00A1374D">
            <w:pPr>
              <w:pStyle w:val="ConsPlusNormal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9" w:type="pct"/>
          </w:tcPr>
          <w:p w:rsidR="00A1374D" w:rsidRPr="00A1374D" w:rsidRDefault="00A1374D" w:rsidP="00A1374D">
            <w:pPr>
              <w:pStyle w:val="ConsPlusNormal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" w:type="pct"/>
          </w:tcPr>
          <w:p w:rsidR="00A1374D" w:rsidRPr="00A1374D" w:rsidRDefault="00A1374D" w:rsidP="00A1374D">
            <w:pPr>
              <w:pStyle w:val="ConsPlusNormal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1" w:type="pct"/>
          </w:tcPr>
          <w:p w:rsidR="00A1374D" w:rsidRPr="00A1374D" w:rsidRDefault="00A1374D" w:rsidP="00A1374D">
            <w:pPr>
              <w:pStyle w:val="ConsPlusNormal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5" w:type="pct"/>
          </w:tcPr>
          <w:p w:rsidR="00A1374D" w:rsidRPr="00A1374D" w:rsidRDefault="00A1374D" w:rsidP="00A1374D">
            <w:pPr>
              <w:pStyle w:val="ConsPlusNormal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1" w:type="pct"/>
          </w:tcPr>
          <w:p w:rsidR="00A1374D" w:rsidRPr="00A1374D" w:rsidRDefault="00A1374D" w:rsidP="00A1374D">
            <w:pPr>
              <w:pStyle w:val="ConsPlusNormal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0,00</w:t>
            </w:r>
          </w:p>
        </w:tc>
      </w:tr>
      <w:tr w:rsidR="00A1374D" w:rsidRPr="00A1374D" w:rsidTr="004F1626">
        <w:tc>
          <w:tcPr>
            <w:tcW w:w="81" w:type="pct"/>
          </w:tcPr>
          <w:p w:rsidR="00A1374D" w:rsidRPr="00A1374D" w:rsidRDefault="00A1374D" w:rsidP="00A1374D">
            <w:pPr>
              <w:pStyle w:val="ConsPlusNormal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" w:type="pct"/>
          </w:tcPr>
          <w:p w:rsidR="00A1374D" w:rsidRPr="00A1374D" w:rsidRDefault="00A1374D" w:rsidP="00A1374D">
            <w:pPr>
              <w:pStyle w:val="ConsPlusNormal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3" w:type="pct"/>
          </w:tcPr>
          <w:p w:rsidR="00A1374D" w:rsidRPr="00A1374D" w:rsidRDefault="00A1374D" w:rsidP="00A1374D">
            <w:pPr>
              <w:pStyle w:val="ConsPlusNormal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1" w:type="pct"/>
          </w:tcPr>
          <w:p w:rsidR="00A1374D" w:rsidRPr="00A1374D" w:rsidRDefault="00A1374D" w:rsidP="00A1374D">
            <w:pPr>
              <w:pStyle w:val="ConsPlusNormal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5" w:type="pct"/>
          </w:tcPr>
          <w:p w:rsidR="00A1374D" w:rsidRPr="00A1374D" w:rsidRDefault="00A1374D" w:rsidP="00A1374D">
            <w:pPr>
              <w:pStyle w:val="ConsPlusNormal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" w:type="pct"/>
          </w:tcPr>
          <w:p w:rsidR="00A1374D" w:rsidRPr="00A1374D" w:rsidRDefault="00A1374D" w:rsidP="00A1374D">
            <w:pPr>
              <w:pStyle w:val="ConsPlusNormal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9" w:type="pct"/>
          </w:tcPr>
          <w:p w:rsidR="00A1374D" w:rsidRPr="00A1374D" w:rsidRDefault="00A1374D" w:rsidP="00A1374D">
            <w:pPr>
              <w:pStyle w:val="ConsPlusNormal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65" w:type="pct"/>
          </w:tcPr>
          <w:p w:rsidR="00A1374D" w:rsidRPr="00A1374D" w:rsidRDefault="00A1374D" w:rsidP="00A1374D">
            <w:pPr>
              <w:pStyle w:val="ConsPlusNormal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9" w:type="pct"/>
          </w:tcPr>
          <w:p w:rsidR="00A1374D" w:rsidRPr="00A1374D" w:rsidRDefault="00A1374D" w:rsidP="00A1374D">
            <w:pPr>
              <w:pStyle w:val="ConsPlusNormal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" w:type="pct"/>
          </w:tcPr>
          <w:p w:rsidR="00A1374D" w:rsidRPr="00A1374D" w:rsidRDefault="00A1374D" w:rsidP="00A1374D">
            <w:pPr>
              <w:pStyle w:val="ConsPlusNormal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1" w:type="pct"/>
          </w:tcPr>
          <w:p w:rsidR="00A1374D" w:rsidRPr="00A1374D" w:rsidRDefault="00A1374D" w:rsidP="00A1374D">
            <w:pPr>
              <w:pStyle w:val="ConsPlusNormal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9" w:type="pct"/>
          </w:tcPr>
          <w:p w:rsidR="00A1374D" w:rsidRPr="00A1374D" w:rsidRDefault="00A1374D" w:rsidP="00A1374D">
            <w:pPr>
              <w:pStyle w:val="ConsPlusNormal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65" w:type="pct"/>
          </w:tcPr>
          <w:p w:rsidR="00A1374D" w:rsidRPr="00A1374D" w:rsidRDefault="00A1374D" w:rsidP="00A1374D">
            <w:pPr>
              <w:pStyle w:val="ConsPlusNormal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9" w:type="pct"/>
          </w:tcPr>
          <w:p w:rsidR="00A1374D" w:rsidRPr="00A1374D" w:rsidRDefault="00A1374D" w:rsidP="00A1374D">
            <w:pPr>
              <w:pStyle w:val="ConsPlusNormal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" w:type="pct"/>
          </w:tcPr>
          <w:p w:rsidR="00A1374D" w:rsidRPr="00A1374D" w:rsidRDefault="00A1374D" w:rsidP="00A1374D">
            <w:pPr>
              <w:pStyle w:val="ConsPlusNormal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1" w:type="pct"/>
          </w:tcPr>
          <w:p w:rsidR="00A1374D" w:rsidRPr="00A1374D" w:rsidRDefault="00A1374D" w:rsidP="00A1374D">
            <w:pPr>
              <w:pStyle w:val="ConsPlusNormal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9" w:type="pct"/>
          </w:tcPr>
          <w:p w:rsidR="00A1374D" w:rsidRPr="00A1374D" w:rsidRDefault="00A1374D" w:rsidP="00A1374D">
            <w:pPr>
              <w:pStyle w:val="ConsPlusNormal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65" w:type="pct"/>
          </w:tcPr>
          <w:p w:rsidR="00A1374D" w:rsidRPr="00A1374D" w:rsidRDefault="00A1374D" w:rsidP="00A1374D">
            <w:pPr>
              <w:pStyle w:val="ConsPlusNormal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9" w:type="pct"/>
          </w:tcPr>
          <w:p w:rsidR="00A1374D" w:rsidRPr="00A1374D" w:rsidRDefault="00A1374D" w:rsidP="00A1374D">
            <w:pPr>
              <w:pStyle w:val="ConsPlusNormal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" w:type="pct"/>
          </w:tcPr>
          <w:p w:rsidR="00A1374D" w:rsidRPr="00A1374D" w:rsidRDefault="00A1374D" w:rsidP="00A1374D">
            <w:pPr>
              <w:pStyle w:val="ConsPlusNormal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1" w:type="pct"/>
          </w:tcPr>
          <w:p w:rsidR="00A1374D" w:rsidRPr="00A1374D" w:rsidRDefault="00A1374D" w:rsidP="00A1374D">
            <w:pPr>
              <w:pStyle w:val="ConsPlusNormal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5" w:type="pct"/>
          </w:tcPr>
          <w:p w:rsidR="00A1374D" w:rsidRPr="00A1374D" w:rsidRDefault="00A1374D" w:rsidP="00A1374D">
            <w:pPr>
              <w:pStyle w:val="ConsPlusNormal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1" w:type="pct"/>
          </w:tcPr>
          <w:p w:rsidR="00A1374D" w:rsidRPr="00A1374D" w:rsidRDefault="00A1374D" w:rsidP="00A1374D">
            <w:pPr>
              <w:pStyle w:val="ConsPlusNormal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A1374D" w:rsidRPr="00A1374D" w:rsidRDefault="00A1374D" w:rsidP="00A1374D">
      <w:pPr>
        <w:pStyle w:val="ConsPlusNormal"/>
        <w:rPr>
          <w:rFonts w:ascii="Times New Roman" w:hAnsi="Times New Roman" w:cs="Times New Roman"/>
        </w:rPr>
        <w:sectPr w:rsidR="00A1374D" w:rsidRPr="00A1374D" w:rsidSect="004F1626">
          <w:pgSz w:w="16838" w:h="11905" w:orient="landscape"/>
          <w:pgMar w:top="1701" w:right="567" w:bottom="851" w:left="1134" w:header="0" w:footer="0" w:gutter="0"/>
          <w:cols w:space="720"/>
          <w:titlePg/>
        </w:sectPr>
      </w:pPr>
    </w:p>
    <w:p w:rsidR="00A1374D" w:rsidRPr="00A1374D" w:rsidRDefault="00A1374D" w:rsidP="00A1374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A1374D">
        <w:rPr>
          <w:rFonts w:ascii="Times New Roman" w:hAnsi="Times New Roman" w:cs="Times New Roman"/>
        </w:rPr>
        <w:lastRenderedPageBreak/>
        <w:t>Таблица 5</w:t>
      </w:r>
    </w:p>
    <w:p w:rsidR="00A1374D" w:rsidRPr="00A1374D" w:rsidRDefault="00A1374D" w:rsidP="00A1374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1374D" w:rsidRPr="00A1374D" w:rsidRDefault="00A1374D" w:rsidP="00A1374D">
      <w:pPr>
        <w:pStyle w:val="ConsPlusTitle"/>
        <w:jc w:val="center"/>
        <w:rPr>
          <w:rFonts w:ascii="Times New Roman" w:hAnsi="Times New Roman" w:cs="Times New Roman"/>
        </w:rPr>
      </w:pPr>
      <w:r w:rsidRPr="00A1374D">
        <w:rPr>
          <w:rFonts w:ascii="Times New Roman" w:hAnsi="Times New Roman" w:cs="Times New Roman"/>
        </w:rPr>
        <w:t>Перечень объектов капитального строительства</w:t>
      </w:r>
    </w:p>
    <w:p w:rsidR="00A1374D" w:rsidRPr="00A1374D" w:rsidRDefault="00A1374D" w:rsidP="00A1374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762"/>
        <w:gridCol w:w="1321"/>
        <w:gridCol w:w="1701"/>
        <w:gridCol w:w="1531"/>
        <w:gridCol w:w="2211"/>
      </w:tblGrid>
      <w:tr w:rsidR="00A1374D" w:rsidRPr="00A1374D">
        <w:tc>
          <w:tcPr>
            <w:tcW w:w="454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A1374D">
              <w:rPr>
                <w:rFonts w:ascii="Times New Roman" w:hAnsi="Times New Roman" w:cs="Times New Roman"/>
              </w:rPr>
              <w:t>п</w:t>
            </w:r>
            <w:proofErr w:type="gramEnd"/>
            <w:r w:rsidRPr="00A1374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62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321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Мощность</w:t>
            </w:r>
          </w:p>
        </w:tc>
        <w:tc>
          <w:tcPr>
            <w:tcW w:w="1701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Срок строительства, проектирования</w:t>
            </w:r>
          </w:p>
        </w:tc>
        <w:tc>
          <w:tcPr>
            <w:tcW w:w="1531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Механизм реализации</w:t>
            </w:r>
          </w:p>
        </w:tc>
        <w:tc>
          <w:tcPr>
            <w:tcW w:w="2211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</w:tr>
      <w:tr w:rsidR="00A1374D" w:rsidRPr="00A1374D">
        <w:tc>
          <w:tcPr>
            <w:tcW w:w="454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2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1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1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11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6</w:t>
            </w:r>
          </w:p>
        </w:tc>
      </w:tr>
      <w:tr w:rsidR="00A1374D" w:rsidRPr="00A1374D">
        <w:tc>
          <w:tcPr>
            <w:tcW w:w="454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2" w:type="dxa"/>
            <w:vAlign w:val="center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1" w:type="dxa"/>
            <w:vAlign w:val="center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1" w:type="dxa"/>
            <w:vAlign w:val="center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11" w:type="dxa"/>
            <w:vAlign w:val="center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-</w:t>
            </w:r>
          </w:p>
        </w:tc>
      </w:tr>
    </w:tbl>
    <w:p w:rsidR="00A1374D" w:rsidRPr="00A1374D" w:rsidRDefault="00A1374D" w:rsidP="00A1374D">
      <w:pPr>
        <w:pStyle w:val="ConsPlusNormal"/>
        <w:jc w:val="center"/>
        <w:rPr>
          <w:rFonts w:ascii="Times New Roman" w:hAnsi="Times New Roman" w:cs="Times New Roman"/>
        </w:rPr>
      </w:pPr>
    </w:p>
    <w:p w:rsidR="00A1374D" w:rsidRDefault="00A1374D" w:rsidP="00A1374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1374D" w:rsidRDefault="00A1374D" w:rsidP="00A1374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1374D" w:rsidRDefault="00A1374D" w:rsidP="00A1374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1374D" w:rsidRDefault="00A1374D" w:rsidP="00A1374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1374D" w:rsidRDefault="00A1374D" w:rsidP="00A1374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1374D" w:rsidRDefault="00A1374D" w:rsidP="00A1374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1374D" w:rsidRDefault="00A1374D" w:rsidP="00A1374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1374D" w:rsidRDefault="00A1374D" w:rsidP="00A1374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1374D" w:rsidRDefault="00A1374D" w:rsidP="00A1374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1374D" w:rsidRDefault="00A1374D" w:rsidP="00A1374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1374D" w:rsidRDefault="00A1374D" w:rsidP="00A1374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1374D" w:rsidRDefault="00A1374D" w:rsidP="00A1374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1374D" w:rsidRDefault="00A1374D" w:rsidP="00A1374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1374D" w:rsidRDefault="00A1374D" w:rsidP="00A1374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1374D" w:rsidRDefault="00A1374D" w:rsidP="00A1374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1374D" w:rsidRDefault="00A1374D" w:rsidP="00A1374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1374D" w:rsidRDefault="00A1374D" w:rsidP="00A1374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1374D" w:rsidRDefault="00A1374D" w:rsidP="00A1374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1374D" w:rsidRDefault="00A1374D" w:rsidP="00A1374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1374D" w:rsidRDefault="00A1374D" w:rsidP="00A1374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1374D" w:rsidRDefault="00A1374D" w:rsidP="00A1374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1374D" w:rsidRDefault="00A1374D" w:rsidP="00A1374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1374D" w:rsidRDefault="00A1374D" w:rsidP="00A1374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F1626" w:rsidRDefault="004F1626" w:rsidP="00A1374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1374D" w:rsidRPr="00A1374D" w:rsidRDefault="00A1374D" w:rsidP="00A1374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</w:t>
      </w:r>
      <w:r w:rsidRPr="00A1374D">
        <w:rPr>
          <w:rFonts w:ascii="Times New Roman" w:hAnsi="Times New Roman" w:cs="Times New Roman"/>
        </w:rPr>
        <w:t>аблица 6</w:t>
      </w:r>
    </w:p>
    <w:p w:rsidR="00A1374D" w:rsidRPr="00A1374D" w:rsidRDefault="00A1374D" w:rsidP="00A1374D">
      <w:pPr>
        <w:pStyle w:val="ConsPlusNormal"/>
        <w:jc w:val="center"/>
        <w:rPr>
          <w:rFonts w:ascii="Times New Roman" w:hAnsi="Times New Roman" w:cs="Times New Roman"/>
        </w:rPr>
      </w:pPr>
    </w:p>
    <w:p w:rsidR="00A1374D" w:rsidRPr="00A1374D" w:rsidRDefault="00A1374D" w:rsidP="00A1374D">
      <w:pPr>
        <w:pStyle w:val="ConsPlusTitle"/>
        <w:jc w:val="center"/>
        <w:rPr>
          <w:rFonts w:ascii="Times New Roman" w:hAnsi="Times New Roman" w:cs="Times New Roman"/>
        </w:rPr>
      </w:pPr>
      <w:r w:rsidRPr="00A1374D">
        <w:rPr>
          <w:rFonts w:ascii="Times New Roman" w:hAnsi="Times New Roman" w:cs="Times New Roman"/>
        </w:rPr>
        <w:t xml:space="preserve">Показатели, характеризующие эффективность </w:t>
      </w:r>
      <w:proofErr w:type="gramStart"/>
      <w:r w:rsidRPr="00A1374D">
        <w:rPr>
          <w:rFonts w:ascii="Times New Roman" w:hAnsi="Times New Roman" w:cs="Times New Roman"/>
        </w:rPr>
        <w:t>структурного</w:t>
      </w:r>
      <w:proofErr w:type="gramEnd"/>
    </w:p>
    <w:p w:rsidR="00A1374D" w:rsidRPr="00A1374D" w:rsidRDefault="00A1374D" w:rsidP="00A1374D">
      <w:pPr>
        <w:pStyle w:val="ConsPlusTitle"/>
        <w:jc w:val="center"/>
        <w:rPr>
          <w:rFonts w:ascii="Times New Roman" w:hAnsi="Times New Roman" w:cs="Times New Roman"/>
        </w:rPr>
      </w:pPr>
      <w:r w:rsidRPr="00A1374D">
        <w:rPr>
          <w:rFonts w:ascii="Times New Roman" w:hAnsi="Times New Roman" w:cs="Times New Roman"/>
        </w:rPr>
        <w:t>элемента (основного мероприятия)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2665"/>
        <w:gridCol w:w="1417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1774"/>
      </w:tblGrid>
      <w:tr w:rsidR="00A1374D" w:rsidRPr="00A1374D">
        <w:tc>
          <w:tcPr>
            <w:tcW w:w="340" w:type="dxa"/>
            <w:vMerge w:val="restart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665" w:type="dxa"/>
            <w:vMerge w:val="restart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Наименование показателя &lt;*&gt;</w:t>
            </w:r>
          </w:p>
        </w:tc>
        <w:tc>
          <w:tcPr>
            <w:tcW w:w="1417" w:type="dxa"/>
            <w:vMerge w:val="restart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7248" w:type="dxa"/>
            <w:gridSpan w:val="12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Значения показателя по годам</w:t>
            </w:r>
          </w:p>
        </w:tc>
        <w:tc>
          <w:tcPr>
            <w:tcW w:w="1774" w:type="dxa"/>
            <w:vMerge w:val="restart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Значение показателя на момент окончания действия муниципальной программы</w:t>
            </w:r>
          </w:p>
        </w:tc>
      </w:tr>
      <w:tr w:rsidR="00A1374D" w:rsidRPr="00A1374D">
        <w:tc>
          <w:tcPr>
            <w:tcW w:w="340" w:type="dxa"/>
            <w:vMerge/>
          </w:tcPr>
          <w:p w:rsidR="00A1374D" w:rsidRPr="00A1374D" w:rsidRDefault="00A1374D" w:rsidP="00A137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vMerge/>
          </w:tcPr>
          <w:p w:rsidR="00A1374D" w:rsidRPr="00A1374D" w:rsidRDefault="00A1374D" w:rsidP="00A137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A1374D" w:rsidRPr="00A1374D" w:rsidRDefault="00A1374D" w:rsidP="00A137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604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604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604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604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04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04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04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604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604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604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604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774" w:type="dxa"/>
            <w:vMerge/>
          </w:tcPr>
          <w:p w:rsidR="00A1374D" w:rsidRPr="00A1374D" w:rsidRDefault="00A1374D" w:rsidP="00A137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1374D" w:rsidRPr="00A1374D">
        <w:tc>
          <w:tcPr>
            <w:tcW w:w="340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5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4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4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4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4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4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4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4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4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4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4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4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4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74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16</w:t>
            </w:r>
          </w:p>
        </w:tc>
      </w:tr>
      <w:tr w:rsidR="00A1374D" w:rsidRPr="00A1374D">
        <w:tc>
          <w:tcPr>
            <w:tcW w:w="340" w:type="dxa"/>
          </w:tcPr>
          <w:p w:rsidR="00A1374D" w:rsidRPr="00A1374D" w:rsidRDefault="00A1374D" w:rsidP="00A1374D">
            <w:pPr>
              <w:pStyle w:val="ConsPlusNormal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5" w:type="dxa"/>
          </w:tcPr>
          <w:p w:rsidR="00A1374D" w:rsidRPr="00A1374D" w:rsidRDefault="00A1374D" w:rsidP="00A1374D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A1374D">
              <w:rPr>
                <w:rFonts w:ascii="Times New Roman" w:hAnsi="Times New Roman" w:cs="Times New Roman"/>
              </w:rPr>
              <w:t>Количество разработанных и актуализированных документов градостроительной документации (включая проекты планировки и проекты межевания, Правила землепользования и застройки, Генеральный план, местные нормативы градостроительного проектирования (шт.), ед. &lt;1&gt;</w:t>
            </w:r>
            <w:proofErr w:type="gramEnd"/>
          </w:p>
        </w:tc>
        <w:tc>
          <w:tcPr>
            <w:tcW w:w="1417" w:type="dxa"/>
          </w:tcPr>
          <w:p w:rsidR="00A1374D" w:rsidRPr="00A1374D" w:rsidRDefault="00A1374D" w:rsidP="00A1374D">
            <w:pPr>
              <w:pStyle w:val="ConsPlusNormal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4" w:type="dxa"/>
          </w:tcPr>
          <w:p w:rsidR="00A1374D" w:rsidRPr="00A1374D" w:rsidRDefault="00A1374D" w:rsidP="00A1374D">
            <w:pPr>
              <w:pStyle w:val="ConsPlusNormal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4" w:type="dxa"/>
          </w:tcPr>
          <w:p w:rsidR="00A1374D" w:rsidRPr="00A1374D" w:rsidRDefault="00A1374D" w:rsidP="00A1374D">
            <w:pPr>
              <w:pStyle w:val="ConsPlusNormal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4" w:type="dxa"/>
          </w:tcPr>
          <w:p w:rsidR="00A1374D" w:rsidRPr="00A1374D" w:rsidRDefault="00A1374D" w:rsidP="00A1374D">
            <w:pPr>
              <w:pStyle w:val="ConsPlusNormal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04" w:type="dxa"/>
          </w:tcPr>
          <w:p w:rsidR="00A1374D" w:rsidRPr="00A1374D" w:rsidRDefault="00A1374D" w:rsidP="00A1374D">
            <w:pPr>
              <w:pStyle w:val="ConsPlusNormal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04" w:type="dxa"/>
          </w:tcPr>
          <w:p w:rsidR="00A1374D" w:rsidRPr="00A1374D" w:rsidRDefault="00A1374D" w:rsidP="00A1374D">
            <w:pPr>
              <w:pStyle w:val="ConsPlusNormal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04" w:type="dxa"/>
          </w:tcPr>
          <w:p w:rsidR="00A1374D" w:rsidRPr="00A1374D" w:rsidRDefault="00A1374D" w:rsidP="00A1374D">
            <w:pPr>
              <w:pStyle w:val="ConsPlusNormal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04" w:type="dxa"/>
          </w:tcPr>
          <w:p w:rsidR="00A1374D" w:rsidRPr="00A1374D" w:rsidRDefault="00A1374D" w:rsidP="00A1374D">
            <w:pPr>
              <w:pStyle w:val="ConsPlusNormal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04" w:type="dxa"/>
          </w:tcPr>
          <w:p w:rsidR="00A1374D" w:rsidRPr="00A1374D" w:rsidRDefault="00A1374D" w:rsidP="00A1374D">
            <w:pPr>
              <w:pStyle w:val="ConsPlusNormal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04" w:type="dxa"/>
          </w:tcPr>
          <w:p w:rsidR="00A1374D" w:rsidRPr="00A1374D" w:rsidRDefault="00A1374D" w:rsidP="00A1374D">
            <w:pPr>
              <w:pStyle w:val="ConsPlusNormal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04" w:type="dxa"/>
          </w:tcPr>
          <w:p w:rsidR="00A1374D" w:rsidRPr="00A1374D" w:rsidRDefault="00A1374D" w:rsidP="00A1374D">
            <w:pPr>
              <w:pStyle w:val="ConsPlusNormal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04" w:type="dxa"/>
          </w:tcPr>
          <w:p w:rsidR="00A1374D" w:rsidRPr="00A1374D" w:rsidRDefault="00A1374D" w:rsidP="00A1374D">
            <w:pPr>
              <w:pStyle w:val="ConsPlusNormal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04" w:type="dxa"/>
          </w:tcPr>
          <w:p w:rsidR="00A1374D" w:rsidRPr="00A1374D" w:rsidRDefault="00A1374D" w:rsidP="00A1374D">
            <w:pPr>
              <w:pStyle w:val="ConsPlusNormal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74" w:type="dxa"/>
          </w:tcPr>
          <w:p w:rsidR="00A1374D" w:rsidRPr="00A1374D" w:rsidRDefault="00A1374D" w:rsidP="00A1374D">
            <w:pPr>
              <w:pStyle w:val="ConsPlusNormal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25</w:t>
            </w:r>
          </w:p>
        </w:tc>
      </w:tr>
    </w:tbl>
    <w:p w:rsidR="00A1374D" w:rsidRPr="00A1374D" w:rsidRDefault="00A1374D" w:rsidP="00A1374D">
      <w:pPr>
        <w:pStyle w:val="ConsPlusNormal"/>
        <w:jc w:val="center"/>
        <w:rPr>
          <w:rFonts w:ascii="Times New Roman" w:hAnsi="Times New Roman" w:cs="Times New Roman"/>
        </w:rPr>
      </w:pPr>
    </w:p>
    <w:p w:rsidR="00A1374D" w:rsidRDefault="00A1374D" w:rsidP="00A1374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1374D" w:rsidRDefault="00A1374D" w:rsidP="00A1374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1374D" w:rsidRDefault="00A1374D" w:rsidP="00A1374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1374D" w:rsidRDefault="00A1374D" w:rsidP="00A1374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1374D" w:rsidRDefault="00A1374D" w:rsidP="00A1374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1374D" w:rsidRDefault="00A1374D" w:rsidP="00A1374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1374D" w:rsidRPr="00A1374D" w:rsidRDefault="00A1374D" w:rsidP="00A1374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A1374D">
        <w:rPr>
          <w:rFonts w:ascii="Times New Roman" w:hAnsi="Times New Roman" w:cs="Times New Roman"/>
        </w:rPr>
        <w:lastRenderedPageBreak/>
        <w:t>Таблица 7</w:t>
      </w:r>
    </w:p>
    <w:p w:rsidR="00A1374D" w:rsidRPr="00A1374D" w:rsidRDefault="00A1374D" w:rsidP="00A1374D">
      <w:pPr>
        <w:pStyle w:val="ConsPlusNormal"/>
        <w:jc w:val="center"/>
        <w:rPr>
          <w:rFonts w:ascii="Times New Roman" w:hAnsi="Times New Roman" w:cs="Times New Roman"/>
        </w:rPr>
      </w:pPr>
    </w:p>
    <w:p w:rsidR="00A1374D" w:rsidRPr="00A1374D" w:rsidRDefault="00A1374D" w:rsidP="00A1374D">
      <w:pPr>
        <w:pStyle w:val="ConsPlusTitle"/>
        <w:jc w:val="center"/>
        <w:rPr>
          <w:rFonts w:ascii="Times New Roman" w:hAnsi="Times New Roman" w:cs="Times New Roman"/>
        </w:rPr>
      </w:pPr>
      <w:r w:rsidRPr="00A1374D">
        <w:rPr>
          <w:rFonts w:ascii="Times New Roman" w:hAnsi="Times New Roman" w:cs="Times New Roman"/>
        </w:rPr>
        <w:t>Наказы избирателей</w:t>
      </w:r>
    </w:p>
    <w:p w:rsidR="00A1374D" w:rsidRPr="00A1374D" w:rsidRDefault="00A1374D" w:rsidP="00A1374D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0"/>
        <w:gridCol w:w="1653"/>
        <w:gridCol w:w="1304"/>
        <w:gridCol w:w="1106"/>
        <w:gridCol w:w="1561"/>
        <w:gridCol w:w="1984"/>
        <w:gridCol w:w="991"/>
        <w:gridCol w:w="624"/>
        <w:gridCol w:w="624"/>
        <w:gridCol w:w="624"/>
        <w:gridCol w:w="624"/>
        <w:gridCol w:w="624"/>
        <w:gridCol w:w="624"/>
        <w:gridCol w:w="624"/>
        <w:gridCol w:w="624"/>
        <w:gridCol w:w="615"/>
      </w:tblGrid>
      <w:tr w:rsidR="00A1374D" w:rsidRPr="00A1374D">
        <w:tc>
          <w:tcPr>
            <w:tcW w:w="580" w:type="dxa"/>
            <w:vMerge w:val="restart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1374D">
              <w:rPr>
                <w:rFonts w:ascii="Times New Roman" w:hAnsi="Times New Roman" w:cs="Times New Roman"/>
              </w:rPr>
              <w:t>п</w:t>
            </w:r>
            <w:proofErr w:type="gramEnd"/>
            <w:r w:rsidRPr="00A1374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624" w:type="dxa"/>
            <w:gridSpan w:val="4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Основание</w:t>
            </w:r>
          </w:p>
        </w:tc>
        <w:tc>
          <w:tcPr>
            <w:tcW w:w="1984" w:type="dxa"/>
            <w:vMerge w:val="restart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Структурные элементы (основные мероприятия) муниципальной программы</w:t>
            </w:r>
          </w:p>
        </w:tc>
        <w:tc>
          <w:tcPr>
            <w:tcW w:w="991" w:type="dxa"/>
            <w:vMerge w:val="restart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Сумма всего, руб.</w:t>
            </w:r>
          </w:p>
        </w:tc>
        <w:tc>
          <w:tcPr>
            <w:tcW w:w="5607" w:type="dxa"/>
            <w:gridSpan w:val="9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по годам в руб.</w:t>
            </w:r>
          </w:p>
        </w:tc>
      </w:tr>
      <w:tr w:rsidR="00A1374D" w:rsidRPr="00A1374D">
        <w:tc>
          <w:tcPr>
            <w:tcW w:w="580" w:type="dxa"/>
            <w:vMerge/>
          </w:tcPr>
          <w:p w:rsidR="00A1374D" w:rsidRPr="00A1374D" w:rsidRDefault="00A1374D" w:rsidP="00A137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  <w:tc>
          <w:tcPr>
            <w:tcW w:w="1304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Реквизиты</w:t>
            </w:r>
          </w:p>
        </w:tc>
        <w:tc>
          <w:tcPr>
            <w:tcW w:w="1106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Пункт, подпункт</w:t>
            </w:r>
          </w:p>
        </w:tc>
        <w:tc>
          <w:tcPr>
            <w:tcW w:w="1561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984" w:type="dxa"/>
            <w:vMerge/>
          </w:tcPr>
          <w:p w:rsidR="00A1374D" w:rsidRPr="00A1374D" w:rsidRDefault="00A1374D" w:rsidP="00A137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</w:tcPr>
          <w:p w:rsidR="00A1374D" w:rsidRPr="00A1374D" w:rsidRDefault="00A1374D" w:rsidP="00A137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624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24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24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24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624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624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624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615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2030</w:t>
            </w:r>
          </w:p>
        </w:tc>
      </w:tr>
      <w:tr w:rsidR="00A1374D" w:rsidRPr="00A1374D">
        <w:tc>
          <w:tcPr>
            <w:tcW w:w="580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3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4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6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1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1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4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4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4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4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4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4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24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24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15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16</w:t>
            </w:r>
          </w:p>
        </w:tc>
      </w:tr>
      <w:tr w:rsidR="00A1374D" w:rsidRPr="00A1374D">
        <w:tc>
          <w:tcPr>
            <w:tcW w:w="580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3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1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5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-</w:t>
            </w:r>
          </w:p>
        </w:tc>
      </w:tr>
    </w:tbl>
    <w:p w:rsidR="00A1374D" w:rsidRPr="00A1374D" w:rsidRDefault="00A1374D" w:rsidP="00A1374D">
      <w:pPr>
        <w:pStyle w:val="ConsPlusNormal"/>
        <w:jc w:val="right"/>
        <w:rPr>
          <w:rFonts w:ascii="Times New Roman" w:hAnsi="Times New Roman" w:cs="Times New Roman"/>
        </w:rPr>
      </w:pPr>
    </w:p>
    <w:p w:rsidR="00A1374D" w:rsidRDefault="00A1374D" w:rsidP="00A1374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1374D" w:rsidRDefault="00A1374D" w:rsidP="00A1374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1374D" w:rsidRDefault="00A1374D" w:rsidP="00A1374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1374D" w:rsidRDefault="00A1374D" w:rsidP="00A1374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1374D" w:rsidRDefault="00A1374D" w:rsidP="00A1374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1374D" w:rsidRDefault="00A1374D" w:rsidP="00A1374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1374D" w:rsidRDefault="00A1374D" w:rsidP="00A1374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1374D" w:rsidRDefault="00A1374D" w:rsidP="00A1374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1374D" w:rsidRDefault="00A1374D" w:rsidP="00A1374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1374D" w:rsidRDefault="00A1374D" w:rsidP="00A1374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1374D" w:rsidRDefault="00A1374D" w:rsidP="00A1374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1374D" w:rsidRDefault="00A1374D" w:rsidP="00A1374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1374D" w:rsidRDefault="00A1374D" w:rsidP="00A1374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1374D" w:rsidRDefault="00A1374D" w:rsidP="00A1374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1374D" w:rsidRDefault="00A1374D" w:rsidP="00A1374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1374D" w:rsidRDefault="00A1374D" w:rsidP="00A1374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1374D" w:rsidRDefault="00A1374D" w:rsidP="00A1374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1374D" w:rsidRDefault="00A1374D" w:rsidP="00A1374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1374D" w:rsidRDefault="00A1374D" w:rsidP="00A1374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1374D" w:rsidRDefault="00A1374D" w:rsidP="00A1374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1374D" w:rsidRDefault="00A1374D" w:rsidP="00A1374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1374D" w:rsidRPr="00A1374D" w:rsidRDefault="00A1374D" w:rsidP="00A1374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A1374D">
        <w:rPr>
          <w:rFonts w:ascii="Times New Roman" w:hAnsi="Times New Roman" w:cs="Times New Roman"/>
        </w:rPr>
        <w:lastRenderedPageBreak/>
        <w:t>Таблица 8</w:t>
      </w:r>
    </w:p>
    <w:p w:rsidR="00A1374D" w:rsidRPr="00A1374D" w:rsidRDefault="00A1374D" w:rsidP="00A1374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1374D" w:rsidRPr="00A1374D" w:rsidRDefault="00A1374D" w:rsidP="00A1374D">
      <w:pPr>
        <w:pStyle w:val="ConsPlusTitle"/>
        <w:jc w:val="center"/>
        <w:rPr>
          <w:rFonts w:ascii="Times New Roman" w:hAnsi="Times New Roman" w:cs="Times New Roman"/>
        </w:rPr>
      </w:pPr>
      <w:r w:rsidRPr="00A1374D">
        <w:rPr>
          <w:rFonts w:ascii="Times New Roman" w:hAnsi="Times New Roman" w:cs="Times New Roman"/>
        </w:rPr>
        <w:t>План мероприятий, направленный на достижение значений</w:t>
      </w:r>
    </w:p>
    <w:p w:rsidR="00A1374D" w:rsidRPr="00A1374D" w:rsidRDefault="00A1374D" w:rsidP="00A1374D">
      <w:pPr>
        <w:pStyle w:val="ConsPlusTitle"/>
        <w:jc w:val="center"/>
        <w:rPr>
          <w:rFonts w:ascii="Times New Roman" w:hAnsi="Times New Roman" w:cs="Times New Roman"/>
        </w:rPr>
      </w:pPr>
      <w:r w:rsidRPr="00A1374D">
        <w:rPr>
          <w:rFonts w:ascii="Times New Roman" w:hAnsi="Times New Roman" w:cs="Times New Roman"/>
        </w:rPr>
        <w:t>(уровней) показателей оценки эффективности деятельности</w:t>
      </w:r>
    </w:p>
    <w:p w:rsidR="00A1374D" w:rsidRPr="00A1374D" w:rsidRDefault="00A1374D" w:rsidP="00A1374D">
      <w:pPr>
        <w:pStyle w:val="ConsPlusTitle"/>
        <w:jc w:val="center"/>
        <w:rPr>
          <w:rFonts w:ascii="Times New Roman" w:hAnsi="Times New Roman" w:cs="Times New Roman"/>
        </w:rPr>
      </w:pPr>
      <w:r w:rsidRPr="00A1374D">
        <w:rPr>
          <w:rFonts w:ascii="Times New Roman" w:hAnsi="Times New Roman" w:cs="Times New Roman"/>
        </w:rPr>
        <w:t>исполнительных органов государственной власти</w:t>
      </w:r>
    </w:p>
    <w:p w:rsidR="00A1374D" w:rsidRPr="00A1374D" w:rsidRDefault="00A1374D" w:rsidP="00A1374D">
      <w:pPr>
        <w:pStyle w:val="ConsPlusTitle"/>
        <w:jc w:val="center"/>
        <w:rPr>
          <w:rFonts w:ascii="Times New Roman" w:hAnsi="Times New Roman" w:cs="Times New Roman"/>
        </w:rPr>
      </w:pPr>
      <w:r w:rsidRPr="00A1374D">
        <w:rPr>
          <w:rFonts w:ascii="Times New Roman" w:hAnsi="Times New Roman" w:cs="Times New Roman"/>
        </w:rPr>
        <w:t>Ханты-Мансийского автономного округа - Югры</w:t>
      </w:r>
    </w:p>
    <w:p w:rsidR="00A1374D" w:rsidRPr="00A1374D" w:rsidRDefault="00A1374D" w:rsidP="00A1374D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"/>
        <w:gridCol w:w="1984"/>
        <w:gridCol w:w="2463"/>
        <w:gridCol w:w="3541"/>
        <w:gridCol w:w="2324"/>
        <w:gridCol w:w="2324"/>
      </w:tblGrid>
      <w:tr w:rsidR="00A1374D" w:rsidRPr="00A1374D">
        <w:tc>
          <w:tcPr>
            <w:tcW w:w="734" w:type="dxa"/>
          </w:tcPr>
          <w:p w:rsidR="00A1374D" w:rsidRPr="00A1374D" w:rsidRDefault="00A1374D" w:rsidP="00A137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A1374D">
              <w:rPr>
                <w:rFonts w:ascii="Times New Roman" w:hAnsi="Times New Roman" w:cs="Times New Roman"/>
              </w:rPr>
              <w:t>п</w:t>
            </w:r>
            <w:proofErr w:type="gramEnd"/>
            <w:r w:rsidRPr="00A1374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84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Номер, наименование мероприятия (Приложение 2)</w:t>
            </w:r>
          </w:p>
        </w:tc>
        <w:tc>
          <w:tcPr>
            <w:tcW w:w="2463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Меры, направленные на достижение значений (уровней) показателей</w:t>
            </w:r>
          </w:p>
        </w:tc>
        <w:tc>
          <w:tcPr>
            <w:tcW w:w="3541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Наименование портфеля проектов, основанного на национальных и федеральных проектах Российской Федерации &lt;*&gt;</w:t>
            </w:r>
          </w:p>
        </w:tc>
        <w:tc>
          <w:tcPr>
            <w:tcW w:w="2324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Ответственный исполнитель/соисполнитель</w:t>
            </w:r>
          </w:p>
        </w:tc>
        <w:tc>
          <w:tcPr>
            <w:tcW w:w="2324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Контрольное событие (промежуточный результат)</w:t>
            </w:r>
          </w:p>
        </w:tc>
      </w:tr>
      <w:tr w:rsidR="00A1374D" w:rsidRPr="00A1374D">
        <w:tc>
          <w:tcPr>
            <w:tcW w:w="734" w:type="dxa"/>
          </w:tcPr>
          <w:p w:rsidR="00A1374D" w:rsidRPr="00A1374D" w:rsidRDefault="00A1374D" w:rsidP="00A137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3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1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24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24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6</w:t>
            </w:r>
          </w:p>
        </w:tc>
      </w:tr>
      <w:tr w:rsidR="00A1374D" w:rsidRPr="00A1374D">
        <w:tc>
          <w:tcPr>
            <w:tcW w:w="13370" w:type="dxa"/>
            <w:gridSpan w:val="6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</w:tr>
      <w:tr w:rsidR="00A1374D" w:rsidRPr="00A1374D">
        <w:tc>
          <w:tcPr>
            <w:tcW w:w="13370" w:type="dxa"/>
            <w:gridSpan w:val="6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Задача N 1&lt;**&gt;</w:t>
            </w:r>
          </w:p>
        </w:tc>
      </w:tr>
      <w:tr w:rsidR="00A1374D" w:rsidRPr="00A1374D">
        <w:tc>
          <w:tcPr>
            <w:tcW w:w="734" w:type="dxa"/>
          </w:tcPr>
          <w:p w:rsidR="00A1374D" w:rsidRPr="00A1374D" w:rsidRDefault="00A1374D" w:rsidP="00A137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984" w:type="dxa"/>
          </w:tcPr>
          <w:p w:rsidR="00A1374D" w:rsidRPr="00A1374D" w:rsidRDefault="00A1374D" w:rsidP="00A137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3" w:type="dxa"/>
          </w:tcPr>
          <w:p w:rsidR="00A1374D" w:rsidRPr="00A1374D" w:rsidRDefault="00A1374D" w:rsidP="00A137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1" w:type="dxa"/>
          </w:tcPr>
          <w:p w:rsidR="00A1374D" w:rsidRPr="00A1374D" w:rsidRDefault="00A1374D" w:rsidP="00A137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4" w:type="dxa"/>
          </w:tcPr>
          <w:p w:rsidR="00A1374D" w:rsidRPr="00A1374D" w:rsidRDefault="00A1374D" w:rsidP="00A137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4" w:type="dxa"/>
          </w:tcPr>
          <w:p w:rsidR="00A1374D" w:rsidRPr="00A1374D" w:rsidRDefault="00A1374D" w:rsidP="00A137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-</w:t>
            </w:r>
          </w:p>
        </w:tc>
      </w:tr>
      <w:tr w:rsidR="00A1374D" w:rsidRPr="00A1374D">
        <w:tc>
          <w:tcPr>
            <w:tcW w:w="734" w:type="dxa"/>
          </w:tcPr>
          <w:p w:rsidR="00A1374D" w:rsidRPr="00A1374D" w:rsidRDefault="00A1374D" w:rsidP="00A137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984" w:type="dxa"/>
          </w:tcPr>
          <w:p w:rsidR="00A1374D" w:rsidRPr="00A1374D" w:rsidRDefault="00A1374D" w:rsidP="00A137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3" w:type="dxa"/>
          </w:tcPr>
          <w:p w:rsidR="00A1374D" w:rsidRPr="00A1374D" w:rsidRDefault="00A1374D" w:rsidP="00A137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1" w:type="dxa"/>
          </w:tcPr>
          <w:p w:rsidR="00A1374D" w:rsidRPr="00A1374D" w:rsidRDefault="00A1374D" w:rsidP="00A137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4" w:type="dxa"/>
          </w:tcPr>
          <w:p w:rsidR="00A1374D" w:rsidRPr="00A1374D" w:rsidRDefault="00A1374D" w:rsidP="00A137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4" w:type="dxa"/>
          </w:tcPr>
          <w:p w:rsidR="00A1374D" w:rsidRPr="00A1374D" w:rsidRDefault="00A1374D" w:rsidP="00A137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-</w:t>
            </w:r>
          </w:p>
        </w:tc>
      </w:tr>
      <w:tr w:rsidR="00A1374D" w:rsidRPr="00A1374D">
        <w:tc>
          <w:tcPr>
            <w:tcW w:w="13370" w:type="dxa"/>
            <w:gridSpan w:val="6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Задача N 2&lt;**&gt;</w:t>
            </w:r>
          </w:p>
        </w:tc>
      </w:tr>
      <w:tr w:rsidR="00A1374D" w:rsidRPr="00A1374D">
        <w:tc>
          <w:tcPr>
            <w:tcW w:w="734" w:type="dxa"/>
          </w:tcPr>
          <w:p w:rsidR="00A1374D" w:rsidRPr="00A1374D" w:rsidRDefault="00A1374D" w:rsidP="00A137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984" w:type="dxa"/>
          </w:tcPr>
          <w:p w:rsidR="00A1374D" w:rsidRPr="00A1374D" w:rsidRDefault="00A1374D" w:rsidP="00A137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3" w:type="dxa"/>
          </w:tcPr>
          <w:p w:rsidR="00A1374D" w:rsidRPr="00A1374D" w:rsidRDefault="00A1374D" w:rsidP="00A137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1" w:type="dxa"/>
          </w:tcPr>
          <w:p w:rsidR="00A1374D" w:rsidRPr="00A1374D" w:rsidRDefault="00A1374D" w:rsidP="00A137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4" w:type="dxa"/>
          </w:tcPr>
          <w:p w:rsidR="00A1374D" w:rsidRPr="00A1374D" w:rsidRDefault="00A1374D" w:rsidP="00A137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4" w:type="dxa"/>
          </w:tcPr>
          <w:p w:rsidR="00A1374D" w:rsidRPr="00A1374D" w:rsidRDefault="00A1374D" w:rsidP="00A137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-</w:t>
            </w:r>
          </w:p>
        </w:tc>
      </w:tr>
      <w:tr w:rsidR="00A1374D" w:rsidRPr="00A1374D">
        <w:tc>
          <w:tcPr>
            <w:tcW w:w="734" w:type="dxa"/>
          </w:tcPr>
          <w:p w:rsidR="00A1374D" w:rsidRPr="00A1374D" w:rsidRDefault="00A1374D" w:rsidP="00A137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984" w:type="dxa"/>
          </w:tcPr>
          <w:p w:rsidR="00A1374D" w:rsidRPr="00A1374D" w:rsidRDefault="00A1374D" w:rsidP="00A137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3" w:type="dxa"/>
          </w:tcPr>
          <w:p w:rsidR="00A1374D" w:rsidRPr="00A1374D" w:rsidRDefault="00A1374D" w:rsidP="00A137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1" w:type="dxa"/>
          </w:tcPr>
          <w:p w:rsidR="00A1374D" w:rsidRPr="00A1374D" w:rsidRDefault="00A1374D" w:rsidP="00A137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4" w:type="dxa"/>
          </w:tcPr>
          <w:p w:rsidR="00A1374D" w:rsidRPr="00A1374D" w:rsidRDefault="00A1374D" w:rsidP="00A137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4" w:type="dxa"/>
          </w:tcPr>
          <w:p w:rsidR="00A1374D" w:rsidRPr="00A1374D" w:rsidRDefault="00A1374D" w:rsidP="00A137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-</w:t>
            </w:r>
          </w:p>
        </w:tc>
      </w:tr>
    </w:tbl>
    <w:p w:rsidR="00A1374D" w:rsidRPr="00A1374D" w:rsidRDefault="00A1374D" w:rsidP="00A1374D">
      <w:pPr>
        <w:pStyle w:val="ConsPlusNormal"/>
        <w:jc w:val="right"/>
        <w:rPr>
          <w:rFonts w:ascii="Times New Roman" w:hAnsi="Times New Roman" w:cs="Times New Roman"/>
        </w:rPr>
      </w:pPr>
    </w:p>
    <w:p w:rsidR="00A1374D" w:rsidRDefault="00A1374D" w:rsidP="00A1374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1374D" w:rsidRDefault="00A1374D" w:rsidP="00A1374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1374D" w:rsidRDefault="00A1374D" w:rsidP="00A1374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1374D" w:rsidRDefault="00A1374D" w:rsidP="00A1374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1374D" w:rsidRDefault="00A1374D" w:rsidP="00A1374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1374D" w:rsidRDefault="00A1374D" w:rsidP="00A1374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1374D" w:rsidRDefault="00A1374D" w:rsidP="00A1374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1374D" w:rsidRDefault="00A1374D" w:rsidP="00A1374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1374D" w:rsidRDefault="00A1374D" w:rsidP="00A1374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1374D" w:rsidRPr="00A1374D" w:rsidRDefault="00A1374D" w:rsidP="00A1374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A1374D">
        <w:rPr>
          <w:rFonts w:ascii="Times New Roman" w:hAnsi="Times New Roman" w:cs="Times New Roman"/>
        </w:rPr>
        <w:lastRenderedPageBreak/>
        <w:t>Таблица 9</w:t>
      </w:r>
    </w:p>
    <w:p w:rsidR="00A1374D" w:rsidRPr="00A1374D" w:rsidRDefault="00A1374D" w:rsidP="00A1374D">
      <w:pPr>
        <w:pStyle w:val="ConsPlusNormal"/>
        <w:jc w:val="right"/>
        <w:rPr>
          <w:rFonts w:ascii="Times New Roman" w:hAnsi="Times New Roman" w:cs="Times New Roman"/>
        </w:rPr>
      </w:pPr>
    </w:p>
    <w:p w:rsidR="00A1374D" w:rsidRPr="00A1374D" w:rsidRDefault="00A1374D" w:rsidP="00A1374D">
      <w:pPr>
        <w:pStyle w:val="ConsPlusTitle"/>
        <w:jc w:val="center"/>
        <w:rPr>
          <w:rFonts w:ascii="Times New Roman" w:hAnsi="Times New Roman" w:cs="Times New Roman"/>
        </w:rPr>
      </w:pPr>
      <w:r w:rsidRPr="00A1374D">
        <w:rPr>
          <w:rFonts w:ascii="Times New Roman" w:hAnsi="Times New Roman" w:cs="Times New Roman"/>
        </w:rPr>
        <w:t>Перечень предложений и инициатив граждан, направленных</w:t>
      </w:r>
    </w:p>
    <w:p w:rsidR="00A1374D" w:rsidRPr="00A1374D" w:rsidRDefault="00A1374D" w:rsidP="00A1374D">
      <w:pPr>
        <w:pStyle w:val="ConsPlusTitle"/>
        <w:jc w:val="center"/>
        <w:rPr>
          <w:rFonts w:ascii="Times New Roman" w:hAnsi="Times New Roman" w:cs="Times New Roman"/>
        </w:rPr>
      </w:pPr>
      <w:r w:rsidRPr="00A1374D">
        <w:rPr>
          <w:rFonts w:ascii="Times New Roman" w:hAnsi="Times New Roman" w:cs="Times New Roman"/>
        </w:rPr>
        <w:t>на достижение показателей национальных целей, оценку</w:t>
      </w:r>
    </w:p>
    <w:p w:rsidR="00A1374D" w:rsidRPr="00A1374D" w:rsidRDefault="00A1374D" w:rsidP="00A1374D">
      <w:pPr>
        <w:pStyle w:val="ConsPlusTitle"/>
        <w:jc w:val="center"/>
        <w:rPr>
          <w:rFonts w:ascii="Times New Roman" w:hAnsi="Times New Roman" w:cs="Times New Roman"/>
        </w:rPr>
      </w:pPr>
      <w:r w:rsidRPr="00A1374D">
        <w:rPr>
          <w:rFonts w:ascii="Times New Roman" w:hAnsi="Times New Roman" w:cs="Times New Roman"/>
        </w:rPr>
        <w:t>эффективности деятельности высших должностных лиц</w:t>
      </w:r>
    </w:p>
    <w:p w:rsidR="00A1374D" w:rsidRPr="00A1374D" w:rsidRDefault="00A1374D" w:rsidP="00A1374D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A1374D">
        <w:rPr>
          <w:rFonts w:ascii="Times New Roman" w:hAnsi="Times New Roman" w:cs="Times New Roman"/>
        </w:rPr>
        <w:t>(руководителей высших исполнительных органов государственной</w:t>
      </w:r>
      <w:proofErr w:type="gramEnd"/>
    </w:p>
    <w:p w:rsidR="00A1374D" w:rsidRPr="00A1374D" w:rsidRDefault="00A1374D" w:rsidP="00A1374D">
      <w:pPr>
        <w:pStyle w:val="ConsPlusTitle"/>
        <w:jc w:val="center"/>
        <w:rPr>
          <w:rFonts w:ascii="Times New Roman" w:hAnsi="Times New Roman" w:cs="Times New Roman"/>
        </w:rPr>
      </w:pPr>
      <w:r w:rsidRPr="00A1374D">
        <w:rPr>
          <w:rFonts w:ascii="Times New Roman" w:hAnsi="Times New Roman" w:cs="Times New Roman"/>
        </w:rPr>
        <w:t>власти) субъектов Российской Федерации,</w:t>
      </w:r>
    </w:p>
    <w:p w:rsidR="00A1374D" w:rsidRPr="00A1374D" w:rsidRDefault="00A1374D" w:rsidP="00A1374D">
      <w:pPr>
        <w:pStyle w:val="ConsPlusTitle"/>
        <w:jc w:val="center"/>
        <w:rPr>
          <w:rFonts w:ascii="Times New Roman" w:hAnsi="Times New Roman" w:cs="Times New Roman"/>
        </w:rPr>
      </w:pPr>
      <w:r w:rsidRPr="00A1374D">
        <w:rPr>
          <w:rFonts w:ascii="Times New Roman" w:hAnsi="Times New Roman" w:cs="Times New Roman"/>
        </w:rPr>
        <w:t>социально-экономическое развитие Ханты-Мансийского</w:t>
      </w:r>
    </w:p>
    <w:p w:rsidR="00A1374D" w:rsidRPr="00A1374D" w:rsidRDefault="00A1374D" w:rsidP="00A1374D">
      <w:pPr>
        <w:pStyle w:val="ConsPlusTitle"/>
        <w:jc w:val="center"/>
        <w:rPr>
          <w:rFonts w:ascii="Times New Roman" w:hAnsi="Times New Roman" w:cs="Times New Roman"/>
        </w:rPr>
      </w:pPr>
      <w:r w:rsidRPr="00A1374D">
        <w:rPr>
          <w:rFonts w:ascii="Times New Roman" w:hAnsi="Times New Roman" w:cs="Times New Roman"/>
        </w:rPr>
        <w:t>автономного округа - Югры и города Покачи</w:t>
      </w:r>
    </w:p>
    <w:p w:rsidR="00A1374D" w:rsidRPr="00A1374D" w:rsidRDefault="00A1374D" w:rsidP="00A1374D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9"/>
        <w:gridCol w:w="2889"/>
        <w:gridCol w:w="3042"/>
        <w:gridCol w:w="2433"/>
        <w:gridCol w:w="2154"/>
        <w:gridCol w:w="2324"/>
      </w:tblGrid>
      <w:tr w:rsidR="00A1374D" w:rsidRPr="00A1374D">
        <w:tc>
          <w:tcPr>
            <w:tcW w:w="649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A1374D">
              <w:rPr>
                <w:rFonts w:ascii="Times New Roman" w:hAnsi="Times New Roman" w:cs="Times New Roman"/>
              </w:rPr>
              <w:t>п</w:t>
            </w:r>
            <w:proofErr w:type="gramEnd"/>
            <w:r w:rsidRPr="00A1374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89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Содержание предложения</w:t>
            </w:r>
          </w:p>
        </w:tc>
        <w:tc>
          <w:tcPr>
            <w:tcW w:w="3042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Структурные элементы (основные мероприятия) муниципальной программы</w:t>
            </w:r>
          </w:p>
        </w:tc>
        <w:tc>
          <w:tcPr>
            <w:tcW w:w="2433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Номер, наименование показателя</w:t>
            </w:r>
          </w:p>
        </w:tc>
        <w:tc>
          <w:tcPr>
            <w:tcW w:w="2154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324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Автор</w:t>
            </w:r>
          </w:p>
        </w:tc>
      </w:tr>
      <w:tr w:rsidR="00A1374D" w:rsidRPr="00A1374D">
        <w:tc>
          <w:tcPr>
            <w:tcW w:w="649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9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42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3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4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24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6</w:t>
            </w:r>
          </w:p>
        </w:tc>
      </w:tr>
      <w:tr w:rsidR="00A1374D" w:rsidRPr="00A1374D">
        <w:tc>
          <w:tcPr>
            <w:tcW w:w="649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9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42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33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54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4" w:type="dxa"/>
          </w:tcPr>
          <w:p w:rsidR="00A1374D" w:rsidRPr="00A1374D" w:rsidRDefault="00A1374D" w:rsidP="00A1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74D">
              <w:rPr>
                <w:rFonts w:ascii="Times New Roman" w:hAnsi="Times New Roman" w:cs="Times New Roman"/>
              </w:rPr>
              <w:t>-</w:t>
            </w:r>
          </w:p>
        </w:tc>
      </w:tr>
    </w:tbl>
    <w:p w:rsidR="00A1374D" w:rsidRPr="00A1374D" w:rsidRDefault="00A1374D" w:rsidP="00A1374D">
      <w:pPr>
        <w:pStyle w:val="ConsPlusNormal"/>
        <w:jc w:val="both"/>
        <w:rPr>
          <w:rFonts w:ascii="Times New Roman" w:hAnsi="Times New Roman" w:cs="Times New Roman"/>
        </w:rPr>
      </w:pPr>
    </w:p>
    <w:p w:rsidR="00A1374D" w:rsidRPr="00A1374D" w:rsidRDefault="00A1374D" w:rsidP="00A1374D">
      <w:pPr>
        <w:pStyle w:val="ConsPlusNormal"/>
        <w:jc w:val="both"/>
        <w:rPr>
          <w:rFonts w:ascii="Times New Roman" w:hAnsi="Times New Roman" w:cs="Times New Roman"/>
        </w:rPr>
      </w:pPr>
    </w:p>
    <w:p w:rsidR="00A1374D" w:rsidRPr="00A1374D" w:rsidRDefault="00A1374D" w:rsidP="00A1374D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"/>
          <w:szCs w:val="2"/>
        </w:rPr>
      </w:pPr>
    </w:p>
    <w:p w:rsidR="00A8292E" w:rsidRPr="00A1374D" w:rsidRDefault="00A8292E" w:rsidP="00A1374D">
      <w:pPr>
        <w:spacing w:after="0"/>
        <w:rPr>
          <w:rFonts w:ascii="Times New Roman" w:hAnsi="Times New Roman" w:cs="Times New Roman"/>
        </w:rPr>
      </w:pPr>
    </w:p>
    <w:sectPr w:rsidR="00A8292E" w:rsidRPr="00A1374D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74D"/>
    <w:rsid w:val="003118DF"/>
    <w:rsid w:val="003472A7"/>
    <w:rsid w:val="003B2A6E"/>
    <w:rsid w:val="004F1626"/>
    <w:rsid w:val="005F6F11"/>
    <w:rsid w:val="00705338"/>
    <w:rsid w:val="00A1374D"/>
    <w:rsid w:val="00A8292E"/>
    <w:rsid w:val="00AB2A11"/>
    <w:rsid w:val="00AF4EB0"/>
    <w:rsid w:val="00C5611A"/>
    <w:rsid w:val="00C90DFA"/>
    <w:rsid w:val="00ED0B99"/>
    <w:rsid w:val="00F1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37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1374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137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1374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137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1374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1374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1374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4F162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F1626"/>
    <w:rPr>
      <w:color w:val="800080"/>
      <w:u w:val="single"/>
    </w:rPr>
  </w:style>
  <w:style w:type="paragraph" w:customStyle="1" w:styleId="font5">
    <w:name w:val="font5"/>
    <w:basedOn w:val="a"/>
    <w:rsid w:val="004F1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6">
    <w:name w:val="xl66"/>
    <w:basedOn w:val="a"/>
    <w:rsid w:val="004F1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F1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F1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F162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F1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F162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F162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F162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F162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F162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F1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F1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F1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F1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F1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F1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F1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F1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F1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F1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F1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F1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F1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F1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F1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F16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F16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F16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F16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F162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4F16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F1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4F16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F162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F16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F1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4F162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4F1626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4F162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4F162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4F162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4F162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4F1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4F1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4F1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37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1374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137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1374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137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1374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1374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1374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4F162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F1626"/>
    <w:rPr>
      <w:color w:val="800080"/>
      <w:u w:val="single"/>
    </w:rPr>
  </w:style>
  <w:style w:type="paragraph" w:customStyle="1" w:styleId="font5">
    <w:name w:val="font5"/>
    <w:basedOn w:val="a"/>
    <w:rsid w:val="004F1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6">
    <w:name w:val="xl66"/>
    <w:basedOn w:val="a"/>
    <w:rsid w:val="004F1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F1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F1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F162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F1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F162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F162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F162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F162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F162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F1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F1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F1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F1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F1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F1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F1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F1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F1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F1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F1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F1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F1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F1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F1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F16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F16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F16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F16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F162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4F16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F1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4F16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F162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F16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F1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4F162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4F1626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4F162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4F162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4F162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4F162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4F1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4F1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4F1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9DA1D3F5AC9E2C83E12AE81BD5FFAAE78DE3BE8A188BC2CF4A9170B1373EA8F7F7ADB8C076EA5A170B09E1057213B0E3D0EF39BB66C76849734007EY7RCJ" TargetMode="External"/><Relationship Id="rId18" Type="http://schemas.openxmlformats.org/officeDocument/2006/relationships/hyperlink" Target="consultantplus://offline/ref=D9DA1D3F5AC9E2C83E12AE81BD5FFAAE78DE3BE8A18DBF2FFFAB170B1373EA8F7F7ADB8C076EA5A170B09E1057213B0E3D0EF39BB66C76849734007EY7RCJ" TargetMode="External"/><Relationship Id="rId26" Type="http://schemas.openxmlformats.org/officeDocument/2006/relationships/hyperlink" Target="consultantplus://offline/ref=D9DA1D3F5AC9E2C83E12AE81BD5FFAAE78DE3BE8A183B828FEAB170B1373EA8F7F7ADB8C076EA5A170B09E1057213B0E3D0EF39BB66C76849734007EY7RCJ" TargetMode="External"/><Relationship Id="rId39" Type="http://schemas.openxmlformats.org/officeDocument/2006/relationships/hyperlink" Target="consultantplus://offline/ref=D9DA1D3F5AC9E2C83E12AE81BD5FFAAE78DE3BE8A18DBF2FFFAB170B1373EA8F7F7ADB8C076EA5A170B09E1054213B0E3D0EF39BB66C76849734007EY7RCJ" TargetMode="External"/><Relationship Id="rId21" Type="http://schemas.openxmlformats.org/officeDocument/2006/relationships/hyperlink" Target="consultantplus://offline/ref=D9DA1D3F5AC9E2C83E12AE81BD5FFAAE78DE3BE8A18CBA2BF4AF170B1373EA8F7F7ADB8C076EA5A170B09E1057213B0E3D0EF39BB66C76849734007EY7RCJ" TargetMode="External"/><Relationship Id="rId34" Type="http://schemas.openxmlformats.org/officeDocument/2006/relationships/hyperlink" Target="consultantplus://offline/ref=D9DA1D3F5AC9E2C83E12B08CAB33ADA17AD061E4AA8FB77BABFE115C4C23ECDA3F3ADDD9442AA8A873BBCA41167F625D7845FE91A970768EY8RAJ" TargetMode="External"/><Relationship Id="rId42" Type="http://schemas.openxmlformats.org/officeDocument/2006/relationships/hyperlink" Target="consultantplus://offline/ref=D9DA1D3F5AC9E2C83E12AE81BD5FFAAE78DE3BE8A18DBF2FFFAB170B1373EA8F7F7ADB8C076EA5A170B09E1055213B0E3D0EF39BB66C76849734007EY7RCJ" TargetMode="External"/><Relationship Id="rId47" Type="http://schemas.openxmlformats.org/officeDocument/2006/relationships/hyperlink" Target="consultantplus://offline/ref=D9DA1D3F5AC9E2C83E12AE81BD5FFAAE78DE3BE8A183B828FEAB170B1373EA8F7F7ADB8C076EA5A170B09E1057213B0E3D0EF39BB66C76849734007EY7RCJ" TargetMode="External"/><Relationship Id="rId50" Type="http://schemas.openxmlformats.org/officeDocument/2006/relationships/hyperlink" Target="consultantplus://offline/ref=D9DA1D3F5AC9E2C83E12B08CAB33ADA17DD062ECA18CB77BABFE115C4C23ECDA2D3A85D5462BB6A078AE9C1050Y2R9J" TargetMode="External"/><Relationship Id="rId55" Type="http://schemas.openxmlformats.org/officeDocument/2006/relationships/hyperlink" Target="consultantplus://offline/ref=D47576BC89D99E0886F9004EC9C7168012144C61B52B7E7D0A1B0667534CA4FB8ADBA87B2C166C5DBF71C1CFE7C8C2E2750F18F04520258ADB85FCA4hDU3K" TargetMode="External"/><Relationship Id="rId7" Type="http://schemas.openxmlformats.org/officeDocument/2006/relationships/hyperlink" Target="consultantplus://offline/ref=D9DA1D3F5AC9E2C83E12AE81BD5FFAAE78DE3BE8A18BBC2FF7AA170B1373EA8F7F7ADB8C076EA5A170B09E1057213B0E3D0EF39BB66C76849734007EY7RCJ" TargetMode="External"/><Relationship Id="rId12" Type="http://schemas.openxmlformats.org/officeDocument/2006/relationships/hyperlink" Target="consultantplus://offline/ref=D9DA1D3F5AC9E2C83E12AE81BD5FFAAE78DE3BE8A189BC28F0A8170B1373EA8F7F7ADB8C076EA5A170B09E1057213B0E3D0EF39BB66C76849734007EY7RCJ" TargetMode="External"/><Relationship Id="rId17" Type="http://schemas.openxmlformats.org/officeDocument/2006/relationships/hyperlink" Target="consultantplus://offline/ref=D9DA1D3F5AC9E2C83E12AE81BD5FFAAE78DE3BE8A18EBD25F5AE170B1373EA8F7F7ADB8C076EA5A170B09E1057213B0E3D0EF39BB66C76849734007EY7RCJ" TargetMode="External"/><Relationship Id="rId25" Type="http://schemas.openxmlformats.org/officeDocument/2006/relationships/hyperlink" Target="consultantplus://offline/ref=D9DA1D3F5AC9E2C83E12AE81BD5FFAAE78DE3BE8A183B828FEAB170B1373EA8F7F7ADB8C076EA5A170B09E1057213B0E3D0EF39BB66C76849734007EY7RCJ" TargetMode="External"/><Relationship Id="rId33" Type="http://schemas.openxmlformats.org/officeDocument/2006/relationships/hyperlink" Target="consultantplus://offline/ref=D9DA1D3F5AC9E2C83E12B08CAB33ADA17AD061E5A38CB77BABFE115C4C23ECDA3F3ADDD0422EA3F421F4CB1D502B715F7145FC99B5Y7R1J" TargetMode="External"/><Relationship Id="rId38" Type="http://schemas.openxmlformats.org/officeDocument/2006/relationships/hyperlink" Target="consultantplus://offline/ref=D9DA1D3F5AC9E2C83E12AE81BD5FFAAE78DE3BE8A282BF25F2AD170B1373EA8F7F7ADB8C076EA5A170B09E1054213B0E3D0EF39BB66C76849734007EY7RCJ" TargetMode="External"/><Relationship Id="rId46" Type="http://schemas.openxmlformats.org/officeDocument/2006/relationships/hyperlink" Target="consultantplus://offline/ref=D9DA1D3F5AC9E2C83E12AE81BD5FFAAE78DE3BE8A18CBA2BF4AF170B1373EA8F7F7ADB8C076EA5A170B09E1057213B0E3D0EF39BB66C76849734007EY7RC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9DA1D3F5AC9E2C83E12AE81BD5FFAAE78DE3BE8A18EBD2EF0A3170B1373EA8F7F7ADB8C076EA5A170B09E1057213B0E3D0EF39BB66C76849734007EY7RCJ" TargetMode="External"/><Relationship Id="rId20" Type="http://schemas.openxmlformats.org/officeDocument/2006/relationships/hyperlink" Target="consultantplus://offline/ref=D9DA1D3F5AC9E2C83E12AE81BD5FFAAE78DE3BE8A18DBA2DF0A3170B1373EA8F7F7ADB8C076EA5A170B09E1057213B0E3D0EF39BB66C76849734007EY7RCJ" TargetMode="External"/><Relationship Id="rId29" Type="http://schemas.openxmlformats.org/officeDocument/2006/relationships/hyperlink" Target="consultantplus://offline/ref=D9DA1D3F5AC9E2C83E12AE81BD5FFAAE78DE3BE8A189B52DFFA3170B1373EA8F7F7ADB8C076EA5A170B09E1057213B0E3D0EF39BB66C76849734007EY7RCJ" TargetMode="External"/><Relationship Id="rId41" Type="http://schemas.openxmlformats.org/officeDocument/2006/relationships/hyperlink" Target="consultantplus://offline/ref=D9DA1D3F5AC9E2C83E12AE81BD5FFAAE78DE3BE8A189BC28F0A8170B1373EA8F7F7ADB8C076EA5A170B09E1054213B0E3D0EF39BB66C76849734007EY7RCJ" TargetMode="External"/><Relationship Id="rId54" Type="http://schemas.openxmlformats.org/officeDocument/2006/relationships/hyperlink" Target="consultantplus://offline/ref=D9DA1D3F5AC9E2C83E12B08CAB33ADA17AD061E7A68CB77BABFE115C4C23ECDA3F3ADDD9442AA8A371BBCA41167F625D7845FE91A970768EY8RA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9DA1D3F5AC9E2C83E12AE81BD5FFAAE78DE3BE8A282B42EF4AB170B1373EA8F7F7ADB8C076EA5A170B09E1057213B0E3D0EF39BB66C76849734007EY7RCJ" TargetMode="External"/><Relationship Id="rId11" Type="http://schemas.openxmlformats.org/officeDocument/2006/relationships/hyperlink" Target="consultantplus://offline/ref=D9DA1D3F5AC9E2C83E12AE81BD5FFAAE78DE3BE8A18AB425F0AA170B1373EA8F7F7ADB8C076EA5A170B09E1057213B0E3D0EF39BB66C76849734007EY7RCJ" TargetMode="External"/><Relationship Id="rId24" Type="http://schemas.openxmlformats.org/officeDocument/2006/relationships/hyperlink" Target="consultantplus://offline/ref=D9DA1D3F5AC9E2C83E12AE81BD5FFAAE78DE3BE8A183B828FEAB170B1373EA8F7F7ADB8C076EA5A170B09E1057213B0E3D0EF39BB66C76849734007EY7RCJ" TargetMode="External"/><Relationship Id="rId32" Type="http://schemas.openxmlformats.org/officeDocument/2006/relationships/hyperlink" Target="consultantplus://offline/ref=D9DA1D3F5AC9E2C83E12AE81BD5FFAAE78DE3BE8A18CBA28FFA8170B1373EA8F7F7ADB8C076EA5A170B09E1057213B0E3D0EF39BB66C76849734007EY7RCJ" TargetMode="External"/><Relationship Id="rId37" Type="http://schemas.openxmlformats.org/officeDocument/2006/relationships/hyperlink" Target="consultantplus://offline/ref=D9DA1D3F5AC9E2C83E12AE81BD5FFAAE78DE3BE8A183BC2AF3AD170B1373EA8F7F7ADB8C076EA5A170B19B1150213B0E3D0EF39BB66C76849734007EY7RCJ" TargetMode="External"/><Relationship Id="rId40" Type="http://schemas.openxmlformats.org/officeDocument/2006/relationships/hyperlink" Target="consultantplus://offline/ref=D9DA1D3F5AC9E2C83E12AE81BD5FFAAE78DE3BE8A18BBC2FF7AA170B1373EA8F7F7ADB8C076EA5A170B09E1057213B0E3D0EF39BB66C76849734007EY7RCJ" TargetMode="External"/><Relationship Id="rId45" Type="http://schemas.openxmlformats.org/officeDocument/2006/relationships/hyperlink" Target="consultantplus://offline/ref=D9DA1D3F5AC9E2C83E12AE81BD5FFAAE78DE3BE8A18DBA2DF0A3170B1373EA8F7F7ADB8C076EA5A170B09E1057213B0E3D0EF39BB66C76849734007EY7RCJ" TargetMode="External"/><Relationship Id="rId53" Type="http://schemas.openxmlformats.org/officeDocument/2006/relationships/hyperlink" Target="consultantplus://offline/ref=D9DA1D3F5AC9E2C83E12AE81BD5FFAAE78DE3BE8A283B92FF5AC170B1373EA8F7F7ADB8C076EA5A170B09D165B213B0E3D0EF39BB66C76849734007EY7RCJ" TargetMode="External"/><Relationship Id="rId58" Type="http://schemas.openxmlformats.org/officeDocument/2006/relationships/theme" Target="theme/theme1.xml"/><Relationship Id="rId5" Type="http://schemas.openxmlformats.org/officeDocument/2006/relationships/hyperlink" Target="consultantplus://offline/ref=D9DA1D3F5AC9E2C83E12AE81BD5FFAAE78DE3BE8A282BF25F2AD170B1373EA8F7F7ADB8C076EA5A170B09E1057213B0E3D0EF39BB66C76849734007EY7RCJ" TargetMode="External"/><Relationship Id="rId15" Type="http://schemas.openxmlformats.org/officeDocument/2006/relationships/hyperlink" Target="consultantplus://offline/ref=D9DA1D3F5AC9E2C83E12AE81BD5FFAAE78DE3BE8A18FBB2DF2AA170B1373EA8F7F7ADB8C076EA5A170B09E1057213B0E3D0EF39BB66C76849734007EY7RCJ" TargetMode="External"/><Relationship Id="rId23" Type="http://schemas.openxmlformats.org/officeDocument/2006/relationships/hyperlink" Target="consultantplus://offline/ref=D9DA1D3F5AC9E2C83E12AE81BD5FFAAE78DE3BE8A183B828FEAB170B1373EA8F7F7ADB8C076EA5A170B09E1057213B0E3D0EF39BB66C76849734007EY7RCJ" TargetMode="External"/><Relationship Id="rId28" Type="http://schemas.openxmlformats.org/officeDocument/2006/relationships/hyperlink" Target="consultantplus://offline/ref=D9DA1D3F5AC9E2C83E12AE81BD5FFAAE78DE3BE8A183B828FEAB170B1373EA8F7F7ADB8C076EA5A170B09E1057213B0E3D0EF39BB66C76849734007EY7RCJ" TargetMode="External"/><Relationship Id="rId36" Type="http://schemas.openxmlformats.org/officeDocument/2006/relationships/hyperlink" Target="consultantplus://offline/ref=D9DA1D3F5AC9E2C83E12AE81BD5FFAAE78DE3BE8A183BC2EFEA2170B1373EA8F7F7ADB8C156EFDAD72B180105A346D5F7BY5R8J" TargetMode="External"/><Relationship Id="rId49" Type="http://schemas.openxmlformats.org/officeDocument/2006/relationships/hyperlink" Target="consultantplus://offline/ref=D9DA1D3F5AC9E2C83E12B08CAB33ADA17DD06DE5A18DB77BABFE115C4C23ECDA2D3A85D5462BB6A078AE9C1050Y2R9J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D9DA1D3F5AC9E2C83E12AE81BD5FFAAE78DE3BE8A18AB925F2A8170B1373EA8F7F7ADB8C076EA5A170B09E1057213B0E3D0EF39BB66C76849734007EY7RCJ" TargetMode="External"/><Relationship Id="rId19" Type="http://schemas.openxmlformats.org/officeDocument/2006/relationships/hyperlink" Target="consultantplus://offline/ref=D9DA1D3F5AC9E2C83E12AE81BD5FFAAE78DE3BE8A18DBF2EF2A9170B1373EA8F7F7ADB8C076EA5A170B09E1057213B0E3D0EF39BB66C76849734007EY7RCJ" TargetMode="External"/><Relationship Id="rId31" Type="http://schemas.openxmlformats.org/officeDocument/2006/relationships/hyperlink" Target="consultantplus://offline/ref=D9DA1D3F5AC9E2C83E12AE81BD5FFAAE78DE3BE8A18EBD25F5AF170B1373EA8F7F7ADB8C076EA5A170B09E1057213B0E3D0EF39BB66C76849734007EY7RCJ" TargetMode="External"/><Relationship Id="rId44" Type="http://schemas.openxmlformats.org/officeDocument/2006/relationships/hyperlink" Target="consultantplus://offline/ref=D9DA1D3F5AC9E2C83E12AE81BD5FFAAE78DE3BE8A18DBF2EF2A9170B1373EA8F7F7ADB8C076EA5A170B09E1057213B0E3D0EF39BB66C76849734007EY7RCJ" TargetMode="External"/><Relationship Id="rId52" Type="http://schemas.openxmlformats.org/officeDocument/2006/relationships/hyperlink" Target="consultantplus://offline/ref=D9DA1D3F5AC9E2C83E12AE81BD5FFAAE78DE3BE8A183BC2AF3AD170B1373EA8F7F7ADB8C076EA5A170B1961057213B0E3D0EF39BB66C76849734007EY7RC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9DA1D3F5AC9E2C83E12AE81BD5FFAAE78DE3BE8A18AB92DFFAA170B1373EA8F7F7ADB8C076EA5A170B09E1057213B0E3D0EF39BB66C76849734007EY7RCJ" TargetMode="External"/><Relationship Id="rId14" Type="http://schemas.openxmlformats.org/officeDocument/2006/relationships/hyperlink" Target="consultantplus://offline/ref=D9DA1D3F5AC9E2C83E12AE81BD5FFAAE78DE3BE8A18FBF2DF0AD170B1373EA8F7F7ADB8C076EA5A170B09E1057213B0E3D0EF39BB66C76849734007EY7RCJ" TargetMode="External"/><Relationship Id="rId22" Type="http://schemas.openxmlformats.org/officeDocument/2006/relationships/hyperlink" Target="consultantplus://offline/ref=D9DA1D3F5AC9E2C83E12AE81BD5FFAAE78DE3BE8A183B828FEAB170B1373EA8F7F7ADB8C076EA5A170B09E1057213B0E3D0EF39BB66C76849734007EY7RCJ" TargetMode="External"/><Relationship Id="rId27" Type="http://schemas.openxmlformats.org/officeDocument/2006/relationships/hyperlink" Target="consultantplus://offline/ref=D9DA1D3F5AC9E2C83E12AE81BD5FFAAE78DE3BE8A183B828FEAB170B1373EA8F7F7ADB8C076EA5A170B09E1057213B0E3D0EF39BB66C76849734007EY7RCJ" TargetMode="External"/><Relationship Id="rId30" Type="http://schemas.openxmlformats.org/officeDocument/2006/relationships/hyperlink" Target="consultantplus://offline/ref=D9DA1D3F5AC9E2C83E12AE81BD5FFAAE78DE3BE8A188BC28FEA3170B1373EA8F7F7ADB8C076EA5A170B09E1057213B0E3D0EF39BB66C76849734007EY7RCJ" TargetMode="External"/><Relationship Id="rId35" Type="http://schemas.openxmlformats.org/officeDocument/2006/relationships/hyperlink" Target="consultantplus://offline/ref=D9DA1D3F5AC9E2C83E12B08CAB33ADA17AD061E4AA8FB77BABFE115C4C23ECDA3F3ADDD9472EA9AB24E1DA455F286E417953E09BB770Y7R5J" TargetMode="External"/><Relationship Id="rId43" Type="http://schemas.openxmlformats.org/officeDocument/2006/relationships/hyperlink" Target="consultantplus://offline/ref=D9DA1D3F5AC9E2C83E12AE81BD5FFAAE78DE3BE8A18DBF2FFFAB170B1373EA8F7F7ADB8C076EA5A170B09E1152213B0E3D0EF39BB66C76849734007EY7RCJ" TargetMode="External"/><Relationship Id="rId48" Type="http://schemas.openxmlformats.org/officeDocument/2006/relationships/hyperlink" Target="consultantplus://offline/ref=D9DA1D3F5AC9E2C83E12AE81BD5FFAAE78DE3BE8A18CBA28FFA8170B1373EA8F7F7ADB8C076EA5A170B09E1057213B0E3D0EF39BB66C76849734007EY7RCJ" TargetMode="External"/><Relationship Id="rId56" Type="http://schemas.openxmlformats.org/officeDocument/2006/relationships/hyperlink" Target="consultantplus://offline/ref=D9DA1D3F5AC9E2C83E12AE81BD5FFAAE78DE3BE8A183B828FEAB170B1373EA8F7F7ADB8C076EA5A170B09E1457213B0E3D0EF39BB66C76849734007EY7RCJ" TargetMode="External"/><Relationship Id="rId8" Type="http://schemas.openxmlformats.org/officeDocument/2006/relationships/hyperlink" Target="consultantplus://offline/ref=D9DA1D3F5AC9E2C83E12AE81BD5FFAAE78DE3BE8A18ABF2EF3A9170B1373EA8F7F7ADB8C076EA5A170B09E1057213B0E3D0EF39BB66C76849734007EY7RCJ" TargetMode="External"/><Relationship Id="rId51" Type="http://schemas.openxmlformats.org/officeDocument/2006/relationships/hyperlink" Target="consultantplus://offline/ref=D9DA1D3F5AC9E2C83E12B08CAB33ADA17AD061E5A38CB77BABFE115C4C23ECDA2D3A85D5462BB6A078AE9C1050Y2R9J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18</Pages>
  <Words>4889</Words>
  <Characters>27868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Анастасия Николаевна</dc:creator>
  <cp:lastModifiedBy>Рамазанова Лилия Гусманова</cp:lastModifiedBy>
  <cp:revision>9</cp:revision>
  <dcterms:created xsi:type="dcterms:W3CDTF">2023-08-21T09:17:00Z</dcterms:created>
  <dcterms:modified xsi:type="dcterms:W3CDTF">2024-04-01T05:22:00Z</dcterms:modified>
</cp:coreProperties>
</file>