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A8823" w14:textId="77777777" w:rsidR="00430E42" w:rsidRDefault="00C50F4E" w:rsidP="00430E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657C46D5" wp14:editId="6BB6554F">
            <wp:simplePos x="0" y="0"/>
            <wp:positionH relativeFrom="column">
              <wp:posOffset>3848735</wp:posOffset>
            </wp:positionH>
            <wp:positionV relativeFrom="paragraph">
              <wp:posOffset>34925</wp:posOffset>
            </wp:positionV>
            <wp:extent cx="1057910" cy="1080770"/>
            <wp:effectExtent l="0" t="0" r="8890" b="5080"/>
            <wp:wrapNone/>
            <wp:docPr id="2" name="Рисунок 2" descr="C:\Users\ArtamonovAI\Desktop\Азамат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amonovAI\Desktop\Азамат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E42">
        <w:rPr>
          <w:rFonts w:ascii="Times New Roman" w:hAnsi="Times New Roman" w:cs="Times New Roman"/>
          <w:sz w:val="24"/>
          <w:szCs w:val="24"/>
        </w:rPr>
        <w:t>УТВЕРЖДАЮ</w:t>
      </w:r>
    </w:p>
    <w:p w14:paraId="740561AE" w14:textId="77777777" w:rsidR="00E70FC8" w:rsidRDefault="00430E42" w:rsidP="00430E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50F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ачальник </w:t>
      </w:r>
    </w:p>
    <w:p w14:paraId="0D814E8B" w14:textId="77777777" w:rsidR="00430E42" w:rsidRDefault="00E70FC8" w:rsidP="00430E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0E42">
        <w:rPr>
          <w:rFonts w:ascii="Times New Roman" w:hAnsi="Times New Roman" w:cs="Times New Roman"/>
          <w:sz w:val="24"/>
          <w:szCs w:val="24"/>
        </w:rPr>
        <w:t>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E42">
        <w:rPr>
          <w:rFonts w:ascii="Times New Roman" w:hAnsi="Times New Roman" w:cs="Times New Roman"/>
          <w:sz w:val="24"/>
          <w:szCs w:val="24"/>
        </w:rPr>
        <w:t>информатизации</w:t>
      </w:r>
    </w:p>
    <w:p w14:paraId="34AEE790" w14:textId="77777777" w:rsidR="00430E42" w:rsidRDefault="00430E42" w:rsidP="00430E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Покачи</w:t>
      </w:r>
    </w:p>
    <w:p w14:paraId="34F65A93" w14:textId="77777777" w:rsidR="00430E42" w:rsidRDefault="00430E42" w:rsidP="00430E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C50F4E">
        <w:rPr>
          <w:rFonts w:ascii="Times New Roman" w:hAnsi="Times New Roman" w:cs="Times New Roman"/>
          <w:sz w:val="24"/>
          <w:szCs w:val="24"/>
        </w:rPr>
        <w:t xml:space="preserve">А.Ш. </w:t>
      </w:r>
      <w:proofErr w:type="spellStart"/>
      <w:r w:rsidR="00C50F4E">
        <w:rPr>
          <w:rFonts w:ascii="Times New Roman" w:hAnsi="Times New Roman" w:cs="Times New Roman"/>
          <w:sz w:val="24"/>
          <w:szCs w:val="24"/>
        </w:rPr>
        <w:t>Фахриев</w:t>
      </w:r>
      <w:proofErr w:type="spellEnd"/>
    </w:p>
    <w:p w14:paraId="69FD9C61" w14:textId="77777777" w:rsidR="00430E42" w:rsidRDefault="00430E42" w:rsidP="00430E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165336B" w14:textId="7F293B85" w:rsidR="00430E42" w:rsidRDefault="00430E42" w:rsidP="00430E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</w:t>
      </w:r>
      <w:r w:rsidR="0081430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14303">
        <w:rPr>
          <w:rFonts w:ascii="Times New Roman" w:hAnsi="Times New Roman" w:cs="Times New Roman"/>
          <w:sz w:val="24"/>
          <w:szCs w:val="24"/>
        </w:rPr>
        <w:t>августа</w:t>
      </w:r>
      <w:bookmarkStart w:id="0" w:name="_GoBack"/>
      <w:bookmarkEnd w:id="0"/>
      <w:r w:rsidR="00525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70FC8">
        <w:rPr>
          <w:rFonts w:ascii="Times New Roman" w:hAnsi="Times New Roman" w:cs="Times New Roman"/>
          <w:sz w:val="24"/>
          <w:szCs w:val="24"/>
        </w:rPr>
        <w:t>2</w:t>
      </w:r>
      <w:r w:rsidR="001915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2726536" w14:textId="77777777" w:rsidR="00430E42" w:rsidRDefault="00430E42" w:rsidP="00430E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9A1C48C" w14:textId="77777777" w:rsidR="00430E42" w:rsidRDefault="00430E42" w:rsidP="00430E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Публичная декларация</w:t>
      </w:r>
    </w:p>
    <w:p w14:paraId="2DFE1955" w14:textId="77777777" w:rsidR="00430E42" w:rsidRDefault="00430E42" w:rsidP="00430E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реализации мероприятий муниципальной программы</w:t>
      </w:r>
    </w:p>
    <w:p w14:paraId="081EAFFE" w14:textId="77777777" w:rsidR="00430E42" w:rsidRDefault="00430E42" w:rsidP="00430E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430E42">
        <w:rPr>
          <w:rFonts w:ascii="Times New Roman" w:hAnsi="Times New Roman" w:cs="Times New Roman"/>
          <w:sz w:val="24"/>
          <w:szCs w:val="24"/>
          <w:u w:val="single"/>
        </w:rPr>
        <w:t>Информационное общество города Покачи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14:paraId="1C525C26" w14:textId="77777777" w:rsidR="00430E42" w:rsidRDefault="00430E42" w:rsidP="00430E4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муниципальной программы)</w:t>
      </w:r>
    </w:p>
    <w:p w14:paraId="1EA5CC1D" w14:textId="77777777" w:rsidR="00430E42" w:rsidRDefault="00430E42" w:rsidP="00430E42">
      <w:pPr>
        <w:pStyle w:val="ConsPlusNormal"/>
        <w:jc w:val="center"/>
        <w:rPr>
          <w:sz w:val="24"/>
          <w:szCs w:val="24"/>
        </w:rPr>
      </w:pPr>
    </w:p>
    <w:p w14:paraId="599431C0" w14:textId="77777777" w:rsidR="00C50F4E" w:rsidRDefault="00C50F4E" w:rsidP="00430E42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2027"/>
        <w:gridCol w:w="1374"/>
        <w:gridCol w:w="1465"/>
        <w:gridCol w:w="2137"/>
        <w:gridCol w:w="2027"/>
      </w:tblGrid>
      <w:tr w:rsidR="00430E42" w14:paraId="0C7ED310" w14:textId="77777777" w:rsidTr="00E70FC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7BF4" w14:textId="77777777" w:rsidR="00430E42" w:rsidRDefault="00430E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F403" w14:textId="77777777" w:rsidR="00430E42" w:rsidRDefault="00430E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1605" w14:textId="77777777" w:rsidR="00430E42" w:rsidRDefault="00430E42" w:rsidP="00F16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результата (единица измерения)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8C45" w14:textId="77777777" w:rsidR="00430E42" w:rsidRDefault="00430E42" w:rsidP="00F16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ED5C" w14:textId="77777777" w:rsidR="00430E42" w:rsidRDefault="00430E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(подпрограммы) муниципальной программы, направленного на достижение результата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C866" w14:textId="77777777" w:rsidR="00430E42" w:rsidRDefault="00430E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мероприятия (подпрограммы)</w:t>
            </w:r>
          </w:p>
        </w:tc>
      </w:tr>
      <w:tr w:rsidR="00430E42" w14:paraId="251F5881" w14:textId="77777777" w:rsidTr="00E70FC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D6C3" w14:textId="77777777" w:rsidR="00430E42" w:rsidRDefault="00430E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01C3" w14:textId="77777777" w:rsidR="00430E42" w:rsidRDefault="00430E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4054" w14:textId="77777777" w:rsidR="00430E42" w:rsidRDefault="00430E42" w:rsidP="00F16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99D" w14:textId="77777777" w:rsidR="00430E42" w:rsidRDefault="00430E42" w:rsidP="00F16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4798" w14:textId="77777777" w:rsidR="00430E42" w:rsidRDefault="00430E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577" w14:textId="77777777" w:rsidR="00430E42" w:rsidRDefault="00430E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16213" w:rsidRPr="00F16213" w14:paraId="61F963A6" w14:textId="77777777" w:rsidTr="00E70FC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1146" w14:textId="77777777" w:rsidR="00F16213" w:rsidRDefault="00F16213" w:rsidP="00430E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7E0D" w14:textId="77777777" w:rsidR="00F16213" w:rsidRPr="00F16213" w:rsidRDefault="00F16213" w:rsidP="00F16213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Количество посещений сайта органа местного самоуправления города Покачи в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8779" w14:textId="77777777" w:rsidR="00F16213" w:rsidRPr="00F16213" w:rsidRDefault="00F16213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50000 (шт.)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0320" w14:textId="77777777" w:rsidR="00F16213" w:rsidRDefault="00F16213" w:rsidP="00F16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D8B81F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F16213">
              <w:rPr>
                <w:sz w:val="24"/>
                <w:szCs w:val="24"/>
              </w:rPr>
              <w:t>Развитие информационной структуры в городе Покачи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1C3A66" w14:textId="4C7629C9" w:rsidR="00F16213" w:rsidRDefault="00814303">
            <w:pPr>
              <w:pStyle w:val="ConsPlusNormal"/>
              <w:jc w:val="center"/>
              <w:rPr>
                <w:sz w:val="24"/>
                <w:szCs w:val="24"/>
              </w:rPr>
            </w:pPr>
            <w:r w:rsidRPr="00814303">
              <w:rPr>
                <w:sz w:val="24"/>
                <w:szCs w:val="24"/>
              </w:rPr>
              <w:t>72 038 212,86</w:t>
            </w:r>
          </w:p>
        </w:tc>
      </w:tr>
      <w:tr w:rsidR="00F16213" w:rsidRPr="00F16213" w14:paraId="5ECABF90" w14:textId="77777777" w:rsidTr="00E70FC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63D" w14:textId="77777777" w:rsidR="00F16213" w:rsidRDefault="00F16213" w:rsidP="00430E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2151" w14:textId="77777777" w:rsidR="00F16213" w:rsidRPr="00F16213" w:rsidRDefault="00F16213" w:rsidP="00F16213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Количество официальных обращений граждан, поступивших в электронную приемную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147D" w14:textId="77777777" w:rsidR="00F16213" w:rsidRPr="00F16213" w:rsidRDefault="00F16213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70 (шт.)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E730" w14:textId="77777777" w:rsidR="00F16213" w:rsidRPr="00F16213" w:rsidRDefault="00F16213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76E5DE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5D4FC9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6213" w:rsidRPr="00F16213" w14:paraId="72B3D13A" w14:textId="77777777" w:rsidTr="00E70FC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695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1DB" w14:textId="77777777" w:rsidR="00F16213" w:rsidRPr="00F16213" w:rsidRDefault="00F16213" w:rsidP="00F16213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муниципальных услуг, для которых обеспечено электронное взаимодействие заявителя с органом, предоставляющим муниципальную </w:t>
            </w:r>
            <w:r w:rsidRPr="00F1621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услугу через единый портал государственных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муниципальных услуг (функций)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DC39" w14:textId="77777777" w:rsidR="00F16213" w:rsidRPr="00F16213" w:rsidRDefault="00F16213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46 (шт.)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35A" w14:textId="77777777" w:rsidR="00F16213" w:rsidRPr="00F16213" w:rsidRDefault="00F16213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95C13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DF95B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6213" w:rsidRPr="00F16213" w14:paraId="1722C097" w14:textId="77777777" w:rsidTr="00E70FC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59D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6880" w14:textId="77777777" w:rsidR="00F16213" w:rsidRPr="00F16213" w:rsidRDefault="00F16213" w:rsidP="00F16213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Количество рабочих мест оснащенных для предоставления государственных и муниципальных услуг в электронном виде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E910" w14:textId="77777777" w:rsidR="00F16213" w:rsidRPr="00F16213" w:rsidRDefault="00F16213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40 (шт.)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0AE" w14:textId="77777777" w:rsidR="00F16213" w:rsidRPr="00F16213" w:rsidRDefault="00F16213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9BC0D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FF1FA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6213" w:rsidRPr="00F16213" w14:paraId="23F16D1B" w14:textId="77777777" w:rsidTr="00E70FC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03F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DDFD" w14:textId="77777777" w:rsidR="00F16213" w:rsidRPr="00F16213" w:rsidRDefault="00F16213" w:rsidP="00F16213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Количество рабочих мест администрации города, оборудованных компьютерной техникой со сроком эксплуатации не более 5 лет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093B" w14:textId="4A6FDFD1" w:rsidR="00F16213" w:rsidRPr="00F16213" w:rsidRDefault="00F16213" w:rsidP="0081430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814303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D980" w14:textId="77777777" w:rsidR="00F16213" w:rsidRPr="00F16213" w:rsidRDefault="00F16213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BDEC3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DC1D3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6213" w:rsidRPr="00F16213" w14:paraId="26B39F95" w14:textId="77777777" w:rsidTr="00E70FC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A26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FFBD" w14:textId="77777777" w:rsidR="00F16213" w:rsidRPr="00F16213" w:rsidRDefault="00F16213" w:rsidP="00F16213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курсов, по которым  специалистами отдела информатизации пройдено обучение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B9EB" w14:textId="77777777" w:rsidR="00F16213" w:rsidRPr="00F16213" w:rsidRDefault="00F16213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4 (шт.)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86A" w14:textId="77777777" w:rsidR="00F16213" w:rsidRPr="00F16213" w:rsidRDefault="00F16213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804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E84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6213" w:rsidRPr="00F16213" w14:paraId="78CDD488" w14:textId="77777777" w:rsidTr="00E70FC8"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DD3E5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DDF2" w14:textId="77777777" w:rsidR="00F16213" w:rsidRPr="00F16213" w:rsidRDefault="00E70FC8" w:rsidP="00F16213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70FC8">
              <w:rPr>
                <w:rFonts w:eastAsia="Times New Roman"/>
                <w:sz w:val="24"/>
                <w:szCs w:val="24"/>
                <w:lang w:eastAsia="ru-RU"/>
              </w:rPr>
              <w:t>Количество оказанных услуг, всего, в том числе, услуга информирования и консультирования граждан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5A04" w14:textId="77777777" w:rsidR="00F16213" w:rsidRPr="00F16213" w:rsidRDefault="00CE6D1A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F16213" w:rsidRPr="00F16213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321C6" w14:textId="77777777" w:rsidR="00F16213" w:rsidRPr="00F16213" w:rsidRDefault="00F16213" w:rsidP="00F1621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6213">
              <w:rPr>
                <w:rFonts w:eastAsia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65FF" w14:textId="77777777" w:rsidR="00F16213" w:rsidRDefault="00F16213">
            <w:pPr>
              <w:pStyle w:val="ConsPlusNormal"/>
              <w:jc w:val="center"/>
              <w:rPr>
                <w:sz w:val="24"/>
                <w:szCs w:val="24"/>
              </w:rPr>
            </w:pPr>
            <w:r w:rsidRPr="00F16213">
              <w:rPr>
                <w:sz w:val="24"/>
                <w:szCs w:val="24"/>
              </w:rPr>
              <w:t>Обеспечение условий для бесперебойного качественного оказания услуг МАУ «МФЦ «Мои документы»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CC2E7" w14:textId="77777777" w:rsidR="00F16213" w:rsidRDefault="00F42930">
            <w:pPr>
              <w:pStyle w:val="ConsPlusNormal"/>
              <w:jc w:val="center"/>
              <w:rPr>
                <w:sz w:val="24"/>
                <w:szCs w:val="24"/>
              </w:rPr>
            </w:pPr>
            <w:r w:rsidRPr="00F42930">
              <w:rPr>
                <w:sz w:val="24"/>
                <w:szCs w:val="24"/>
              </w:rPr>
              <w:t>52 842 244,19</w:t>
            </w:r>
          </w:p>
        </w:tc>
      </w:tr>
    </w:tbl>
    <w:p w14:paraId="0B5F6397" w14:textId="77777777" w:rsidR="00430E42" w:rsidRDefault="00430E42" w:rsidP="00C50F4E">
      <w:pPr>
        <w:pStyle w:val="ConsPlusNormal"/>
        <w:ind w:firstLine="540"/>
        <w:jc w:val="both"/>
        <w:rPr>
          <w:sz w:val="24"/>
          <w:szCs w:val="24"/>
        </w:rPr>
      </w:pPr>
    </w:p>
    <w:sectPr w:rsidR="0043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58"/>
    <w:rsid w:val="000528FE"/>
    <w:rsid w:val="00116B76"/>
    <w:rsid w:val="0019154E"/>
    <w:rsid w:val="002B0061"/>
    <w:rsid w:val="002B3FBF"/>
    <w:rsid w:val="00430E42"/>
    <w:rsid w:val="00525868"/>
    <w:rsid w:val="00550FE8"/>
    <w:rsid w:val="00814303"/>
    <w:rsid w:val="00870630"/>
    <w:rsid w:val="00B048CB"/>
    <w:rsid w:val="00BD3A58"/>
    <w:rsid w:val="00C50F4E"/>
    <w:rsid w:val="00CE6D1A"/>
    <w:rsid w:val="00CE7E52"/>
    <w:rsid w:val="00D07329"/>
    <w:rsid w:val="00E111C4"/>
    <w:rsid w:val="00E70FC8"/>
    <w:rsid w:val="00F16213"/>
    <w:rsid w:val="00F42930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6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42"/>
    <w:pPr>
      <w:spacing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30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42"/>
    <w:pPr>
      <w:spacing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30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Алексей Иванович</dc:creator>
  <cp:lastModifiedBy>Артамонов Алексей Иванович</cp:lastModifiedBy>
  <cp:revision>22</cp:revision>
  <cp:lastPrinted>2022-06-29T04:31:00Z</cp:lastPrinted>
  <dcterms:created xsi:type="dcterms:W3CDTF">2019-11-06T10:10:00Z</dcterms:created>
  <dcterms:modified xsi:type="dcterms:W3CDTF">2024-08-14T04:40:00Z</dcterms:modified>
</cp:coreProperties>
</file>