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0F" w:rsidRPr="00187CD2" w:rsidRDefault="00187CD2" w:rsidP="00187CD2">
      <w:pPr>
        <w:jc w:val="center"/>
        <w:rPr>
          <w:b/>
        </w:rPr>
      </w:pPr>
      <w:r>
        <w:rPr>
          <w:b/>
        </w:rPr>
        <w:t>А</w:t>
      </w:r>
      <w:r w:rsidR="006A638F" w:rsidRPr="00187CD2">
        <w:rPr>
          <w:b/>
        </w:rPr>
        <w:t>ДМИНИСТРАЦИЯ ГОРОДА ПОКАЧИ</w:t>
      </w:r>
    </w:p>
    <w:p w:rsidR="00AB2D0F" w:rsidRPr="00187CD2" w:rsidRDefault="00AB2D0F" w:rsidP="00187CD2">
      <w:pPr>
        <w:jc w:val="center"/>
        <w:rPr>
          <w:b/>
        </w:rPr>
      </w:pPr>
    </w:p>
    <w:p w:rsidR="00AB2D0F" w:rsidRPr="00187CD2" w:rsidRDefault="006A638F" w:rsidP="00187CD2">
      <w:pPr>
        <w:jc w:val="center"/>
        <w:rPr>
          <w:b/>
        </w:rPr>
      </w:pPr>
      <w:r w:rsidRPr="00187CD2">
        <w:rPr>
          <w:b/>
        </w:rPr>
        <w:t>ПОСТАНОВЛЕНИЕ</w:t>
      </w:r>
    </w:p>
    <w:p w:rsidR="00AB2D0F" w:rsidRPr="00187CD2" w:rsidRDefault="006A638F" w:rsidP="00187CD2">
      <w:pPr>
        <w:jc w:val="center"/>
        <w:rPr>
          <w:b/>
        </w:rPr>
      </w:pPr>
      <w:r w:rsidRPr="00187CD2">
        <w:rPr>
          <w:b/>
        </w:rPr>
        <w:t>от 12 октября 2018 г. N 998</w:t>
      </w:r>
    </w:p>
    <w:p w:rsidR="00AB2D0F" w:rsidRPr="00187CD2" w:rsidRDefault="00AB2D0F" w:rsidP="00187CD2">
      <w:pPr>
        <w:jc w:val="center"/>
        <w:rPr>
          <w:b/>
        </w:rPr>
      </w:pPr>
    </w:p>
    <w:p w:rsidR="00AB2D0F" w:rsidRPr="00187CD2" w:rsidRDefault="006A638F" w:rsidP="00187CD2">
      <w:pPr>
        <w:jc w:val="center"/>
        <w:rPr>
          <w:b/>
        </w:rPr>
      </w:pPr>
      <w:r w:rsidRPr="00187CD2">
        <w:rPr>
          <w:b/>
        </w:rPr>
        <w:t>ОБ УТВЕРЖДЕНИИ МУНИЦИПАЛЬНОЙ ПРОГРАММЫ "РАЗВИТИЕ</w:t>
      </w:r>
    </w:p>
    <w:p w:rsidR="00AB2D0F" w:rsidRPr="00187CD2" w:rsidRDefault="006A638F" w:rsidP="00187CD2">
      <w:pPr>
        <w:jc w:val="center"/>
        <w:rPr>
          <w:b/>
        </w:rPr>
      </w:pPr>
      <w:r w:rsidRPr="00187CD2">
        <w:rPr>
          <w:b/>
        </w:rPr>
        <w:t>МУНИЦИПАЛЬНОЙ СЛУЖБЫ В ГОРОДЕ ПОКАЧИ"</w:t>
      </w:r>
    </w:p>
    <w:p w:rsidR="00AB2D0F" w:rsidRPr="00187CD2" w:rsidRDefault="00AB2D0F" w:rsidP="00187CD2">
      <w:pPr>
        <w:jc w:val="center"/>
        <w:rPr>
          <w:b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7CD2" w:rsidRPr="00187CD2" w:rsidTr="003C47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D2" w:rsidRPr="00187CD2" w:rsidRDefault="00187CD2" w:rsidP="003C4756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D2" w:rsidRPr="00187CD2" w:rsidRDefault="00187CD2" w:rsidP="003C475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CD2" w:rsidRPr="00187CD2" w:rsidRDefault="00187CD2" w:rsidP="003C4756">
            <w:pPr>
              <w:jc w:val="center"/>
            </w:pPr>
            <w:r w:rsidRPr="00187CD2">
              <w:t>Список изменяющих документов</w:t>
            </w:r>
          </w:p>
          <w:p w:rsidR="00187CD2" w:rsidRPr="00187CD2" w:rsidRDefault="00187CD2" w:rsidP="003C4756">
            <w:pPr>
              <w:jc w:val="center"/>
            </w:pPr>
            <w:proofErr w:type="gramStart"/>
            <w:r w:rsidRPr="00187CD2">
              <w:t xml:space="preserve">(в ред. постановлений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30.10.2019 </w:t>
            </w:r>
            <w:hyperlink r:id="rId7" w:tooltip="Постановление Администрации города Покачи от 30.10.2019 N 961 &quot;О внесении изменений в муниципальную программу &quot;Развитие муниципальной службы в городе Покачи на 2019 - 2025 годы и на период до 2030 года&quot;, утвержденную постановлением администрации города Покачи ">
              <w:r w:rsidRPr="00187CD2">
                <w:rPr>
                  <w:rStyle w:val="a9"/>
                </w:rPr>
                <w:t>N 961</w:t>
              </w:r>
            </w:hyperlink>
            <w:r w:rsidRPr="00187CD2">
              <w:t>,</w:t>
            </w:r>
            <w:proofErr w:type="gramEnd"/>
          </w:p>
          <w:p w:rsidR="00187CD2" w:rsidRPr="00187CD2" w:rsidRDefault="00187CD2" w:rsidP="003C4756">
            <w:pPr>
              <w:jc w:val="center"/>
            </w:pPr>
            <w:r w:rsidRPr="00187CD2">
              <w:t xml:space="preserve">от 28.10.2019 </w:t>
            </w:r>
            <w:hyperlink r:id="rId8" w:tooltip="Постановление Администрации города Покачи от 28.10.2019 N 949 &quot;О внесении изменений в муниципальную программу &quot;Развитие муниципальной службы в городе Покачи на 2019 - 2025 годы и на период до 2030 года&quot;, утвержденную постановлением администрации города Покачи ">
              <w:r w:rsidRPr="00187CD2">
                <w:rPr>
                  <w:rStyle w:val="a9"/>
                </w:rPr>
                <w:t>N 949</w:t>
              </w:r>
            </w:hyperlink>
            <w:r w:rsidRPr="00187CD2">
              <w:t xml:space="preserve">, от 16.03.2020 </w:t>
            </w:r>
            <w:hyperlink r:id="rId9" w:tooltip="Постановление Администрации города Покачи от 16.03.2020 N 229 &quot;О внесении изменений в муниципальную программу &quot;Развитие муниципальной службы в городе Покачи на 2019 - 2025 годы и на период до 2030 года&quot;, утвержденную постановлением администрации города Покачи ">
              <w:r w:rsidRPr="00187CD2">
                <w:rPr>
                  <w:rStyle w:val="a9"/>
                </w:rPr>
                <w:t>N 229</w:t>
              </w:r>
            </w:hyperlink>
            <w:r w:rsidRPr="00187CD2">
              <w:t xml:space="preserve">, от 10.08.2020 </w:t>
            </w:r>
            <w:hyperlink r:id="rId10" w:tooltip="Постановление Администрации города Покачи от 10.08.2020 N 648 &quot;О внесении изменений в муниципальную программу &quot;Развитие муниципальной службы в городе Покачи на 2019 - 2025 годы и на период до 2030 года&quot;, утвержденную постановлением администрации города Покачи ">
              <w:r w:rsidRPr="00187CD2">
                <w:rPr>
                  <w:rStyle w:val="a9"/>
                </w:rPr>
                <w:t>N 648</w:t>
              </w:r>
            </w:hyperlink>
            <w:r w:rsidRPr="00187CD2">
              <w:t>,</w:t>
            </w:r>
          </w:p>
          <w:p w:rsidR="00187CD2" w:rsidRPr="00187CD2" w:rsidRDefault="00187CD2" w:rsidP="003C4756">
            <w:pPr>
              <w:jc w:val="center"/>
            </w:pPr>
            <w:r w:rsidRPr="00187CD2">
              <w:t xml:space="preserve">от 27.10.2020 </w:t>
            </w:r>
            <w:hyperlink r:id="rId11" w:tooltip="Постановление Администрации города Покачи от 27.10.2020 N 877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 на 2019 - 2025 годы и на ">
              <w:r w:rsidRPr="00187CD2">
                <w:rPr>
                  <w:rStyle w:val="a9"/>
                </w:rPr>
                <w:t>N 877</w:t>
              </w:r>
            </w:hyperlink>
            <w:r w:rsidRPr="00187CD2">
              <w:t xml:space="preserve">, от 18.01.2021 </w:t>
            </w:r>
            <w:hyperlink r:id="rId12" w:tooltip="Постановление Администрации города Покачи от 18.01.2021 N 17 &quot;О внесении изменений в муниципальную программу &quot;Развитие муниципальной службы в городе Покачи на 2019 - 2025 годы и на период до 2030 года&quot;, утвержденную постановлением администрации города Покачи о">
              <w:r w:rsidRPr="00187CD2">
                <w:rPr>
                  <w:rStyle w:val="a9"/>
                </w:rPr>
                <w:t>N 17</w:t>
              </w:r>
            </w:hyperlink>
            <w:r w:rsidRPr="00187CD2">
              <w:t xml:space="preserve">, от 12.03.2021 </w:t>
            </w:r>
            <w:hyperlink r:id="rId13" w:tooltip="Постановление Администрации города Покачи от 12.03.2021 N 207 &quot;О внесении изменений в муниципальную программу &quot;Развитие муниципальной службы в городе Покачи на 2019 - 2025 годы и на период до 2030 года&quot;, утвержденную постановлением администрации города Покачи ">
              <w:r w:rsidRPr="00187CD2">
                <w:rPr>
                  <w:rStyle w:val="a9"/>
                </w:rPr>
                <w:t>N 207</w:t>
              </w:r>
            </w:hyperlink>
            <w:r w:rsidRPr="00187CD2">
              <w:t>,</w:t>
            </w:r>
          </w:p>
          <w:p w:rsidR="00187CD2" w:rsidRPr="00187CD2" w:rsidRDefault="00187CD2" w:rsidP="003C4756">
            <w:pPr>
              <w:jc w:val="center"/>
            </w:pPr>
            <w:r w:rsidRPr="00187CD2">
              <w:t xml:space="preserve">от 15.03.2021 </w:t>
            </w:r>
            <w:hyperlink r:id="rId14" w:tooltip="Постановление Администрации города Покачи от 15.03.2021 N 219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219</w:t>
              </w:r>
            </w:hyperlink>
            <w:r w:rsidRPr="00187CD2">
              <w:t xml:space="preserve">, от 06.07.2021 </w:t>
            </w:r>
            <w:hyperlink r:id="rId15" w:tooltip="Постановление Администрации города Покачи от 06.07.2021 N 57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571</w:t>
              </w:r>
            </w:hyperlink>
            <w:r w:rsidRPr="00187CD2">
              <w:t xml:space="preserve">, от 29.10.2021 </w:t>
            </w:r>
            <w:hyperlink r:id="rId16" w:tooltip="Постановление Администрации города Покачи от 29.10.2021 N 1014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1014</w:t>
              </w:r>
            </w:hyperlink>
            <w:r w:rsidRPr="00187CD2">
              <w:t>,</w:t>
            </w:r>
          </w:p>
          <w:p w:rsidR="00187CD2" w:rsidRPr="00187CD2" w:rsidRDefault="00187CD2" w:rsidP="003C4756">
            <w:pPr>
              <w:jc w:val="center"/>
            </w:pPr>
            <w:r w:rsidRPr="00187CD2">
              <w:t xml:space="preserve">от 13.07.2022 </w:t>
            </w:r>
            <w:hyperlink r:id="rId17" w:tooltip="Постановление Администрации города Покачи от 13.07.2022 N 72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N 729</w:t>
              </w:r>
            </w:hyperlink>
            <w:r w:rsidRPr="00187CD2">
              <w:t xml:space="preserve">, от 28.10.2022 </w:t>
            </w:r>
            <w:hyperlink r:id="rId18" w:tooltip="Постановление Администрации города Покачи от 28.10.2022 N 113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1131</w:t>
              </w:r>
            </w:hyperlink>
            <w:r w:rsidRPr="00187CD2">
              <w:t xml:space="preserve">, от 14.12.2022 </w:t>
            </w:r>
            <w:hyperlink r:id="rId19" w:tooltip="Постановление Администрации города Покачи от 14.12.2022 N 1254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1254</w:t>
              </w:r>
            </w:hyperlink>
            <w:r w:rsidRPr="00187CD2">
              <w:t>,</w:t>
            </w:r>
          </w:p>
          <w:p w:rsidR="00187CD2" w:rsidRPr="00187CD2" w:rsidRDefault="00187CD2" w:rsidP="003C4756">
            <w:pPr>
              <w:jc w:val="center"/>
            </w:pPr>
            <w:r w:rsidRPr="00187CD2">
              <w:t xml:space="preserve">от 19.10.2023 </w:t>
            </w:r>
            <w:hyperlink r:id="rId20" w:tooltip="Постановление Администрации города Покачи от 19.10.2023 N 820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820</w:t>
              </w:r>
            </w:hyperlink>
            <w:r w:rsidRPr="00187CD2">
              <w:t xml:space="preserve">, от 31.10.2023 </w:t>
            </w:r>
            <w:hyperlink r:id="rId21" w:tooltip="Постановление Администрации города Покачи от 31.10.2023 N 869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869</w:t>
              </w:r>
            </w:hyperlink>
            <w:r w:rsidRPr="00187CD2">
              <w:t xml:space="preserve">, от 06.09.2024 </w:t>
            </w:r>
            <w:hyperlink r:id="rId22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N 839</w:t>
              </w:r>
            </w:hyperlink>
            <w:r w:rsidRPr="00187CD2">
              <w:t>,</w:t>
            </w:r>
          </w:p>
          <w:p w:rsidR="00187CD2" w:rsidRPr="00187CD2" w:rsidRDefault="00187CD2" w:rsidP="003C4756">
            <w:pPr>
              <w:jc w:val="center"/>
            </w:pPr>
            <w:r w:rsidRPr="00187CD2">
              <w:t xml:space="preserve">с изм., внесенными постановлениями Администрации города </w:t>
            </w:r>
            <w:proofErr w:type="spellStart"/>
            <w:r w:rsidRPr="00187CD2">
              <w:t>Покачи</w:t>
            </w:r>
            <w:proofErr w:type="spellEnd"/>
          </w:p>
          <w:p w:rsidR="00187CD2" w:rsidRPr="00187CD2" w:rsidRDefault="00187CD2" w:rsidP="003C4756">
            <w:pPr>
              <w:jc w:val="center"/>
            </w:pPr>
            <w:r w:rsidRPr="00187CD2">
              <w:t xml:space="preserve">от 14.03.2023 </w:t>
            </w:r>
            <w:hyperlink r:id="rId23" w:tooltip="Постановление Администрации города Покачи от 14.03.2023 N 206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206</w:t>
              </w:r>
            </w:hyperlink>
            <w:r w:rsidRPr="00187CD2">
              <w:t xml:space="preserve">, от 05.03.2024 </w:t>
            </w:r>
            <w:hyperlink r:id="rId24" w:tooltip="Постановление Администрации города Покачи от 05.03.2024 N 178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178</w:t>
              </w:r>
            </w:hyperlink>
            <w:r w:rsidRPr="00187CD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CD2" w:rsidRPr="00187CD2" w:rsidRDefault="00187CD2" w:rsidP="003C4756"/>
        </w:tc>
      </w:tr>
    </w:tbl>
    <w:p w:rsidR="00AB2D0F" w:rsidRPr="00187CD2" w:rsidRDefault="00AB2D0F" w:rsidP="00187CD2"/>
    <w:p w:rsidR="00AB2D0F" w:rsidRPr="00187CD2" w:rsidRDefault="006A638F" w:rsidP="00187CD2">
      <w:pPr>
        <w:ind w:firstLine="709"/>
      </w:pPr>
      <w:proofErr w:type="gramStart"/>
      <w:r w:rsidRPr="00187CD2">
        <w:t xml:space="preserve">В соответствии с </w:t>
      </w:r>
      <w:hyperlink r:id="rId25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 w:rsidRPr="00187CD2">
          <w:rPr>
            <w:rStyle w:val="a9"/>
          </w:rPr>
          <w:t>частью 2 статьи 16.1</w:t>
        </w:r>
      </w:hyperlink>
      <w:r w:rsidRPr="00187CD2">
        <w:t xml:space="preserve">, </w:t>
      </w:r>
      <w:hyperlink r:id="rId2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 w:rsidRPr="00187CD2">
          <w:rPr>
            <w:rStyle w:val="a9"/>
          </w:rPr>
          <w:t>пунктом 8.1 части 1 статьи 17</w:t>
        </w:r>
      </w:hyperlink>
      <w:r w:rsidRPr="00187CD2"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187CD2">
        <w:t xml:space="preserve">, </w:t>
      </w:r>
      <w:hyperlink r:id="rId27" w:tooltip="Федеральный закон от 02.03.2007 N 25-ФЗ (ред. от 08.08.2024) &quot;О муниципальной службе в Российской Федерации&quot; {КонсультантПлюс}">
        <w:r w:rsidRPr="00187CD2">
          <w:rPr>
            <w:rStyle w:val="a9"/>
          </w:rPr>
          <w:t>статьей 35</w:t>
        </w:r>
      </w:hyperlink>
      <w:r w:rsidRPr="00187CD2">
        <w:t xml:space="preserve"> Федерального закона</w:t>
      </w:r>
      <w:r w:rsidRPr="00187CD2">
        <w:t xml:space="preserve"> от 02.03.2007 N 25-ФЗ "О муниципальной службе в Российской Федерации", </w:t>
      </w:r>
      <w:hyperlink r:id="rId28" w:tooltip="Закон ХМАО - Югры от 20.07.2007 N 113-оз (ред. от 21.03.2024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>
        <w:r w:rsidRPr="00187CD2">
          <w:rPr>
            <w:rStyle w:val="a9"/>
          </w:rPr>
          <w:t>статьей 22</w:t>
        </w:r>
      </w:hyperlink>
      <w:r w:rsidRPr="00187CD2">
        <w:t xml:space="preserve"> Закона Ханты-Мансийского автономного округа - Югры от 20.07.2007 N</w:t>
      </w:r>
      <w:r w:rsidRPr="00187CD2">
        <w:t xml:space="preserve"> 113-оз "Об отдельных вопросах муниципальной службы в Ханты-Мансийском</w:t>
      </w:r>
      <w:proofErr w:type="gramEnd"/>
      <w:r w:rsidRPr="00187CD2">
        <w:t xml:space="preserve"> </w:t>
      </w:r>
      <w:proofErr w:type="gramStart"/>
      <w:r w:rsidRPr="00187CD2">
        <w:t xml:space="preserve">автономном округе - Югре", </w:t>
      </w:r>
      <w:hyperlink r:id="rId29" w:tooltip="Постановление Правительства ХМАО - Югры от 05.08.2021 N 289-п (ред. от 11.07.2024) &quot;О порядке разработки и реализации государственных программ Ханты-Мансийского автономного округа - Югры&quot; {КонсультантПлюс}">
        <w:r w:rsidRPr="00187CD2">
          <w:rPr>
            <w:rStyle w:val="a9"/>
          </w:rPr>
          <w:t>постановлением</w:t>
        </w:r>
      </w:hyperlink>
      <w:r w:rsidRPr="00187CD2">
        <w:t xml:space="preserve"> Правительства Ханты-Мансийского автономного округа - Югры от 05.08.2021 N 289-п "О порядке разработки и</w:t>
      </w:r>
      <w:r w:rsidRPr="00187CD2">
        <w:t xml:space="preserve"> реализации государственных программ Ханты-Мансийского автономного округа - Югры", </w:t>
      </w:r>
      <w:hyperlink r:id="rId30" w:tooltip="&quot;Устав города Покачи&quot; (принят решением Думы города Покачи от 20.07.2005 N 44) (ред. от 28.03.2024) (Зарегистрировано в ГУ Минюста РФ по Уральскому федеральному округу 17.11.2005 N RU863070002005011) (с изм. и доп., вступающими в силу с 01.09.2024) {Консультант">
        <w:r w:rsidRPr="00187CD2">
          <w:rPr>
            <w:rStyle w:val="a9"/>
          </w:rPr>
          <w:t>Уставом</w:t>
        </w:r>
      </w:hyperlink>
      <w:r w:rsidRPr="00187CD2">
        <w:t xml:space="preserve"> города </w:t>
      </w:r>
      <w:proofErr w:type="spellStart"/>
      <w:r w:rsidRPr="00187CD2">
        <w:t>Покачи</w:t>
      </w:r>
      <w:proofErr w:type="spellEnd"/>
      <w:r w:rsidRPr="00187CD2">
        <w:t xml:space="preserve">, постановлениями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02.08.20</w:t>
      </w:r>
      <w:r w:rsidRPr="00187CD2">
        <w:t xml:space="preserve">16 N 778 "Об утверждении Положения о проведении конкурса "Лучший муниципальный служащий города </w:t>
      </w:r>
      <w:proofErr w:type="spellStart"/>
      <w:r w:rsidRPr="00187CD2">
        <w:t>Покачи</w:t>
      </w:r>
      <w:proofErr w:type="spellEnd"/>
      <w:r w:rsidRPr="00187CD2">
        <w:t xml:space="preserve">", распоряжением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20.09.2018 N 176-р "О разработке муниципальных программ города </w:t>
      </w:r>
      <w:proofErr w:type="spellStart"/>
      <w:r w:rsidRPr="00187CD2">
        <w:t>Покачи</w:t>
      </w:r>
      <w:proofErr w:type="spellEnd"/>
      <w:proofErr w:type="gramEnd"/>
      <w:r w:rsidRPr="00187CD2">
        <w:t xml:space="preserve"> на 2019 - 2030 годы":</w:t>
      </w:r>
    </w:p>
    <w:p w:rsidR="00AB2D0F" w:rsidRPr="00187CD2" w:rsidRDefault="006A638F" w:rsidP="00187CD2">
      <w:pPr>
        <w:ind w:firstLine="709"/>
      </w:pPr>
      <w:r w:rsidRPr="00187CD2">
        <w:t>(в ред. постано</w:t>
      </w:r>
      <w:r w:rsidRPr="00187CD2">
        <w:t xml:space="preserve">влений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13.07.2022 </w:t>
      </w:r>
      <w:hyperlink r:id="rId31" w:tooltip="Постановление Администрации города Покачи от 13.07.2022 N 72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<w:r w:rsidRPr="00187CD2">
          <w:rPr>
            <w:rStyle w:val="a9"/>
          </w:rPr>
          <w:t>N 729</w:t>
        </w:r>
      </w:hyperlink>
      <w:r w:rsidRPr="00187CD2">
        <w:t xml:space="preserve">, от 06.09.2024 </w:t>
      </w:r>
      <w:hyperlink r:id="rId32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<w:r w:rsidRPr="00187CD2">
          <w:rPr>
            <w:rStyle w:val="a9"/>
          </w:rPr>
          <w:t>N 839</w:t>
        </w:r>
      </w:hyperlink>
      <w:r w:rsidRPr="00187CD2">
        <w:t>)</w:t>
      </w:r>
    </w:p>
    <w:p w:rsidR="00AB2D0F" w:rsidRPr="00187CD2" w:rsidRDefault="006A638F" w:rsidP="00187CD2">
      <w:pPr>
        <w:ind w:firstLine="709"/>
      </w:pPr>
      <w:r w:rsidRPr="00187CD2">
        <w:t xml:space="preserve">1. Утвердить муниципальную </w:t>
      </w:r>
      <w:hyperlink w:anchor="P40" w:tooltip="МУНИЦИПАЛЬНАЯ ПРОГРАММА">
        <w:r w:rsidRPr="00187CD2">
          <w:rPr>
            <w:rStyle w:val="a9"/>
          </w:rPr>
          <w:t>программу</w:t>
        </w:r>
      </w:hyperlink>
      <w:r w:rsidRPr="00187CD2">
        <w:t xml:space="preserve"> "Развитие муниципальной службы в городе </w:t>
      </w:r>
      <w:proofErr w:type="spellStart"/>
      <w:r w:rsidRPr="00187CD2">
        <w:t>Покачи</w:t>
      </w:r>
      <w:proofErr w:type="spellEnd"/>
      <w:r w:rsidRPr="00187CD2">
        <w:t>" согласно п</w:t>
      </w:r>
      <w:r w:rsidRPr="00187CD2">
        <w:t>риложению к настоящему постановлению.</w:t>
      </w:r>
    </w:p>
    <w:p w:rsidR="00AB2D0F" w:rsidRPr="00187CD2" w:rsidRDefault="006A638F" w:rsidP="00187CD2">
      <w:pPr>
        <w:ind w:firstLine="709"/>
      </w:pPr>
      <w:r w:rsidRPr="00187CD2">
        <w:t>(</w:t>
      </w:r>
      <w:proofErr w:type="gramStart"/>
      <w:r w:rsidRPr="00187CD2">
        <w:t>в</w:t>
      </w:r>
      <w:proofErr w:type="gramEnd"/>
      <w:r w:rsidRPr="00187CD2">
        <w:t xml:space="preserve"> ред. </w:t>
      </w:r>
      <w:hyperlink r:id="rId33" w:tooltip="Постановление Администрации города Покачи от 27.10.2020 N 877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 на 2019 - 2025 годы и на ">
        <w:r w:rsidRPr="00187CD2">
          <w:rPr>
            <w:rStyle w:val="a9"/>
          </w:rPr>
          <w:t>постановления</w:t>
        </w:r>
      </w:hyperlink>
      <w:r w:rsidRPr="00187CD2">
        <w:t xml:space="preserve">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27.10.2020 N 877)</w:t>
      </w:r>
    </w:p>
    <w:p w:rsidR="00AB2D0F" w:rsidRPr="00187CD2" w:rsidRDefault="006A638F" w:rsidP="00187CD2">
      <w:pPr>
        <w:ind w:firstLine="709"/>
      </w:pPr>
      <w:r w:rsidRPr="00187CD2">
        <w:t>2. Настоящее постановление вступает в си</w:t>
      </w:r>
      <w:r w:rsidRPr="00187CD2">
        <w:t>лу с 01.01.2019.</w:t>
      </w:r>
    </w:p>
    <w:p w:rsidR="00AB2D0F" w:rsidRPr="00187CD2" w:rsidRDefault="006A638F" w:rsidP="00187CD2">
      <w:pPr>
        <w:ind w:firstLine="709"/>
      </w:pPr>
      <w:r w:rsidRPr="00187CD2">
        <w:t>3. Опубликовать настоящее постановление в газете "</w:t>
      </w:r>
      <w:proofErr w:type="spellStart"/>
      <w:r w:rsidRPr="00187CD2">
        <w:t>Покачевский</w:t>
      </w:r>
      <w:proofErr w:type="spellEnd"/>
      <w:r w:rsidRPr="00187CD2">
        <w:t xml:space="preserve"> вестник".</w:t>
      </w:r>
    </w:p>
    <w:p w:rsidR="00AB2D0F" w:rsidRPr="00187CD2" w:rsidRDefault="006A638F" w:rsidP="00187CD2">
      <w:pPr>
        <w:ind w:firstLine="709"/>
      </w:pPr>
      <w:r w:rsidRPr="00187CD2">
        <w:t xml:space="preserve">4. </w:t>
      </w:r>
      <w:proofErr w:type="gramStart"/>
      <w:r w:rsidRPr="00187CD2">
        <w:t>Контроль за</w:t>
      </w:r>
      <w:proofErr w:type="gramEnd"/>
      <w:r w:rsidRPr="00187CD2">
        <w:t xml:space="preserve"> выполнением постановления возложить на управляющего делами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Е.А. </w:t>
      </w:r>
      <w:proofErr w:type="spellStart"/>
      <w:r w:rsidRPr="00187CD2">
        <w:t>Кулешевич</w:t>
      </w:r>
      <w:proofErr w:type="spellEnd"/>
      <w:r w:rsidRPr="00187CD2">
        <w:t>.</w:t>
      </w:r>
    </w:p>
    <w:p w:rsidR="00AB2D0F" w:rsidRPr="00187CD2" w:rsidRDefault="00AB2D0F" w:rsidP="00187CD2">
      <w:pPr>
        <w:jc w:val="right"/>
      </w:pPr>
    </w:p>
    <w:p w:rsidR="00AB2D0F" w:rsidRPr="00187CD2" w:rsidRDefault="006A638F" w:rsidP="00187CD2">
      <w:pPr>
        <w:jc w:val="right"/>
      </w:pPr>
      <w:proofErr w:type="gramStart"/>
      <w:r w:rsidRPr="00187CD2">
        <w:t>Исполняющий</w:t>
      </w:r>
      <w:proofErr w:type="gramEnd"/>
      <w:r w:rsidRPr="00187CD2">
        <w:t xml:space="preserve"> обязанности главы</w:t>
      </w:r>
    </w:p>
    <w:p w:rsidR="00AB2D0F" w:rsidRPr="00187CD2" w:rsidRDefault="006A638F" w:rsidP="00187CD2">
      <w:pPr>
        <w:jc w:val="right"/>
      </w:pPr>
      <w:r w:rsidRPr="00187CD2">
        <w:t xml:space="preserve">города </w:t>
      </w:r>
      <w:proofErr w:type="spellStart"/>
      <w:r w:rsidRPr="00187CD2">
        <w:t>Покачи</w:t>
      </w:r>
      <w:proofErr w:type="spellEnd"/>
      <w:r w:rsidRPr="00187CD2">
        <w:t>, пер</w:t>
      </w:r>
      <w:r w:rsidRPr="00187CD2">
        <w:t>вый заместитель</w:t>
      </w:r>
    </w:p>
    <w:p w:rsidR="00AB2D0F" w:rsidRPr="00187CD2" w:rsidRDefault="006A638F" w:rsidP="00187CD2">
      <w:pPr>
        <w:jc w:val="right"/>
      </w:pPr>
      <w:r w:rsidRPr="00187CD2">
        <w:t xml:space="preserve">главы города </w:t>
      </w:r>
      <w:proofErr w:type="spellStart"/>
      <w:r w:rsidRPr="00187CD2">
        <w:t>Покачи</w:t>
      </w:r>
      <w:proofErr w:type="spellEnd"/>
    </w:p>
    <w:p w:rsidR="00AB2D0F" w:rsidRPr="00187CD2" w:rsidRDefault="006A638F" w:rsidP="00187CD2">
      <w:pPr>
        <w:jc w:val="right"/>
      </w:pPr>
      <w:r w:rsidRPr="00187CD2">
        <w:t>В.Г.КАЗАНЦЕВА</w:t>
      </w:r>
    </w:p>
    <w:p w:rsidR="00AB2D0F" w:rsidRPr="00187CD2" w:rsidRDefault="00AB2D0F" w:rsidP="00187CD2"/>
    <w:p w:rsidR="00AB2D0F" w:rsidRPr="00187CD2" w:rsidRDefault="00AB2D0F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Pr="00187CD2" w:rsidRDefault="00187CD2" w:rsidP="00187CD2"/>
    <w:p w:rsidR="00AB2D0F" w:rsidRPr="00187CD2" w:rsidRDefault="00AB2D0F" w:rsidP="00187CD2"/>
    <w:p w:rsidR="00AB2D0F" w:rsidRPr="00187CD2" w:rsidRDefault="00AB2D0F" w:rsidP="00187CD2"/>
    <w:p w:rsidR="00187CD2" w:rsidRDefault="00187CD2" w:rsidP="00187CD2">
      <w:pPr>
        <w:jc w:val="right"/>
      </w:pPr>
    </w:p>
    <w:p w:rsidR="00AB2D0F" w:rsidRPr="00187CD2" w:rsidRDefault="006A638F" w:rsidP="00187CD2">
      <w:pPr>
        <w:jc w:val="right"/>
      </w:pPr>
      <w:r w:rsidRPr="00187CD2">
        <w:lastRenderedPageBreak/>
        <w:t>Приложение</w:t>
      </w:r>
    </w:p>
    <w:p w:rsidR="00AB2D0F" w:rsidRPr="00187CD2" w:rsidRDefault="006A638F" w:rsidP="00187CD2">
      <w:pPr>
        <w:jc w:val="right"/>
      </w:pPr>
      <w:r w:rsidRPr="00187CD2">
        <w:t>к постановлению</w:t>
      </w:r>
    </w:p>
    <w:p w:rsidR="00AB2D0F" w:rsidRPr="00187CD2" w:rsidRDefault="006A638F" w:rsidP="00187CD2">
      <w:pPr>
        <w:jc w:val="right"/>
      </w:pPr>
      <w:r w:rsidRPr="00187CD2">
        <w:t xml:space="preserve">администрации города </w:t>
      </w:r>
      <w:proofErr w:type="spellStart"/>
      <w:r w:rsidRPr="00187CD2">
        <w:t>Покачи</w:t>
      </w:r>
      <w:proofErr w:type="spellEnd"/>
    </w:p>
    <w:p w:rsidR="00AB2D0F" w:rsidRPr="00187CD2" w:rsidRDefault="006A638F" w:rsidP="00187CD2">
      <w:pPr>
        <w:jc w:val="right"/>
      </w:pPr>
      <w:r w:rsidRPr="00187CD2">
        <w:t>от 12.10.2018 N 998</w:t>
      </w:r>
    </w:p>
    <w:p w:rsidR="00AB2D0F" w:rsidRPr="00187CD2" w:rsidRDefault="00AB2D0F" w:rsidP="00187CD2">
      <w:pPr>
        <w:jc w:val="center"/>
      </w:pPr>
    </w:p>
    <w:p w:rsidR="00AB2D0F" w:rsidRPr="00187CD2" w:rsidRDefault="006A638F" w:rsidP="00187CD2">
      <w:pPr>
        <w:jc w:val="center"/>
      </w:pPr>
      <w:bookmarkStart w:id="0" w:name="P40"/>
      <w:bookmarkEnd w:id="0"/>
      <w:r w:rsidRPr="00187CD2">
        <w:t>МУНИЦИПАЛЬНАЯ ПРОГРАММА</w:t>
      </w:r>
    </w:p>
    <w:p w:rsidR="00AB2D0F" w:rsidRPr="00187CD2" w:rsidRDefault="006A638F" w:rsidP="00187CD2">
      <w:pPr>
        <w:jc w:val="center"/>
      </w:pPr>
      <w:r w:rsidRPr="00187CD2">
        <w:t>"РАЗВИТИЕ МУНИЦИПАЛЬНОЙ СЛУЖБЫ В ГОРОДЕ ПОКАЧИ"</w:t>
      </w:r>
    </w:p>
    <w:p w:rsidR="00AB2D0F" w:rsidRPr="00187CD2" w:rsidRDefault="00AB2D0F" w:rsidP="00187CD2"/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2D0F" w:rsidRPr="00187CD2" w:rsidTr="00187C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D0F" w:rsidRPr="00187CD2" w:rsidRDefault="00AB2D0F" w:rsidP="00187C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D0F" w:rsidRPr="00187CD2" w:rsidRDefault="00AB2D0F" w:rsidP="00187C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D0F" w:rsidRPr="00187CD2" w:rsidRDefault="006A638F" w:rsidP="00187CD2">
            <w:pPr>
              <w:jc w:val="center"/>
            </w:pPr>
            <w:r w:rsidRPr="00187CD2">
              <w:t>Список изменяющих документов</w:t>
            </w:r>
          </w:p>
          <w:p w:rsidR="00AB2D0F" w:rsidRPr="00187CD2" w:rsidRDefault="006A638F" w:rsidP="00187CD2">
            <w:pPr>
              <w:jc w:val="center"/>
            </w:pPr>
            <w:proofErr w:type="gramStart"/>
            <w:r w:rsidRPr="00187CD2">
              <w:t xml:space="preserve">(в ред. постановлений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13.07.2022 </w:t>
            </w:r>
            <w:hyperlink r:id="rId34" w:tooltip="Постановление Администрации города Покачи от 13.07.2022 N 72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N 729</w:t>
              </w:r>
            </w:hyperlink>
            <w:r w:rsidRPr="00187CD2">
              <w:t>,</w:t>
            </w:r>
            <w:proofErr w:type="gramEnd"/>
          </w:p>
          <w:p w:rsidR="00AB2D0F" w:rsidRPr="00187CD2" w:rsidRDefault="006A638F" w:rsidP="00187CD2">
            <w:pPr>
              <w:jc w:val="center"/>
            </w:pPr>
            <w:r w:rsidRPr="00187CD2">
              <w:t xml:space="preserve">от 28.10.2022 </w:t>
            </w:r>
            <w:hyperlink r:id="rId35" w:tooltip="Постановление Администрации города Покачи от 28.10.2022 N 113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1131</w:t>
              </w:r>
            </w:hyperlink>
            <w:r w:rsidRPr="00187CD2">
              <w:t xml:space="preserve">, от 14.12.2022 </w:t>
            </w:r>
            <w:hyperlink r:id="rId36" w:tooltip="Постановление Администрации города Покачи от 14.12.2022 N 1254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1254</w:t>
              </w:r>
            </w:hyperlink>
            <w:r w:rsidRPr="00187CD2">
              <w:t xml:space="preserve">, от 19.10.2023 </w:t>
            </w:r>
            <w:hyperlink r:id="rId37" w:tooltip="Постановление Администрации города Покачи от 19.10.2023 N 820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820</w:t>
              </w:r>
            </w:hyperlink>
            <w:r w:rsidRPr="00187CD2">
              <w:t>,</w:t>
            </w:r>
          </w:p>
          <w:p w:rsidR="00AB2D0F" w:rsidRPr="00187CD2" w:rsidRDefault="006A638F" w:rsidP="00187CD2">
            <w:pPr>
              <w:jc w:val="center"/>
            </w:pPr>
            <w:r w:rsidRPr="00187CD2">
              <w:t xml:space="preserve">от 31.10.2023 </w:t>
            </w:r>
            <w:hyperlink r:id="rId38" w:tooltip="Постановление Администрации города Покачи от 31.10.2023 N 869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869</w:t>
              </w:r>
            </w:hyperlink>
            <w:r w:rsidRPr="00187CD2">
              <w:t xml:space="preserve">, от 06.09.2024 </w:t>
            </w:r>
            <w:hyperlink r:id="rId39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N 839</w:t>
              </w:r>
            </w:hyperlink>
            <w:r w:rsidRPr="00187CD2">
              <w:t>,</w:t>
            </w:r>
          </w:p>
          <w:p w:rsidR="00AB2D0F" w:rsidRPr="00187CD2" w:rsidRDefault="006A638F" w:rsidP="00187CD2">
            <w:pPr>
              <w:jc w:val="center"/>
            </w:pPr>
            <w:r w:rsidRPr="00187CD2">
              <w:t xml:space="preserve">с изм., внесенными постановлениями Администрации города </w:t>
            </w:r>
            <w:proofErr w:type="spellStart"/>
            <w:r w:rsidRPr="00187CD2">
              <w:t>Покачи</w:t>
            </w:r>
            <w:proofErr w:type="spellEnd"/>
          </w:p>
          <w:p w:rsidR="00AB2D0F" w:rsidRPr="00187CD2" w:rsidRDefault="006A638F" w:rsidP="00187CD2">
            <w:pPr>
              <w:jc w:val="center"/>
            </w:pPr>
            <w:r w:rsidRPr="00187CD2">
              <w:t xml:space="preserve">от 14.03.2023 </w:t>
            </w:r>
            <w:hyperlink r:id="rId40" w:tooltip="Постановление Администрации города Покачи от 14.03.2023 N 206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206</w:t>
              </w:r>
            </w:hyperlink>
            <w:r w:rsidRPr="00187CD2">
              <w:t xml:space="preserve">, от 05.03.2024 </w:t>
            </w:r>
            <w:hyperlink r:id="rId41" w:tooltip="Постановление Администрации города Покачи от 05.03.2024 N 178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N 178</w:t>
              </w:r>
            </w:hyperlink>
            <w:r w:rsidRPr="00187CD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D0F" w:rsidRPr="00187CD2" w:rsidRDefault="00AB2D0F" w:rsidP="00187CD2"/>
        </w:tc>
      </w:tr>
    </w:tbl>
    <w:p w:rsidR="00AB2D0F" w:rsidRPr="00187CD2" w:rsidRDefault="00AB2D0F" w:rsidP="00187CD2"/>
    <w:p w:rsidR="00AB2D0F" w:rsidRPr="00187CD2" w:rsidRDefault="006A638F" w:rsidP="00187CD2">
      <w:pPr>
        <w:ind w:firstLine="709"/>
        <w:jc w:val="center"/>
      </w:pPr>
      <w:r w:rsidRPr="00187CD2">
        <w:t>Статья 1. Общие положения</w:t>
      </w:r>
    </w:p>
    <w:p w:rsidR="00AB2D0F" w:rsidRPr="00187CD2" w:rsidRDefault="00AB2D0F" w:rsidP="00187CD2">
      <w:pPr>
        <w:ind w:firstLine="709"/>
      </w:pPr>
    </w:p>
    <w:p w:rsidR="00AB2D0F" w:rsidRPr="00187CD2" w:rsidRDefault="006A638F" w:rsidP="00187CD2">
      <w:pPr>
        <w:ind w:firstLine="709"/>
      </w:pPr>
      <w:r w:rsidRPr="00187CD2">
        <w:t xml:space="preserve">1. </w:t>
      </w:r>
      <w:proofErr w:type="gramStart"/>
      <w:r w:rsidRPr="00187CD2">
        <w:t xml:space="preserve">Муниципальная программа "Развитие муниципальной службы в городе </w:t>
      </w:r>
      <w:proofErr w:type="spellStart"/>
      <w:r w:rsidRPr="00187CD2">
        <w:t>Покачи</w:t>
      </w:r>
      <w:proofErr w:type="spellEnd"/>
      <w:r w:rsidRPr="00187CD2">
        <w:t>"</w:t>
      </w:r>
      <w:r w:rsidRPr="00187CD2">
        <w:t xml:space="preserve"> (далее - муниципальная программа) разработана в целях реализации основных положений </w:t>
      </w:r>
      <w:hyperlink r:id="rId4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187CD2">
          <w:rPr>
            <w:rStyle w:val="a9"/>
          </w:rPr>
          <w:t>Указа</w:t>
        </w:r>
      </w:hyperlink>
      <w:r w:rsidRPr="00187CD2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"</w:t>
      </w:r>
      <w:hyperlink r:id="rId43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 w:rsidRPr="00187CD2">
          <w:rPr>
            <w:rStyle w:val="a9"/>
          </w:rPr>
          <w:t>Указом</w:t>
        </w:r>
      </w:hyperlink>
      <w:r w:rsidRPr="00187CD2">
        <w:t xml:space="preserve"> П</w:t>
      </w:r>
      <w:r w:rsidRPr="00187CD2">
        <w:t>резидента Российской Федерации от 07.05.2024 N 309 "О национальных целях развития Российской Федерации на период до 2030 года и на</w:t>
      </w:r>
      <w:proofErr w:type="gramEnd"/>
      <w:r w:rsidRPr="00187CD2">
        <w:t xml:space="preserve"> </w:t>
      </w:r>
      <w:proofErr w:type="gramStart"/>
      <w:r w:rsidRPr="00187CD2">
        <w:t>перспективу до 2036 года", в соответствии с приоритетами стратегического развития в соответствующих сферах деятельности, опре</w:t>
      </w:r>
      <w:r w:rsidRPr="00187CD2">
        <w:t>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</w:t>
      </w:r>
      <w:r w:rsidRPr="00187CD2">
        <w:t xml:space="preserve">тах стратегического планирования Российской Федерации и Ханты-Мансийского автономного округа - Югры, </w:t>
      </w:r>
      <w:hyperlink r:id="rId44" w:tooltip="Решение Думы города Покачи от 26.06.2024 N 47 &quot;О Стратегии социально-экономического развития города Покачи до 2036 года с целевыми ориентирами до 2050 года&quot; (принято Думой города Покачи 25.06.2024) {КонсультантПлюс}">
        <w:r w:rsidRPr="00187CD2">
          <w:rPr>
            <w:rStyle w:val="a9"/>
          </w:rPr>
          <w:t>Стратегии</w:t>
        </w:r>
      </w:hyperlink>
      <w:r w:rsidRPr="00187CD2">
        <w:t xml:space="preserve"> социально-экономического развития города </w:t>
      </w:r>
      <w:proofErr w:type="spellStart"/>
      <w:r w:rsidRPr="00187CD2">
        <w:t>Покачи</w:t>
      </w:r>
      <w:proofErr w:type="spellEnd"/>
      <w:r w:rsidRPr="00187CD2">
        <w:t xml:space="preserve"> до 2036 года с целевыми ориентирами</w:t>
      </w:r>
      <w:proofErr w:type="gramEnd"/>
      <w:r w:rsidRPr="00187CD2">
        <w:t xml:space="preserve"> </w:t>
      </w:r>
      <w:r w:rsidRPr="00187CD2">
        <w:t xml:space="preserve">до 2050 года, утвержденной решением Думы города </w:t>
      </w:r>
      <w:proofErr w:type="spellStart"/>
      <w:r w:rsidRPr="00187CD2">
        <w:t>Покачи</w:t>
      </w:r>
      <w:proofErr w:type="spellEnd"/>
      <w:r w:rsidRPr="00187CD2">
        <w:t xml:space="preserve"> от 26.06.2024 N 47 (далее - Стратегия города </w:t>
      </w:r>
      <w:proofErr w:type="spellStart"/>
      <w:r w:rsidRPr="00187CD2">
        <w:t>Покачи</w:t>
      </w:r>
      <w:proofErr w:type="spellEnd"/>
      <w:r w:rsidRPr="00187CD2">
        <w:t>).</w:t>
      </w:r>
    </w:p>
    <w:p w:rsidR="00AB2D0F" w:rsidRPr="00187CD2" w:rsidRDefault="006A638F" w:rsidP="00187CD2">
      <w:pPr>
        <w:ind w:firstLine="709"/>
      </w:pPr>
      <w:r w:rsidRPr="00187CD2">
        <w:t xml:space="preserve">(часть 1 в ред. </w:t>
      </w:r>
      <w:hyperlink r:id="rId45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<w:r w:rsidRPr="00187CD2">
          <w:rPr>
            <w:rStyle w:val="a9"/>
          </w:rPr>
          <w:t>постановления</w:t>
        </w:r>
      </w:hyperlink>
      <w:r w:rsidRPr="00187CD2">
        <w:t xml:space="preserve"> Администрации го</w:t>
      </w:r>
      <w:r w:rsidRPr="00187CD2">
        <w:t xml:space="preserve">рода </w:t>
      </w:r>
      <w:proofErr w:type="spellStart"/>
      <w:r w:rsidRPr="00187CD2">
        <w:t>Покачи</w:t>
      </w:r>
      <w:proofErr w:type="spellEnd"/>
      <w:r w:rsidRPr="00187CD2">
        <w:t xml:space="preserve"> от 06.09.2024 N 839)</w:t>
      </w:r>
    </w:p>
    <w:p w:rsidR="00AB2D0F" w:rsidRPr="00187CD2" w:rsidRDefault="006A638F" w:rsidP="00187CD2">
      <w:pPr>
        <w:ind w:firstLine="709"/>
      </w:pPr>
      <w:r w:rsidRPr="00187CD2">
        <w:t xml:space="preserve">2. Муниципальная программа утверждается в соответствии </w:t>
      </w:r>
      <w:proofErr w:type="gramStart"/>
      <w:r w:rsidRPr="00187CD2">
        <w:t>с</w:t>
      </w:r>
      <w:proofErr w:type="gramEnd"/>
      <w:r w:rsidRPr="00187CD2">
        <w:t>:</w:t>
      </w:r>
    </w:p>
    <w:p w:rsidR="00AB2D0F" w:rsidRPr="00187CD2" w:rsidRDefault="006A638F" w:rsidP="00187CD2">
      <w:pPr>
        <w:ind w:firstLine="709"/>
      </w:pPr>
      <w:r w:rsidRPr="00187CD2">
        <w:t xml:space="preserve">1) </w:t>
      </w:r>
      <w:hyperlink r:id="rId4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 w:rsidRPr="00187CD2">
          <w:rPr>
            <w:rStyle w:val="a9"/>
          </w:rPr>
          <w:t>частью 2 статьи 16.1</w:t>
        </w:r>
      </w:hyperlink>
      <w:r w:rsidRPr="00187CD2">
        <w:t xml:space="preserve">, </w:t>
      </w:r>
      <w:hyperlink r:id="rId47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 w:rsidRPr="00187CD2">
          <w:rPr>
            <w:rStyle w:val="a9"/>
          </w:rPr>
          <w:t>пунктом 8.1 части 1 статьи 17</w:t>
        </w:r>
      </w:hyperlink>
      <w:r w:rsidRPr="00187CD2">
        <w:t xml:space="preserve"> Федерального закона от </w:t>
      </w:r>
      <w:r w:rsidRPr="00187CD2">
        <w:t>06.10.2003 N 131-ФЗ "Об общих принципах организации местного самоуправления в Российской Федерации";</w:t>
      </w:r>
    </w:p>
    <w:p w:rsidR="00AB2D0F" w:rsidRPr="00187CD2" w:rsidRDefault="006A638F" w:rsidP="00187CD2">
      <w:pPr>
        <w:ind w:firstLine="709"/>
      </w:pPr>
      <w:r w:rsidRPr="00187CD2">
        <w:t xml:space="preserve">2) </w:t>
      </w:r>
      <w:hyperlink r:id="rId48" w:tooltip="Федеральный закон от 02.03.2007 N 25-ФЗ (ред. от 08.08.2024) &quot;О муниципальной службе в Российской Федерации&quot; {КонсультантПлюс}">
        <w:r w:rsidRPr="00187CD2">
          <w:rPr>
            <w:rStyle w:val="a9"/>
          </w:rPr>
          <w:t>статьей 35</w:t>
        </w:r>
      </w:hyperlink>
      <w:r w:rsidRPr="00187CD2">
        <w:t xml:space="preserve"> Федерального закона от 02.03.2007 N 25-ФЗ "О муниципальной службе в Российской Федерации";</w:t>
      </w:r>
    </w:p>
    <w:p w:rsidR="00AB2D0F" w:rsidRPr="00187CD2" w:rsidRDefault="006A638F" w:rsidP="00187CD2">
      <w:pPr>
        <w:ind w:firstLine="709"/>
      </w:pPr>
      <w:r w:rsidRPr="00187CD2">
        <w:t xml:space="preserve">3) </w:t>
      </w:r>
      <w:hyperlink r:id="rId49" w:tooltip="Закон ХМАО - Югры от 20.07.2007 N 113-оз (ред. от 21.03.2024) &quot;Об отдельных вопросах муниципальной службы в Ханты-Мансийском автономном округе - Югре&quot; (принят Думой Ханты-Мансийского автономного округа - Югры 12.07.2007) (вместе с &quot;Типовым положением о проведе">
        <w:r w:rsidRPr="00187CD2">
          <w:rPr>
            <w:rStyle w:val="a9"/>
          </w:rPr>
          <w:t>статьей 22</w:t>
        </w:r>
      </w:hyperlink>
      <w:r w:rsidRPr="00187CD2">
        <w:t xml:space="preserve"> Закона Ханты-Мансийского автономного округа - Югры от 20.07.2007 N 113-оз "Об отдельных вопросах муниципальной службы </w:t>
      </w:r>
      <w:proofErr w:type="gramStart"/>
      <w:r w:rsidRPr="00187CD2">
        <w:t>в</w:t>
      </w:r>
      <w:proofErr w:type="gramEnd"/>
      <w:r w:rsidRPr="00187CD2">
        <w:t xml:space="preserve"> </w:t>
      </w:r>
      <w:proofErr w:type="gramStart"/>
      <w:r w:rsidRPr="00187CD2">
        <w:t>Ханты-Мансийском</w:t>
      </w:r>
      <w:proofErr w:type="gramEnd"/>
      <w:r w:rsidRPr="00187CD2">
        <w:t xml:space="preserve"> авт</w:t>
      </w:r>
      <w:r w:rsidRPr="00187CD2">
        <w:t>ономном округе - Югре".</w:t>
      </w:r>
    </w:p>
    <w:p w:rsidR="00AB2D0F" w:rsidRPr="00187CD2" w:rsidRDefault="006A638F" w:rsidP="00187CD2">
      <w:pPr>
        <w:ind w:firstLine="709"/>
      </w:pPr>
      <w:r w:rsidRPr="00187CD2"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AB2D0F" w:rsidRPr="00187CD2" w:rsidRDefault="006A638F" w:rsidP="00187CD2">
      <w:pPr>
        <w:ind w:firstLine="709"/>
      </w:pPr>
      <w:r w:rsidRPr="00187CD2">
        <w:t>Внедрение прин</w:t>
      </w:r>
      <w:r w:rsidRPr="00187CD2">
        <w:t>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AB2D0F" w:rsidRPr="00187CD2" w:rsidRDefault="006A638F" w:rsidP="00187CD2">
      <w:pPr>
        <w:ind w:firstLine="709"/>
      </w:pPr>
      <w:r w:rsidRPr="00187CD2">
        <w:t>Использование при формировании и исполн</w:t>
      </w:r>
      <w:r w:rsidRPr="00187CD2">
        <w:t>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AB2D0F" w:rsidRPr="00187CD2" w:rsidRDefault="006A638F" w:rsidP="00187CD2">
      <w:pPr>
        <w:ind w:firstLine="709"/>
      </w:pPr>
      <w:r w:rsidRPr="00187CD2">
        <w:t>4. Данная муниципальная программ</w:t>
      </w:r>
      <w:r w:rsidRPr="00187CD2">
        <w:t xml:space="preserve">а предусматривает включение в нее всех текущих расходов, связанных с организацией деятельности по развитию муниципальной службы в городе </w:t>
      </w:r>
      <w:proofErr w:type="spellStart"/>
      <w:r w:rsidRPr="00187CD2">
        <w:t>Покачи</w:t>
      </w:r>
      <w:proofErr w:type="spellEnd"/>
      <w:r w:rsidRPr="00187CD2">
        <w:t>, с организацией профессионального развития лиц, замещающих должности муниципальной службы, муниципальные должнос</w:t>
      </w:r>
      <w:r w:rsidRPr="00187CD2">
        <w:t xml:space="preserve">ти в органах местного самоуправления города </w:t>
      </w:r>
      <w:proofErr w:type="spellStart"/>
      <w:r w:rsidRPr="00187CD2">
        <w:t>Покачи</w:t>
      </w:r>
      <w:proofErr w:type="spellEnd"/>
      <w:r w:rsidRPr="00187CD2">
        <w:t>, в том числе организацией дополнительного профессионального образования.</w:t>
      </w:r>
    </w:p>
    <w:p w:rsidR="00AB2D0F" w:rsidRPr="00187CD2" w:rsidRDefault="006A638F" w:rsidP="00187CD2">
      <w:pPr>
        <w:ind w:firstLine="709"/>
      </w:pPr>
      <w:r w:rsidRPr="00187CD2">
        <w:lastRenderedPageBreak/>
        <w:t>(</w:t>
      </w:r>
      <w:proofErr w:type="gramStart"/>
      <w:r w:rsidRPr="00187CD2">
        <w:t>ч</w:t>
      </w:r>
      <w:proofErr w:type="gramEnd"/>
      <w:r w:rsidRPr="00187CD2">
        <w:t xml:space="preserve">асть 4 в ред. </w:t>
      </w:r>
      <w:hyperlink r:id="rId50" w:tooltip="Постановление Администрации города Покачи от 28.10.2022 N 113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<w:r w:rsidRPr="00187CD2">
          <w:rPr>
            <w:rStyle w:val="a9"/>
          </w:rPr>
          <w:t>постановления</w:t>
        </w:r>
      </w:hyperlink>
      <w:r w:rsidRPr="00187CD2">
        <w:t xml:space="preserve"> </w:t>
      </w:r>
      <w:r w:rsidRPr="00187CD2">
        <w:t xml:space="preserve">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28.10.2022 N 1131)</w:t>
      </w:r>
    </w:p>
    <w:p w:rsidR="00AB2D0F" w:rsidRPr="00187CD2" w:rsidRDefault="006A638F" w:rsidP="00187CD2">
      <w:pPr>
        <w:ind w:firstLine="709"/>
      </w:pPr>
      <w:r w:rsidRPr="00187CD2">
        <w:t xml:space="preserve">5. Куратором реализации муниципальной программы является - управляющий делами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, ответственный исполнитель - управление по кадрам 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, а </w:t>
      </w:r>
      <w:r w:rsidRPr="00187CD2">
        <w:t xml:space="preserve">соисполнители - Дума города </w:t>
      </w:r>
      <w:proofErr w:type="spellStart"/>
      <w:r w:rsidRPr="00187CD2">
        <w:t>Покачи</w:t>
      </w:r>
      <w:proofErr w:type="spellEnd"/>
      <w:r w:rsidRPr="00187CD2">
        <w:t xml:space="preserve">, Контрольно-счетная палата города </w:t>
      </w:r>
      <w:proofErr w:type="spellStart"/>
      <w:r w:rsidRPr="00187CD2">
        <w:t>Покачи</w:t>
      </w:r>
      <w:proofErr w:type="spellEnd"/>
      <w:r w:rsidRPr="00187CD2">
        <w:t xml:space="preserve">, структурные подразделения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(в том числе имеющие статус юридического лица).</w:t>
      </w:r>
    </w:p>
    <w:p w:rsidR="00AB2D0F" w:rsidRPr="00187CD2" w:rsidRDefault="006A638F" w:rsidP="00187CD2">
      <w:pPr>
        <w:ind w:firstLine="709"/>
      </w:pPr>
      <w:r w:rsidRPr="00187CD2">
        <w:t>6. Механизм реализации мероприятий муниципальной программы представляет собой</w:t>
      </w:r>
      <w:r w:rsidRPr="00187CD2">
        <w:t xml:space="preserve">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</w:t>
      </w:r>
      <w:r w:rsidRPr="00187CD2">
        <w:t>ыть заменены на другие, в большей степени, отвечающие задачам конкретного периода.</w:t>
      </w:r>
    </w:p>
    <w:p w:rsidR="00AB2D0F" w:rsidRPr="00187CD2" w:rsidRDefault="006A638F" w:rsidP="00187CD2">
      <w:pPr>
        <w:ind w:firstLine="709"/>
      </w:pPr>
      <w:r w:rsidRPr="00187CD2">
        <w:t>7. 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</w:t>
      </w:r>
      <w:r w:rsidRPr="00187CD2">
        <w:t>емых на ее выполнение средств, уточняют сроки реализации мероприятий муниципальной программы и объемы их финансирования.</w:t>
      </w:r>
    </w:p>
    <w:p w:rsidR="00AB2D0F" w:rsidRPr="00187CD2" w:rsidRDefault="006A638F" w:rsidP="00187CD2">
      <w:pPr>
        <w:ind w:firstLine="709"/>
      </w:pPr>
      <w:r w:rsidRPr="00187CD2">
        <w:t>8. Реализацию мероприятий муниципальной программы осуществляет ответственный исполнитель муниципальной программы. При текущем управлени</w:t>
      </w:r>
      <w:r w:rsidRPr="00187CD2">
        <w:t>и реализацией муниципальной программы ответственный исполнитель выполняет следующие основные задачи:</w:t>
      </w:r>
    </w:p>
    <w:p w:rsidR="00AB2D0F" w:rsidRPr="00187CD2" w:rsidRDefault="006A638F" w:rsidP="00187CD2">
      <w:pPr>
        <w:ind w:firstLine="709"/>
      </w:pPr>
      <w:r w:rsidRPr="00187CD2">
        <w:t xml:space="preserve">1) осуществляет разработку и принятие нормативных правовых актов администрации города </w:t>
      </w:r>
      <w:proofErr w:type="spellStart"/>
      <w:r w:rsidRPr="00187CD2">
        <w:t>Покачи</w:t>
      </w:r>
      <w:proofErr w:type="spellEnd"/>
      <w:r w:rsidRPr="00187CD2">
        <w:t>, необходимых для выполнения муниципальной программы;</w:t>
      </w:r>
    </w:p>
    <w:p w:rsidR="00AB2D0F" w:rsidRPr="00187CD2" w:rsidRDefault="006A638F" w:rsidP="00187CD2">
      <w:pPr>
        <w:ind w:firstLine="709"/>
      </w:pPr>
      <w:r w:rsidRPr="00187CD2">
        <w:t>2) вносит</w:t>
      </w:r>
      <w:r w:rsidRPr="00187CD2">
        <w:t xml:space="preserve">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</w:t>
      </w:r>
      <w:proofErr w:type="spellStart"/>
      <w:r w:rsidRPr="00187CD2">
        <w:t>Покачи</w:t>
      </w:r>
      <w:proofErr w:type="spellEnd"/>
      <w:r w:rsidRPr="00187CD2">
        <w:t>;</w:t>
      </w:r>
    </w:p>
    <w:p w:rsidR="00AB2D0F" w:rsidRPr="00187CD2" w:rsidRDefault="006A638F" w:rsidP="00187CD2">
      <w:pPr>
        <w:ind w:firstLine="709"/>
      </w:pPr>
      <w:r w:rsidRPr="00187CD2">
        <w:t>3) контролирует ход реализации муниципальной программы, изучает и обобщает результаты.</w:t>
      </w:r>
    </w:p>
    <w:p w:rsidR="00AB2D0F" w:rsidRPr="00187CD2" w:rsidRDefault="006A638F" w:rsidP="00187CD2">
      <w:pPr>
        <w:ind w:firstLine="709"/>
      </w:pPr>
      <w:r w:rsidRPr="00187CD2">
        <w:t>9.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</w:t>
      </w:r>
      <w:r w:rsidRPr="00187CD2">
        <w:t xml:space="preserve">ыми актами администрации города </w:t>
      </w:r>
      <w:proofErr w:type="spellStart"/>
      <w:r w:rsidRPr="00187CD2">
        <w:t>Покачи</w:t>
      </w:r>
      <w:proofErr w:type="spellEnd"/>
      <w:r w:rsidRPr="00187CD2">
        <w:t>.</w:t>
      </w:r>
    </w:p>
    <w:p w:rsidR="00AB2D0F" w:rsidRPr="00187CD2" w:rsidRDefault="006A638F" w:rsidP="00187CD2">
      <w:pPr>
        <w:ind w:firstLine="709"/>
      </w:pPr>
      <w:r w:rsidRPr="00187CD2">
        <w:t>10. Реализацию мероприятий муниципальной программы осуществляют соисполнители, в пределах своей компетенции:</w:t>
      </w:r>
    </w:p>
    <w:p w:rsidR="00AB2D0F" w:rsidRPr="00187CD2" w:rsidRDefault="006A638F" w:rsidP="00187CD2">
      <w:pPr>
        <w:ind w:firstLine="709"/>
      </w:pPr>
      <w:r w:rsidRPr="00187CD2">
        <w:t>1) участвуют в подготовке проектов нормативных правовых актов, вносят предложения об изменениях и дополнени</w:t>
      </w:r>
      <w:r w:rsidRPr="00187CD2">
        <w:t>ях в муниципальную программу;</w:t>
      </w:r>
    </w:p>
    <w:p w:rsidR="00AB2D0F" w:rsidRPr="00187CD2" w:rsidRDefault="006A638F" w:rsidP="00187CD2">
      <w:pPr>
        <w:ind w:firstLine="709"/>
      </w:pPr>
      <w:r w:rsidRPr="00187CD2">
        <w:t>2) участвуют в реализации муниципальной программы и отвечают за выполнение направлений муниципальной программы, обеспечивают выполнение программных мероприятий;</w:t>
      </w:r>
    </w:p>
    <w:p w:rsidR="00AB2D0F" w:rsidRPr="00187CD2" w:rsidRDefault="006A638F" w:rsidP="00187CD2">
      <w:pPr>
        <w:ind w:firstLine="709"/>
      </w:pPr>
      <w:r w:rsidRPr="00187CD2">
        <w:t>3) участвуют в подготовке отчетных материалов по вопросам реализа</w:t>
      </w:r>
      <w:r w:rsidRPr="00187CD2">
        <w:t>ции программных мероприятий, предоставляют ответственному исполнителю муниципальной программы отчетность о ходе реализации мероприятий муниципальной программы;</w:t>
      </w:r>
    </w:p>
    <w:p w:rsidR="00AB2D0F" w:rsidRPr="00187CD2" w:rsidRDefault="006A638F" w:rsidP="00187CD2">
      <w:pPr>
        <w:ind w:firstLine="709"/>
      </w:pPr>
      <w:r w:rsidRPr="00187CD2">
        <w:t>4) отслеживают и координируют объемы формирования муниципальной программы, составляют проекты за</w:t>
      </w:r>
      <w:r w:rsidRPr="00187CD2">
        <w:t>явок.</w:t>
      </w:r>
    </w:p>
    <w:p w:rsidR="00AB2D0F" w:rsidRPr="00187CD2" w:rsidRDefault="006A638F" w:rsidP="00187CD2">
      <w:pPr>
        <w:ind w:firstLine="709"/>
      </w:pPr>
      <w:r w:rsidRPr="00187CD2">
        <w:t>11. Реализацию мероприятий соисполнители муниципальной программы осуществляют путем заключения муниципальных контрактов, заключаемых в соответствии с законодательством о контрактной системе в сфере закупок товаров, работ, услуг для обеспечения госуда</w:t>
      </w:r>
      <w:r w:rsidRPr="00187CD2">
        <w:t xml:space="preserve">рственных и муниципальных нужд, а также путем принятия и реализации муниципальных правовых актов и иных решений органов местного самоуправления города </w:t>
      </w:r>
      <w:proofErr w:type="spellStart"/>
      <w:r w:rsidRPr="00187CD2">
        <w:t>Покачи</w:t>
      </w:r>
      <w:proofErr w:type="spellEnd"/>
      <w:r w:rsidRPr="00187CD2">
        <w:t>.</w:t>
      </w:r>
    </w:p>
    <w:p w:rsidR="00AB2D0F" w:rsidRPr="00187CD2" w:rsidRDefault="006A638F" w:rsidP="00187CD2">
      <w:pPr>
        <w:ind w:firstLine="709"/>
      </w:pPr>
      <w:r w:rsidRPr="00187CD2">
        <w:t>12. Должностные лица ответственного исполнители и соисполнителей муниципальной программы несут пе</w:t>
      </w:r>
      <w:r w:rsidRPr="00187CD2">
        <w:t>рсональную ответственность за реализацию мероприятий и достижение показателей муниципальной программы.</w:t>
      </w:r>
    </w:p>
    <w:p w:rsidR="00187CD2" w:rsidRDefault="006A638F" w:rsidP="00187CD2">
      <w:pPr>
        <w:ind w:firstLine="709"/>
      </w:pPr>
      <w:r w:rsidRPr="00187CD2">
        <w:t>13. Финансовое обеспечение мероприятий муниципальной программы осуществляется з</w:t>
      </w:r>
      <w:r w:rsidRPr="00187CD2">
        <w:t>а счет средств местного бюджета.</w:t>
      </w:r>
    </w:p>
    <w:p w:rsidR="00187CD2" w:rsidRDefault="00187CD2" w:rsidP="00187CD2"/>
    <w:p w:rsidR="00187CD2" w:rsidRDefault="00187CD2" w:rsidP="00187CD2"/>
    <w:p w:rsidR="00AB2D0F" w:rsidRPr="00187CD2" w:rsidRDefault="006A638F" w:rsidP="00187CD2">
      <w:r w:rsidRPr="00187CD2">
        <w:t>Таблица 1</w:t>
      </w:r>
    </w:p>
    <w:p w:rsidR="00AB2D0F" w:rsidRPr="00187CD2" w:rsidRDefault="00AB2D0F" w:rsidP="00187CD2"/>
    <w:p w:rsidR="00AB2D0F" w:rsidRPr="00187CD2" w:rsidRDefault="006A638F" w:rsidP="00187CD2">
      <w:r w:rsidRPr="00187CD2">
        <w:t>Паспорт муниципальной программы</w:t>
      </w:r>
    </w:p>
    <w:p w:rsidR="00AB2D0F" w:rsidRPr="00187CD2" w:rsidRDefault="00AB2D0F" w:rsidP="00187CD2"/>
    <w:p w:rsidR="00AB2D0F" w:rsidRPr="00187CD2" w:rsidRDefault="006A638F" w:rsidP="00187CD2">
      <w:proofErr w:type="gramStart"/>
      <w:r w:rsidRPr="00187CD2">
        <w:t xml:space="preserve">(в ред. </w:t>
      </w:r>
      <w:hyperlink r:id="rId51" w:tooltip="Постановление Администрации города Покачи от 31.10.2023 N 869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<w:r w:rsidRPr="00187CD2">
          <w:rPr>
            <w:rStyle w:val="a9"/>
          </w:rPr>
          <w:t>постановления</w:t>
        </w:r>
      </w:hyperlink>
      <w:r w:rsidRPr="00187CD2">
        <w:t xml:space="preserve"> Администрации города </w:t>
      </w:r>
      <w:proofErr w:type="spellStart"/>
      <w:r w:rsidRPr="00187CD2">
        <w:t>Покачи</w:t>
      </w:r>
      <w:proofErr w:type="spellEnd"/>
      <w:proofErr w:type="gramEnd"/>
    </w:p>
    <w:p w:rsidR="00AB2D0F" w:rsidRPr="00187CD2" w:rsidRDefault="006A638F" w:rsidP="00187CD2">
      <w:r w:rsidRPr="00187CD2">
        <w:t>от 31.10.2023 N 869)</w:t>
      </w:r>
    </w:p>
    <w:p w:rsidR="00AB2D0F" w:rsidRPr="00187CD2" w:rsidRDefault="00AB2D0F" w:rsidP="00187CD2"/>
    <w:p w:rsidR="00AB2D0F" w:rsidRPr="00187CD2" w:rsidRDefault="00AB2D0F" w:rsidP="00187CD2">
      <w:pPr>
        <w:sectPr w:rsidR="00AB2D0F" w:rsidRPr="00187CD2" w:rsidSect="00187CD2">
          <w:footerReference w:type="default" r:id="rId52"/>
          <w:headerReference w:type="first" r:id="rId53"/>
          <w:footerReference w:type="first" r:id="rId54"/>
          <w:pgSz w:w="11906" w:h="16838"/>
          <w:pgMar w:top="1134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438"/>
        <w:gridCol w:w="2581"/>
        <w:gridCol w:w="1468"/>
        <w:gridCol w:w="1271"/>
        <w:gridCol w:w="1003"/>
        <w:gridCol w:w="388"/>
        <w:gridCol w:w="282"/>
        <w:gridCol w:w="751"/>
        <w:gridCol w:w="282"/>
        <w:gridCol w:w="621"/>
        <w:gridCol w:w="531"/>
        <w:gridCol w:w="282"/>
        <w:gridCol w:w="1635"/>
        <w:gridCol w:w="2316"/>
      </w:tblGrid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lastRenderedPageBreak/>
              <w:t>Наименование муниципальной программы</w:t>
            </w:r>
          </w:p>
        </w:tc>
        <w:tc>
          <w:tcPr>
            <w:tcW w:w="1401" w:type="pct"/>
            <w:gridSpan w:val="3"/>
          </w:tcPr>
          <w:p w:rsidR="00AB2D0F" w:rsidRPr="00187CD2" w:rsidRDefault="006A638F" w:rsidP="00187CD2">
            <w:r w:rsidRPr="00187CD2">
              <w:t xml:space="preserve">Развитие муниципальной службы в городе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1628" w:type="pct"/>
            <w:gridSpan w:val="8"/>
          </w:tcPr>
          <w:p w:rsidR="00AB2D0F" w:rsidRPr="00187CD2" w:rsidRDefault="006A638F" w:rsidP="00187CD2">
            <w:r w:rsidRPr="00187CD2">
              <w:t>Сроки реализации муниципальной программы</w:t>
            </w:r>
          </w:p>
        </w:tc>
        <w:tc>
          <w:tcPr>
            <w:tcW w:w="1245" w:type="pct"/>
            <w:gridSpan w:val="3"/>
          </w:tcPr>
          <w:p w:rsidR="00AB2D0F" w:rsidRPr="00187CD2" w:rsidRDefault="006A638F" w:rsidP="00187CD2">
            <w:r w:rsidRPr="00187CD2">
              <w:t>2019 - 2025 годы и на период до 2030 года</w:t>
            </w:r>
          </w:p>
        </w:tc>
      </w:tr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t>Куратор муниципальной программы</w:t>
            </w:r>
          </w:p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 xml:space="preserve">Управляющий делами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</w:tr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t>Ответственный исполнитель муниципальной программы</w:t>
            </w:r>
          </w:p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 xml:space="preserve">Управление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</w:tr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t>Соисполнители муниципальной программы</w:t>
            </w:r>
          </w:p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, структурные подразделения администраци</w:t>
            </w:r>
            <w:r w:rsidRPr="00187CD2">
              <w:t xml:space="preserve">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имеющие статус юридического лица)</w:t>
            </w:r>
          </w:p>
        </w:tc>
      </w:tr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t>Национальная цель</w:t>
            </w:r>
          </w:p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>-</w:t>
            </w:r>
          </w:p>
        </w:tc>
      </w:tr>
      <w:tr w:rsidR="00AB2D0F" w:rsidRPr="00187CD2" w:rsidTr="00187CD2">
        <w:tblPrEx>
          <w:tblBorders>
            <w:insideH w:val="nil"/>
          </w:tblBorders>
        </w:tblPrEx>
        <w:tc>
          <w:tcPr>
            <w:tcW w:w="727" w:type="pct"/>
            <w:tcBorders>
              <w:bottom w:val="nil"/>
            </w:tcBorders>
          </w:tcPr>
          <w:p w:rsidR="00AB2D0F" w:rsidRPr="00187CD2" w:rsidRDefault="006A638F" w:rsidP="00187CD2">
            <w:r w:rsidRPr="00187CD2">
              <w:t>Цели муниципальной программы</w:t>
            </w:r>
          </w:p>
        </w:tc>
        <w:tc>
          <w:tcPr>
            <w:tcW w:w="4273" w:type="pct"/>
            <w:gridSpan w:val="14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1. Создание эффективной системы кадрового обеспечения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 xml:space="preserve">2. Повышение статуса муниципальной службы в городе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</w:tr>
      <w:tr w:rsidR="00AB2D0F" w:rsidRPr="00187CD2" w:rsidTr="00187CD2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55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06.09.2024 N 839)</w:t>
            </w:r>
          </w:p>
        </w:tc>
      </w:tr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t>Задачи муниципальной программы</w:t>
            </w:r>
          </w:p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>1. Организационно-правовое обеспечение муниципальной службы в органах местного самоуправления.</w:t>
            </w:r>
          </w:p>
          <w:p w:rsidR="00AB2D0F" w:rsidRPr="00187CD2" w:rsidRDefault="006A638F" w:rsidP="00187CD2">
            <w:r w:rsidRPr="00187CD2">
              <w:t>2. Повышение профессиональной компетентности лиц, замещающих должности муниципальной службы, муниципальные должности в органах мес</w:t>
            </w:r>
            <w:r w:rsidRPr="00187CD2">
              <w:t xml:space="preserve">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B2D0F" w:rsidRPr="00187CD2" w:rsidRDefault="006A638F" w:rsidP="00187CD2">
            <w:r w:rsidRPr="00187CD2">
              <w:t>4. Дополнительное пенсионное обеспечение лиц, замещавших должности муниципальной службы, муниципальные д</w:t>
            </w:r>
            <w:r w:rsidRPr="00187CD2">
              <w:t xml:space="preserve">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 xml:space="preserve">5. Проведение конкурса "Лучший муниципальный служащий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".</w:t>
            </w:r>
          </w:p>
        </w:tc>
      </w:tr>
      <w:tr w:rsidR="00AB2D0F" w:rsidRPr="00187CD2" w:rsidTr="00187CD2">
        <w:tc>
          <w:tcPr>
            <w:tcW w:w="727" w:type="pct"/>
          </w:tcPr>
          <w:p w:rsidR="00AB2D0F" w:rsidRPr="00187CD2" w:rsidRDefault="006A638F" w:rsidP="00187CD2">
            <w:r w:rsidRPr="00187CD2">
              <w:t>Подпрограммы</w:t>
            </w:r>
          </w:p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>1. Организационно-правовое обеспечение муниципальной службы в органах местного самоуправления.</w:t>
            </w:r>
          </w:p>
          <w:p w:rsidR="00AB2D0F" w:rsidRPr="00187CD2" w:rsidRDefault="006A638F" w:rsidP="00187CD2">
            <w:r w:rsidRPr="00187CD2">
              <w:t xml:space="preserve">2. Повышение профессиональной компетентности лиц, замещающих должности муниципальной службы,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>3. Развитие механизма предупреждения коррупции, выявление и разрешение конфликта интересов</w:t>
            </w:r>
            <w:r w:rsidRPr="00187CD2">
              <w:t xml:space="preserve"> на муниципальной службе.</w:t>
            </w:r>
          </w:p>
          <w:p w:rsidR="00AB2D0F" w:rsidRPr="00187CD2" w:rsidRDefault="006A638F" w:rsidP="00187CD2">
            <w:r w:rsidRPr="00187CD2">
              <w:t xml:space="preserve">4. Повышение социального уровня лиц, замещавших должности муниципальной службы и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lastRenderedPageBreak/>
              <w:t>5. Содействие развитию управленческой культуры и повышению престижа муниципа</w:t>
            </w:r>
            <w:r w:rsidRPr="00187CD2">
              <w:t xml:space="preserve">льной службы в городе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</w:tr>
      <w:tr w:rsidR="00AB2D0F" w:rsidRPr="00187CD2" w:rsidTr="00187CD2">
        <w:tc>
          <w:tcPr>
            <w:tcW w:w="727" w:type="pct"/>
            <w:vMerge w:val="restart"/>
            <w:tcBorders>
              <w:bottom w:val="nil"/>
            </w:tcBorders>
          </w:tcPr>
          <w:p w:rsidR="00AB2D0F" w:rsidRPr="00187CD2" w:rsidRDefault="006A638F" w:rsidP="00187CD2">
            <w:r w:rsidRPr="00187CD2">
              <w:lastRenderedPageBreak/>
              <w:t>Целевые показатели муниципальной программы</w:t>
            </w:r>
          </w:p>
        </w:tc>
        <w:tc>
          <w:tcPr>
            <w:tcW w:w="129" w:type="pct"/>
            <w:vMerge w:val="restart"/>
          </w:tcPr>
          <w:p w:rsidR="00AB2D0F" w:rsidRPr="00187CD2" w:rsidRDefault="006A638F" w:rsidP="00187CD2">
            <w:r w:rsidRPr="00187CD2">
              <w:t xml:space="preserve">N </w:t>
            </w:r>
            <w:proofErr w:type="gramStart"/>
            <w:r w:rsidRPr="00187CD2">
              <w:t>п</w:t>
            </w:r>
            <w:proofErr w:type="gramEnd"/>
            <w:r w:rsidRPr="00187CD2">
              <w:t>/п</w:t>
            </w:r>
          </w:p>
        </w:tc>
        <w:tc>
          <w:tcPr>
            <w:tcW w:w="807" w:type="pct"/>
            <w:vMerge w:val="restart"/>
          </w:tcPr>
          <w:p w:rsidR="00AB2D0F" w:rsidRPr="00187CD2" w:rsidRDefault="006A638F" w:rsidP="00187CD2">
            <w:r w:rsidRPr="00187CD2">
              <w:t>Наименование целевого показателя</w:t>
            </w:r>
          </w:p>
        </w:tc>
        <w:tc>
          <w:tcPr>
            <w:tcW w:w="867" w:type="pct"/>
            <w:gridSpan w:val="2"/>
            <w:vMerge w:val="restart"/>
          </w:tcPr>
          <w:p w:rsidR="00AB2D0F" w:rsidRPr="00187CD2" w:rsidRDefault="006A638F" w:rsidP="00187CD2">
            <w:r w:rsidRPr="00187CD2">
              <w:t>Документ - основание</w:t>
            </w:r>
          </w:p>
        </w:tc>
        <w:tc>
          <w:tcPr>
            <w:tcW w:w="2469" w:type="pct"/>
            <w:gridSpan w:val="10"/>
          </w:tcPr>
          <w:p w:rsidR="00AB2D0F" w:rsidRPr="00187CD2" w:rsidRDefault="006A638F" w:rsidP="00187CD2">
            <w:r w:rsidRPr="00187CD2">
              <w:t>Значение показателя по годам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129" w:type="pct"/>
            <w:vMerge/>
          </w:tcPr>
          <w:p w:rsidR="00AB2D0F" w:rsidRPr="00187CD2" w:rsidRDefault="00AB2D0F" w:rsidP="00187CD2"/>
        </w:tc>
        <w:tc>
          <w:tcPr>
            <w:tcW w:w="807" w:type="pct"/>
            <w:vMerge/>
          </w:tcPr>
          <w:p w:rsidR="00AB2D0F" w:rsidRPr="00187CD2" w:rsidRDefault="00AB2D0F" w:rsidP="00187CD2"/>
        </w:tc>
        <w:tc>
          <w:tcPr>
            <w:tcW w:w="867" w:type="pct"/>
            <w:gridSpan w:val="2"/>
            <w:vMerge/>
          </w:tcPr>
          <w:p w:rsidR="00AB2D0F" w:rsidRPr="00187CD2" w:rsidRDefault="00AB2D0F" w:rsidP="00187CD2"/>
        </w:tc>
        <w:tc>
          <w:tcPr>
            <w:tcW w:w="283" w:type="pct"/>
          </w:tcPr>
          <w:p w:rsidR="00AB2D0F" w:rsidRPr="00187CD2" w:rsidRDefault="006A638F" w:rsidP="00187CD2">
            <w:r w:rsidRPr="00187CD2">
              <w:t>Базовое значение</w:t>
            </w:r>
          </w:p>
        </w:tc>
        <w:tc>
          <w:tcPr>
            <w:tcW w:w="227" w:type="pct"/>
            <w:gridSpan w:val="2"/>
          </w:tcPr>
          <w:p w:rsidR="00AB2D0F" w:rsidRPr="00187CD2" w:rsidRDefault="006A638F" w:rsidP="00187CD2">
            <w:r w:rsidRPr="00187CD2">
              <w:t>2024</w:t>
            </w:r>
          </w:p>
        </w:tc>
        <w:tc>
          <w:tcPr>
            <w:tcW w:w="242" w:type="pct"/>
          </w:tcPr>
          <w:p w:rsidR="00AB2D0F" w:rsidRPr="00187CD2" w:rsidRDefault="006A638F" w:rsidP="00187CD2">
            <w:r w:rsidRPr="00187CD2">
              <w:t>2025</w:t>
            </w:r>
          </w:p>
        </w:tc>
        <w:tc>
          <w:tcPr>
            <w:tcW w:w="299" w:type="pct"/>
            <w:gridSpan w:val="2"/>
          </w:tcPr>
          <w:p w:rsidR="00AB2D0F" w:rsidRPr="00187CD2" w:rsidRDefault="006A638F" w:rsidP="00187CD2">
            <w:r w:rsidRPr="00187CD2">
              <w:t>2026</w:t>
            </w:r>
          </w:p>
        </w:tc>
        <w:tc>
          <w:tcPr>
            <w:tcW w:w="271" w:type="pct"/>
            <w:gridSpan w:val="2"/>
          </w:tcPr>
          <w:p w:rsidR="00AB2D0F" w:rsidRPr="00187CD2" w:rsidRDefault="006A638F" w:rsidP="00187CD2">
            <w:r w:rsidRPr="00187CD2">
              <w:t>2027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На момент окончания реализации муниципальной программы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Ответственный исполнитель/ соисполнитель за достижение показателя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129" w:type="pct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807" w:type="pct"/>
          </w:tcPr>
          <w:p w:rsidR="00AB2D0F" w:rsidRPr="00187CD2" w:rsidRDefault="006A638F" w:rsidP="00187CD2">
            <w:r w:rsidRPr="00187CD2">
              <w:t xml:space="preserve">Количество лиц, замещающих должности муниципальной службы,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принявших участие в семинарах, конференциях, </w:t>
            </w:r>
            <w:proofErr w:type="gramStart"/>
            <w:r w:rsidRPr="00187CD2">
              <w:t>К</w:t>
            </w:r>
            <w:proofErr w:type="gramEnd"/>
            <w:r w:rsidRPr="00187CD2">
              <w:t xml:space="preserve"> (чел.):</w:t>
            </w:r>
          </w:p>
          <w:p w:rsidR="00AB2D0F" w:rsidRPr="00187CD2" w:rsidRDefault="00AB2D0F" w:rsidP="00187CD2"/>
          <w:p w:rsidR="00AB2D0F" w:rsidRPr="00187CD2" w:rsidRDefault="006A638F" w:rsidP="00187CD2">
            <w:r w:rsidRPr="00187CD2">
              <w:t>К = ДПО + СК, в том числе: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План дополнительного профессионального об</w:t>
            </w:r>
            <w:r w:rsidRPr="00187CD2">
              <w:t xml:space="preserve">разования муниципальных служащих органов местного самоуправления муниципального образования город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на 2021 год и на 2022 год, утвержденный главой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  <w:tc>
          <w:tcPr>
            <w:tcW w:w="283" w:type="pct"/>
            <w:vAlign w:val="center"/>
          </w:tcPr>
          <w:p w:rsidR="00AB2D0F" w:rsidRPr="00187CD2" w:rsidRDefault="006A638F" w:rsidP="00187CD2">
            <w:r w:rsidRPr="00187CD2">
              <w:t>25</w:t>
            </w:r>
          </w:p>
        </w:tc>
        <w:tc>
          <w:tcPr>
            <w:tcW w:w="227" w:type="pct"/>
            <w:gridSpan w:val="2"/>
            <w:vAlign w:val="center"/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242" w:type="pct"/>
            <w:vAlign w:val="center"/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299" w:type="pct"/>
            <w:gridSpan w:val="2"/>
            <w:vAlign w:val="center"/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271" w:type="pct"/>
            <w:gridSpan w:val="2"/>
            <w:vAlign w:val="center"/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421" w:type="pct"/>
            <w:vAlign w:val="center"/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имеющие статус юридического лица)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129" w:type="pct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807" w:type="pct"/>
          </w:tcPr>
          <w:p w:rsidR="00AB2D0F" w:rsidRPr="00187CD2" w:rsidRDefault="006A638F" w:rsidP="00187CD2">
            <w:r w:rsidRPr="00187CD2">
              <w:t>Количество конференций, совещаний, конкурсов для муниципальных служащих органов местного самоуправления &lt;**&gt; (ед.)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 xml:space="preserve">Распоряжение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30.12.2021 N 987-лс "Об утверждении Плана работы управления по кадрам и делопроизводству админист</w:t>
            </w:r>
            <w:r w:rsidRPr="00187CD2">
              <w:t xml:space="preserve">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по профилактике коррупционных правонарушений в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на 2022 год".</w:t>
            </w:r>
          </w:p>
        </w:tc>
        <w:tc>
          <w:tcPr>
            <w:tcW w:w="283" w:type="pct"/>
            <w:vAlign w:val="center"/>
          </w:tcPr>
          <w:p w:rsidR="00AB2D0F" w:rsidRPr="00187CD2" w:rsidRDefault="006A638F" w:rsidP="00187CD2">
            <w:r w:rsidRPr="00187CD2">
              <w:t>0</w:t>
            </w:r>
          </w:p>
        </w:tc>
        <w:tc>
          <w:tcPr>
            <w:tcW w:w="227" w:type="pct"/>
            <w:gridSpan w:val="2"/>
            <w:vAlign w:val="center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242" w:type="pct"/>
            <w:vAlign w:val="center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299" w:type="pct"/>
            <w:gridSpan w:val="2"/>
            <w:vAlign w:val="center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271" w:type="pct"/>
            <w:gridSpan w:val="2"/>
            <w:vAlign w:val="center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421" w:type="pct"/>
            <w:vAlign w:val="center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имеющие</w:t>
            </w:r>
            <w:r w:rsidRPr="00187CD2">
              <w:t xml:space="preserve"> статус юридического лица)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129" w:type="pct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807" w:type="pct"/>
          </w:tcPr>
          <w:p w:rsidR="00AB2D0F" w:rsidRPr="00187CD2" w:rsidRDefault="006A638F" w:rsidP="00187CD2">
            <w:r w:rsidRPr="00187CD2">
              <w:t xml:space="preserve">Количество </w:t>
            </w:r>
            <w:r w:rsidRPr="00187CD2">
              <w:lastRenderedPageBreak/>
              <w:t>муниципальных служащих органов местного самоуправления, прошедших аттестацию &lt;***&gt; (чел.)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lastRenderedPageBreak/>
              <w:t xml:space="preserve">Распоряжение </w:t>
            </w:r>
            <w:r w:rsidRPr="00187CD2">
              <w:lastRenderedPageBreak/>
              <w:t xml:space="preserve">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21.01.2022 N 6-р "</w:t>
            </w:r>
            <w:r w:rsidRPr="00187CD2">
              <w:t xml:space="preserve">О проведении аттестации муниципальных служащих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</w:t>
            </w:r>
          </w:p>
        </w:tc>
        <w:tc>
          <w:tcPr>
            <w:tcW w:w="283" w:type="pct"/>
            <w:vAlign w:val="center"/>
          </w:tcPr>
          <w:p w:rsidR="00AB2D0F" w:rsidRPr="00187CD2" w:rsidRDefault="006A638F" w:rsidP="00187CD2">
            <w:r w:rsidRPr="00187CD2">
              <w:lastRenderedPageBreak/>
              <w:t>18</w:t>
            </w:r>
          </w:p>
        </w:tc>
        <w:tc>
          <w:tcPr>
            <w:tcW w:w="227" w:type="pct"/>
            <w:gridSpan w:val="2"/>
            <w:vAlign w:val="center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242" w:type="pct"/>
            <w:vAlign w:val="center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299" w:type="pct"/>
            <w:gridSpan w:val="2"/>
            <w:vAlign w:val="center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271" w:type="pct"/>
            <w:gridSpan w:val="2"/>
            <w:vAlign w:val="center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421" w:type="pct"/>
            <w:vAlign w:val="center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</w:t>
            </w:r>
            <w:r w:rsidRPr="00187CD2">
              <w:lastRenderedPageBreak/>
              <w:t xml:space="preserve">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имеющие статус юридического лица)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129" w:type="pct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807" w:type="pct"/>
          </w:tcPr>
          <w:p w:rsidR="00AB2D0F" w:rsidRPr="00187CD2" w:rsidRDefault="006A638F" w:rsidP="00187CD2">
            <w:r w:rsidRPr="00187CD2">
              <w:t xml:space="preserve">Количество лиц, замещавших должности муниципальной службы и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, получающих дополнительное пенсионное обеспечение &lt;****&gt; (чел.)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hyperlink r:id="rId56" w:tooltip="Решение Думы города Покачи от 26.06.2024 N 49 &quot;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&quot; (принято Думой города Покачи 25.06.2024) {Консуль">
              <w:r w:rsidRPr="00187CD2">
                <w:rPr>
                  <w:rStyle w:val="a9"/>
                </w:rPr>
                <w:t>Решение</w:t>
              </w:r>
            </w:hyperlink>
            <w:r w:rsidRPr="00187CD2">
              <w:t xml:space="preserve"> Думы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26.06.2024 N 49 "О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</w:t>
            </w:r>
          </w:p>
        </w:tc>
        <w:tc>
          <w:tcPr>
            <w:tcW w:w="283" w:type="pct"/>
            <w:vAlign w:val="center"/>
          </w:tcPr>
          <w:p w:rsidR="00AB2D0F" w:rsidRPr="00187CD2" w:rsidRDefault="006A638F" w:rsidP="00187CD2">
            <w:r w:rsidRPr="00187CD2">
              <w:t>17</w:t>
            </w:r>
          </w:p>
        </w:tc>
        <w:tc>
          <w:tcPr>
            <w:tcW w:w="227" w:type="pct"/>
            <w:gridSpan w:val="2"/>
            <w:vAlign w:val="center"/>
          </w:tcPr>
          <w:p w:rsidR="00AB2D0F" w:rsidRPr="00187CD2" w:rsidRDefault="006A638F" w:rsidP="00187CD2">
            <w:r w:rsidRPr="00187CD2">
              <w:t>29</w:t>
            </w:r>
          </w:p>
        </w:tc>
        <w:tc>
          <w:tcPr>
            <w:tcW w:w="242" w:type="pct"/>
            <w:vAlign w:val="center"/>
          </w:tcPr>
          <w:p w:rsidR="00AB2D0F" w:rsidRPr="00187CD2" w:rsidRDefault="006A638F" w:rsidP="00187CD2">
            <w:r w:rsidRPr="00187CD2">
              <w:t>30</w:t>
            </w:r>
          </w:p>
        </w:tc>
        <w:tc>
          <w:tcPr>
            <w:tcW w:w="299" w:type="pct"/>
            <w:gridSpan w:val="2"/>
            <w:vAlign w:val="center"/>
          </w:tcPr>
          <w:p w:rsidR="00AB2D0F" w:rsidRPr="00187CD2" w:rsidRDefault="006A638F" w:rsidP="00187CD2">
            <w:r w:rsidRPr="00187CD2">
              <w:t>31</w:t>
            </w:r>
          </w:p>
        </w:tc>
        <w:tc>
          <w:tcPr>
            <w:tcW w:w="271" w:type="pct"/>
            <w:gridSpan w:val="2"/>
            <w:vAlign w:val="center"/>
          </w:tcPr>
          <w:p w:rsidR="00AB2D0F" w:rsidRPr="00187CD2" w:rsidRDefault="006A638F" w:rsidP="00187CD2">
            <w:r w:rsidRPr="00187CD2">
              <w:t>32</w:t>
            </w:r>
          </w:p>
        </w:tc>
        <w:tc>
          <w:tcPr>
            <w:tcW w:w="421" w:type="pct"/>
            <w:vAlign w:val="center"/>
          </w:tcPr>
          <w:p w:rsidR="00AB2D0F" w:rsidRPr="00187CD2" w:rsidRDefault="006A638F" w:rsidP="00187CD2">
            <w:r w:rsidRPr="00187CD2">
              <w:t>35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имеющие статус юридического лица)</w:t>
            </w:r>
          </w:p>
        </w:tc>
      </w:tr>
      <w:tr w:rsidR="00AB2D0F" w:rsidRPr="00187CD2" w:rsidTr="00187CD2">
        <w:tblPrEx>
          <w:tblBorders>
            <w:insideH w:val="nil"/>
          </w:tblBorders>
        </w:tblPrEx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129" w:type="pct"/>
            <w:tcBorders>
              <w:bottom w:val="nil"/>
            </w:tcBorders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807" w:type="pct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Количество лиц, замещающих должности муниципальной службы, принявших участие в конкурсе "Лучший муниципальный служащий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 &lt;*****&gt; (чел.)</w:t>
            </w:r>
          </w:p>
        </w:tc>
        <w:tc>
          <w:tcPr>
            <w:tcW w:w="867" w:type="pct"/>
            <w:gridSpan w:val="2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Постановление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02.08.2016 N 778 "Об утверждении Положения о проведении конкур</w:t>
            </w:r>
            <w:r w:rsidRPr="00187CD2">
              <w:t xml:space="preserve">са "Лучший муниципальный служащий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".</w:t>
            </w:r>
          </w:p>
        </w:tc>
        <w:tc>
          <w:tcPr>
            <w:tcW w:w="283" w:type="pct"/>
            <w:tcBorders>
              <w:bottom w:val="nil"/>
            </w:tcBorders>
            <w:vAlign w:val="center"/>
          </w:tcPr>
          <w:p w:rsidR="00AB2D0F" w:rsidRPr="00187CD2" w:rsidRDefault="006A638F" w:rsidP="00187CD2">
            <w:r w:rsidRPr="00187CD2">
              <w:t>0</w:t>
            </w:r>
          </w:p>
        </w:tc>
        <w:tc>
          <w:tcPr>
            <w:tcW w:w="227" w:type="pct"/>
            <w:gridSpan w:val="2"/>
            <w:tcBorders>
              <w:bottom w:val="nil"/>
            </w:tcBorders>
            <w:vAlign w:val="center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242" w:type="pct"/>
            <w:tcBorders>
              <w:bottom w:val="nil"/>
            </w:tcBorders>
            <w:vAlign w:val="center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299" w:type="pct"/>
            <w:gridSpan w:val="2"/>
            <w:tcBorders>
              <w:bottom w:val="nil"/>
            </w:tcBorders>
            <w:vAlign w:val="center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271" w:type="pct"/>
            <w:gridSpan w:val="2"/>
            <w:tcBorders>
              <w:bottom w:val="nil"/>
            </w:tcBorders>
            <w:vAlign w:val="center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421" w:type="pct"/>
            <w:tcBorders>
              <w:bottom w:val="nil"/>
            </w:tcBorders>
            <w:vAlign w:val="center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726" w:type="pct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имеющие статус юридического лица)</w:t>
            </w:r>
          </w:p>
        </w:tc>
      </w:tr>
      <w:tr w:rsidR="00AB2D0F" w:rsidRPr="00187CD2" w:rsidTr="00187CD2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57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06.09.2024 N 839)</w:t>
            </w:r>
          </w:p>
        </w:tc>
      </w:tr>
      <w:tr w:rsidR="00AB2D0F" w:rsidRPr="00187CD2" w:rsidTr="00187CD2">
        <w:tc>
          <w:tcPr>
            <w:tcW w:w="727" w:type="pct"/>
            <w:vMerge w:val="restart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Параметры финансового обеспечения муниципальной </w:t>
            </w:r>
            <w:r w:rsidRPr="00187CD2">
              <w:lastRenderedPageBreak/>
              <w:t>программы &lt;9&gt;</w:t>
            </w:r>
          </w:p>
        </w:tc>
        <w:tc>
          <w:tcPr>
            <w:tcW w:w="937" w:type="pct"/>
            <w:gridSpan w:val="2"/>
            <w:vMerge w:val="restart"/>
          </w:tcPr>
          <w:p w:rsidR="00AB2D0F" w:rsidRPr="00187CD2" w:rsidRDefault="006A638F" w:rsidP="00187CD2">
            <w:r w:rsidRPr="00187CD2">
              <w:lastRenderedPageBreak/>
              <w:t>Источники финансирования</w:t>
            </w:r>
          </w:p>
        </w:tc>
        <w:tc>
          <w:tcPr>
            <w:tcW w:w="3337" w:type="pct"/>
            <w:gridSpan w:val="12"/>
          </w:tcPr>
          <w:p w:rsidR="00AB2D0F" w:rsidRPr="00187CD2" w:rsidRDefault="006A638F" w:rsidP="00187CD2">
            <w:r w:rsidRPr="00187CD2">
              <w:t>Расходы по годам (рублей)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937" w:type="pct"/>
            <w:gridSpan w:val="2"/>
            <w:vMerge/>
          </w:tcPr>
          <w:p w:rsidR="00AB2D0F" w:rsidRPr="00187CD2" w:rsidRDefault="00AB2D0F" w:rsidP="00187CD2"/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Всего 2019 - 2030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2024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2025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2026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2027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2028 - 2030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41 274 538,26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4 369 088,00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3 521 437,00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3 440 886,00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2 695 232,00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8085696,00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41 274 538,26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4 369 088,00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3 521 437,00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3 440 886,00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2 695 232,00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8085696,00</w:t>
            </w:r>
          </w:p>
        </w:tc>
      </w:tr>
      <w:tr w:rsidR="00AB2D0F" w:rsidRPr="00187CD2" w:rsidTr="00187CD2">
        <w:tblPrEx>
          <w:tblBorders>
            <w:insideH w:val="nil"/>
          </w:tblBorders>
        </w:tblPrEx>
        <w:tc>
          <w:tcPr>
            <w:tcW w:w="727" w:type="pct"/>
            <w:vMerge/>
            <w:tcBorders>
              <w:bottom w:val="nil"/>
            </w:tcBorders>
          </w:tcPr>
          <w:p w:rsidR="00AB2D0F" w:rsidRPr="00187CD2" w:rsidRDefault="00AB2D0F" w:rsidP="00187CD2"/>
        </w:tc>
        <w:tc>
          <w:tcPr>
            <w:tcW w:w="937" w:type="pct"/>
            <w:gridSpan w:val="2"/>
            <w:tcBorders>
              <w:bottom w:val="nil"/>
            </w:tcBorders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867" w:type="pct"/>
            <w:gridSpan w:val="2"/>
            <w:tcBorders>
              <w:bottom w:val="nil"/>
            </w:tcBorders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  <w:tcBorders>
              <w:bottom w:val="nil"/>
            </w:tcBorders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  <w:tcBorders>
              <w:bottom w:val="nil"/>
            </w:tcBorders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  <w:tcBorders>
              <w:bottom w:val="nil"/>
            </w:tcBorders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  <w:tcBorders>
              <w:bottom w:val="nil"/>
            </w:tcBorders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  <w:tcBorders>
              <w:bottom w:val="nil"/>
            </w:tcBorders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58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06.09.2024 N 839)</w:t>
            </w:r>
          </w:p>
        </w:tc>
      </w:tr>
      <w:tr w:rsidR="00AB2D0F" w:rsidRPr="00187CD2" w:rsidTr="00187CD2">
        <w:tc>
          <w:tcPr>
            <w:tcW w:w="727" w:type="pct"/>
            <w:vMerge w:val="restart"/>
          </w:tcPr>
          <w:p w:rsidR="00AB2D0F" w:rsidRPr="00187CD2" w:rsidRDefault="006A638F" w:rsidP="00187CD2">
            <w:r w:rsidRPr="00187CD2">
              <w:t xml:space="preserve">Параметры финансового обеспечения региональных проектов, проектов Ханты-Мансийского автономного округа - Югры, реализуемых в городе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937" w:type="pct"/>
            <w:gridSpan w:val="2"/>
            <w:vMerge w:val="restart"/>
          </w:tcPr>
          <w:p w:rsidR="00AB2D0F" w:rsidRPr="00187CD2" w:rsidRDefault="006A638F" w:rsidP="00187CD2">
            <w:r w:rsidRPr="00187CD2">
              <w:t>Источники финансирования</w:t>
            </w:r>
          </w:p>
        </w:tc>
        <w:tc>
          <w:tcPr>
            <w:tcW w:w="2610" w:type="pct"/>
            <w:gridSpan w:val="11"/>
          </w:tcPr>
          <w:p w:rsidR="00AB2D0F" w:rsidRPr="00187CD2" w:rsidRDefault="006A638F" w:rsidP="00187CD2">
            <w:r w:rsidRPr="00187CD2">
              <w:t>Расходы по годам (рублей)</w:t>
            </w:r>
          </w:p>
        </w:tc>
        <w:tc>
          <w:tcPr>
            <w:tcW w:w="726" w:type="pct"/>
          </w:tcPr>
          <w:p w:rsidR="00AB2D0F" w:rsidRPr="00187CD2" w:rsidRDefault="00AB2D0F" w:rsidP="00187CD2"/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  <w:vMerge/>
          </w:tcPr>
          <w:p w:rsidR="00AB2D0F" w:rsidRPr="00187CD2" w:rsidRDefault="00AB2D0F" w:rsidP="00187CD2"/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Всего 2019 - 2030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2024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2025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2026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2027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2028 - 2030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 xml:space="preserve">Наименование портфеля проектов (срок реализации </w:t>
            </w:r>
            <w:proofErr w:type="spellStart"/>
            <w:r w:rsidRPr="00187CD2">
              <w:t>дд.мм</w:t>
            </w:r>
            <w:proofErr w:type="gramStart"/>
            <w:r w:rsidRPr="00187CD2">
              <w:t>.г</w:t>
            </w:r>
            <w:proofErr w:type="gramEnd"/>
            <w:r w:rsidRPr="00187CD2">
              <w:t>ггг</w:t>
            </w:r>
            <w:proofErr w:type="spellEnd"/>
            <w:r w:rsidRPr="00187CD2">
              <w:t xml:space="preserve"> - </w:t>
            </w:r>
            <w:proofErr w:type="spellStart"/>
            <w:r w:rsidRPr="00187CD2">
              <w:t>дд.мм.гггг</w:t>
            </w:r>
            <w:proofErr w:type="spellEnd"/>
            <w:r w:rsidRPr="00187CD2">
              <w:t>)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4273" w:type="pct"/>
            <w:gridSpan w:val="14"/>
          </w:tcPr>
          <w:p w:rsidR="00AB2D0F" w:rsidRPr="00187CD2" w:rsidRDefault="006A638F" w:rsidP="00187CD2">
            <w:r w:rsidRPr="00187CD2">
              <w:t xml:space="preserve">Наименование проекта автономного округа (срок реализации </w:t>
            </w:r>
            <w:proofErr w:type="spellStart"/>
            <w:r w:rsidRPr="00187CD2">
              <w:t>дд.мм</w:t>
            </w:r>
            <w:proofErr w:type="gramStart"/>
            <w:r w:rsidRPr="00187CD2">
              <w:t>.г</w:t>
            </w:r>
            <w:proofErr w:type="gramEnd"/>
            <w:r w:rsidRPr="00187CD2">
              <w:t>ггг</w:t>
            </w:r>
            <w:proofErr w:type="spellEnd"/>
            <w:r w:rsidRPr="00187CD2">
              <w:t xml:space="preserve"> - </w:t>
            </w:r>
            <w:proofErr w:type="spellStart"/>
            <w:r w:rsidRPr="00187CD2">
              <w:t>дд.мм.гггг</w:t>
            </w:r>
            <w:proofErr w:type="spellEnd"/>
            <w:r w:rsidRPr="00187CD2">
              <w:t>)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727" w:type="pct"/>
            <w:vMerge/>
          </w:tcPr>
          <w:p w:rsidR="00AB2D0F" w:rsidRPr="00187CD2" w:rsidRDefault="00AB2D0F" w:rsidP="00187CD2"/>
        </w:tc>
        <w:tc>
          <w:tcPr>
            <w:tcW w:w="937" w:type="pct"/>
            <w:gridSpan w:val="2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663" w:type="pct"/>
            <w:gridSpan w:val="3"/>
            <w:vMerge w:val="restart"/>
          </w:tcPr>
          <w:p w:rsidR="00AB2D0F" w:rsidRPr="00187CD2" w:rsidRDefault="006A638F" w:rsidP="00187CD2">
            <w:r w:rsidRPr="00187CD2">
              <w:lastRenderedPageBreak/>
              <w:t>Объем налоговых расходов муниципального образования</w:t>
            </w:r>
          </w:p>
        </w:tc>
        <w:tc>
          <w:tcPr>
            <w:tcW w:w="3337" w:type="pct"/>
            <w:gridSpan w:val="12"/>
          </w:tcPr>
          <w:p w:rsidR="00AB2D0F" w:rsidRPr="00187CD2" w:rsidRDefault="006A638F" w:rsidP="00187CD2">
            <w:r w:rsidRPr="00187CD2">
              <w:t>Расходы по годам (рублей)</w:t>
            </w:r>
          </w:p>
        </w:tc>
      </w:tr>
      <w:tr w:rsidR="00AB2D0F" w:rsidRPr="00187CD2" w:rsidTr="00187CD2">
        <w:tc>
          <w:tcPr>
            <w:tcW w:w="1663" w:type="pct"/>
            <w:gridSpan w:val="3"/>
            <w:vMerge/>
          </w:tcPr>
          <w:p w:rsidR="00AB2D0F" w:rsidRPr="00187CD2" w:rsidRDefault="00AB2D0F" w:rsidP="00187CD2"/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Всего 2019 - 2030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2024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2025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2026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2027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2028 - 2030</w:t>
            </w:r>
          </w:p>
        </w:tc>
      </w:tr>
      <w:tr w:rsidR="00AB2D0F" w:rsidRPr="00187CD2" w:rsidTr="00187CD2">
        <w:tc>
          <w:tcPr>
            <w:tcW w:w="1663" w:type="pct"/>
            <w:gridSpan w:val="3"/>
            <w:vMerge/>
          </w:tcPr>
          <w:p w:rsidR="00AB2D0F" w:rsidRPr="00187CD2" w:rsidRDefault="00AB2D0F" w:rsidP="00187CD2"/>
        </w:tc>
        <w:tc>
          <w:tcPr>
            <w:tcW w:w="867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13" w:type="pct"/>
            <w:gridSpan w:val="2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36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72" w:type="pct"/>
            <w:gridSpan w:val="3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421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726" w:type="pct"/>
          </w:tcPr>
          <w:p w:rsidR="00AB2D0F" w:rsidRPr="00187CD2" w:rsidRDefault="006A638F" w:rsidP="00187CD2">
            <w:r w:rsidRPr="00187CD2">
              <w:t>0,00</w:t>
            </w:r>
          </w:p>
        </w:tc>
      </w:tr>
    </w:tbl>
    <w:p w:rsidR="00AB2D0F" w:rsidRPr="00187CD2" w:rsidRDefault="00AB2D0F" w:rsidP="00187CD2">
      <w:pPr>
        <w:sectPr w:rsidR="00AB2D0F" w:rsidRPr="00187CD2">
          <w:headerReference w:type="default" r:id="rId59"/>
          <w:footerReference w:type="default" r:id="rId60"/>
          <w:headerReference w:type="first" r:id="rId61"/>
          <w:footerReference w:type="first" r:id="rId6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B2D0F" w:rsidRPr="00187CD2" w:rsidRDefault="00AB2D0F" w:rsidP="00187CD2"/>
    <w:p w:rsidR="00AB2D0F" w:rsidRPr="00187CD2" w:rsidRDefault="006A638F" w:rsidP="00187CD2">
      <w:r w:rsidRPr="00187CD2">
        <w:t>--------------------------------</w:t>
      </w:r>
    </w:p>
    <w:p w:rsidR="00AB2D0F" w:rsidRPr="00187CD2" w:rsidRDefault="006A638F" w:rsidP="00187CD2">
      <w:r w:rsidRPr="00187CD2">
        <w:t xml:space="preserve">&lt;*&gt; приказ Департамента государственной гражданской службы и кадровой политики Ханты-Мансийского автономного округа - Югры от 30.11.2020 N 36-од-156 "Об утверждении </w:t>
      </w:r>
      <w:proofErr w:type="gramStart"/>
      <w:r w:rsidRPr="00187CD2">
        <w:t>графика проведения курсов повышения квалификации</w:t>
      </w:r>
      <w:proofErr w:type="gramEnd"/>
      <w:r w:rsidRPr="00187CD2">
        <w:t xml:space="preserve"> лиц, заме</w:t>
      </w:r>
      <w:r w:rsidRPr="00187CD2">
        <w:t xml:space="preserve">щающих муниципальные должности, и муниципальных служащих по программам дополнительного профессионального образования в 2021 году"; </w:t>
      </w:r>
      <w:proofErr w:type="gramStart"/>
      <w:r w:rsidRPr="00187CD2">
        <w:t>приказ Департамента государственной гражданской службы и кадровой политики Ханты-Мансийского автономного округа - Югры от 28.</w:t>
      </w:r>
      <w:r w:rsidRPr="00187CD2">
        <w:t xml:space="preserve">12.2021 N 36-од-231 "Об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профессионального образования в 2022 году", </w:t>
      </w:r>
      <w:hyperlink r:id="rId63" w:tooltip="Указ Президента РФ от 29.06.2018 N 378 &quot;О Национальном плане противодействия коррупции на 2018 - 2020 годы&quot; {КонсультантПлюс}">
        <w:r w:rsidRPr="00187CD2">
          <w:rPr>
            <w:rStyle w:val="a9"/>
          </w:rPr>
          <w:t>Указ</w:t>
        </w:r>
      </w:hyperlink>
      <w:r w:rsidRPr="00187CD2">
        <w:t xml:space="preserve"> Президента Российской Федерации от 29.06.2018 N 378 "О Национальном пл</w:t>
      </w:r>
      <w:r w:rsidRPr="00187CD2">
        <w:t>ане противодействия коррупции на 2018 - 2020 годы";</w:t>
      </w:r>
      <w:proofErr w:type="gramEnd"/>
      <w:r w:rsidRPr="00187CD2">
        <w:t xml:space="preserve"> </w:t>
      </w:r>
      <w:hyperlink r:id="rId64" w:tooltip="Указ Президента РФ от 16.08.2021 N 478 (ред. от 26.06.2023) &quot;О Национальном плане противодействия коррупции на 2021 - 2024 годы&quot; {КонсультантПлюс}">
        <w:r w:rsidRPr="00187CD2">
          <w:rPr>
            <w:rStyle w:val="a9"/>
          </w:rPr>
          <w:t>Указ</w:t>
        </w:r>
      </w:hyperlink>
      <w:r w:rsidRPr="00187CD2">
        <w:t xml:space="preserve"> Президента РФ от 16.08.2021 N 478 "О Национальном плане противодействия коррупции на 2021 - 2024 годы", План дополнительного профессионального образования муниципальных служащих органов местного самоуправления муниципально</w:t>
      </w:r>
      <w:r w:rsidRPr="00187CD2">
        <w:t xml:space="preserve">го образования город </w:t>
      </w:r>
      <w:proofErr w:type="spellStart"/>
      <w:r w:rsidRPr="00187CD2">
        <w:t>Покачи</w:t>
      </w:r>
      <w:proofErr w:type="spellEnd"/>
      <w:r w:rsidRPr="00187CD2">
        <w:t xml:space="preserve"> на 2021 год и на 2022 год, утвержденный главой города </w:t>
      </w:r>
      <w:proofErr w:type="spellStart"/>
      <w:r w:rsidRPr="00187CD2">
        <w:t>Покачи</w:t>
      </w:r>
      <w:proofErr w:type="spellEnd"/>
      <w:r w:rsidRPr="00187CD2">
        <w:t>.</w:t>
      </w:r>
    </w:p>
    <w:p w:rsidR="00AB2D0F" w:rsidRPr="00187CD2" w:rsidRDefault="006A638F" w:rsidP="00187CD2">
      <w:proofErr w:type="gramStart"/>
      <w:r w:rsidRPr="00187CD2">
        <w:t xml:space="preserve">&lt;**&gt;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05.12.2019 N 955-лс "Об утверждении Плана работы управления по кадрам 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</w:t>
      </w:r>
      <w:r w:rsidRPr="00187CD2">
        <w:t xml:space="preserve">по профилактике коррупционных правонарушений в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на 2020 год",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01.12.2020 N 845-лс "Об утверждении Плана работы управления по кадрам 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по про</w:t>
      </w:r>
      <w:r w:rsidRPr="00187CD2">
        <w:t xml:space="preserve">филактике коррупционных правонарушений в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на</w:t>
      </w:r>
      <w:proofErr w:type="gramEnd"/>
      <w:r w:rsidRPr="00187CD2">
        <w:t xml:space="preserve"> 2021 год",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30.12.2021 N 987-лс "Об утверждении Плана работы управления по кадрам 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по профилакт</w:t>
      </w:r>
      <w:r w:rsidRPr="00187CD2">
        <w:t xml:space="preserve">ике коррупционных правонарушений в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на 2022 год".</w:t>
      </w:r>
    </w:p>
    <w:p w:rsidR="00AB2D0F" w:rsidRPr="00187CD2" w:rsidRDefault="006A638F" w:rsidP="00187CD2">
      <w:proofErr w:type="gramStart"/>
      <w:r w:rsidRPr="00187CD2">
        <w:t xml:space="preserve">&lt;***&gt; </w:t>
      </w:r>
      <w:hyperlink r:id="rId65" w:tooltip="Постановление Администрации города Нижневартовска от 09.02.2021 N 93 &quot;О внесении изменений в постановление администрации города от 30.12.2015 N 2359 &quot;О Порядке осуществления органами местного самоуправления города Нижневартовска, органами администрации города ">
        <w:r w:rsidRPr="00187CD2">
          <w:rPr>
            <w:rStyle w:val="a9"/>
          </w:rPr>
          <w:t>постановление</w:t>
        </w:r>
      </w:hyperlink>
      <w:r w:rsidRPr="00187CD2">
        <w:t xml:space="preserve">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09.02.2021 N 93 "О проведении атт</w:t>
      </w:r>
      <w:r w:rsidRPr="00187CD2">
        <w:t xml:space="preserve">естации муниципальных служащих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",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21.01.2022 N 6-р "О проведении аттестации муниципальных служащих администрации города </w:t>
      </w:r>
      <w:proofErr w:type="spellStart"/>
      <w:r w:rsidRPr="00187CD2">
        <w:t>Покачи</w:t>
      </w:r>
      <w:proofErr w:type="spellEnd"/>
      <w:r w:rsidRPr="00187CD2">
        <w:t>", приказ комитета по управлению муниципальным имуществом а</w:t>
      </w:r>
      <w:r w:rsidRPr="00187CD2">
        <w:t xml:space="preserve">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01.02.2021 N 25 "О проведении аттестации муниципальных служащих комитета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>", приказ комитета</w:t>
      </w:r>
      <w:proofErr w:type="gramEnd"/>
      <w:r w:rsidRPr="00187CD2">
        <w:t xml:space="preserve">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</w:t>
      </w:r>
      <w:r w:rsidRPr="00187CD2">
        <w:t xml:space="preserve">т 31.01.2022 N 28 "О проведении аттестации муниципальных служащих комитета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>".</w:t>
      </w:r>
    </w:p>
    <w:p w:rsidR="00AB2D0F" w:rsidRPr="00187CD2" w:rsidRDefault="006A638F" w:rsidP="00187CD2">
      <w:proofErr w:type="gramStart"/>
      <w:r w:rsidRPr="00187CD2">
        <w:t xml:space="preserve">&lt;****&gt; </w:t>
      </w:r>
      <w:hyperlink r:id="rId66" w:tooltip="Решение Думы города Покачи от 29.04.2016 N 50 (ред. от 27.07.2022) &quot;О дополнительном пенсионном обеспечении лиц, замещавших муниципальные должности в органах местного самоуправления города Покачи&quot; (вместе с &quot;Положением о дополнительном пенсионном обеспечении л">
        <w:r w:rsidRPr="00187CD2">
          <w:rPr>
            <w:rStyle w:val="a9"/>
          </w:rPr>
          <w:t>решение</w:t>
        </w:r>
      </w:hyperlink>
      <w:r w:rsidRPr="00187CD2">
        <w:t xml:space="preserve"> Д</w:t>
      </w:r>
      <w:r w:rsidRPr="00187CD2">
        <w:t xml:space="preserve">умы города </w:t>
      </w:r>
      <w:proofErr w:type="spellStart"/>
      <w:r w:rsidRPr="00187CD2">
        <w:t>Покачи</w:t>
      </w:r>
      <w:proofErr w:type="spellEnd"/>
      <w:r w:rsidRPr="00187CD2">
        <w:t xml:space="preserve"> от 29.04.2016 N 50 "О дополнительном пенсионном обеспечении лиц, замещавших муниципальные должности в органах местного самоуправления города </w:t>
      </w:r>
      <w:proofErr w:type="spellStart"/>
      <w:r w:rsidRPr="00187CD2">
        <w:t>Покачи</w:t>
      </w:r>
      <w:proofErr w:type="spellEnd"/>
      <w:r w:rsidRPr="00187CD2">
        <w:t xml:space="preserve">", </w:t>
      </w:r>
      <w:hyperlink r:id="rId67" w:tooltip="Решение Думы города Покачи от 29.04.2016 N 51 (ред. от 24.04.2017) &quot;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&quot; ------------ Утратил силу ил">
        <w:r w:rsidRPr="00187CD2">
          <w:rPr>
            <w:rStyle w:val="a9"/>
          </w:rPr>
          <w:t>решение</w:t>
        </w:r>
      </w:hyperlink>
      <w:r w:rsidRPr="00187CD2">
        <w:t xml:space="preserve"> Думы города </w:t>
      </w:r>
      <w:proofErr w:type="spellStart"/>
      <w:r w:rsidRPr="00187CD2">
        <w:t>Покачи</w:t>
      </w:r>
      <w:proofErr w:type="spellEnd"/>
      <w:r w:rsidRPr="00187CD2">
        <w:t xml:space="preserve"> от 29.04.2016 N 51 "О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Pr="00187CD2">
        <w:t>Покачи</w:t>
      </w:r>
      <w:proofErr w:type="spellEnd"/>
      <w:r w:rsidRPr="00187CD2">
        <w:t xml:space="preserve">", </w:t>
      </w:r>
      <w:hyperlink r:id="rId68" w:tooltip="Решение Думы города Покачи от 16.06.2021 N 40 (ред. от 15.12.2023) &quot;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&quot; (принято Думой города Покачи">
        <w:r w:rsidRPr="00187CD2">
          <w:rPr>
            <w:rStyle w:val="a9"/>
          </w:rPr>
          <w:t>решение</w:t>
        </w:r>
      </w:hyperlink>
      <w:r w:rsidRPr="00187CD2">
        <w:t xml:space="preserve"> Думы города </w:t>
      </w:r>
      <w:proofErr w:type="spellStart"/>
      <w:r w:rsidRPr="00187CD2">
        <w:t>Покачи</w:t>
      </w:r>
      <w:proofErr w:type="spellEnd"/>
      <w:r w:rsidRPr="00187CD2">
        <w:t xml:space="preserve"> от 16.06.2021 N 40 "О</w:t>
      </w:r>
      <w:proofErr w:type="gramEnd"/>
      <w:r w:rsidRPr="00187CD2">
        <w:t xml:space="preserve"> </w:t>
      </w:r>
      <w:proofErr w:type="gramStart"/>
      <w:r w:rsidRPr="00187CD2">
        <w:t>Порядке</w:t>
      </w:r>
      <w:proofErr w:type="gramEnd"/>
      <w:r w:rsidRPr="00187CD2">
        <w:t xml:space="preserve"> назначения, перерасчета и выплаты пенсии за выслугу лет лицам, замещавшим должности муниципальной службы в органах местного самоуправления го</w:t>
      </w:r>
      <w:r w:rsidRPr="00187CD2">
        <w:t xml:space="preserve">рода </w:t>
      </w:r>
      <w:proofErr w:type="spellStart"/>
      <w:r w:rsidRPr="00187CD2">
        <w:t>Покачи</w:t>
      </w:r>
      <w:proofErr w:type="spellEnd"/>
      <w:r w:rsidRPr="00187CD2">
        <w:t>".</w:t>
      </w:r>
    </w:p>
    <w:p w:rsidR="00AB2D0F" w:rsidRPr="00187CD2" w:rsidRDefault="006A638F" w:rsidP="00187CD2">
      <w:r w:rsidRPr="00187CD2">
        <w:t xml:space="preserve">&lt;*****&gt; постановление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02.08.2016 N 778 "Об утверждении Положения о проведении конкурса "Лучший муниципальный служащий города </w:t>
      </w:r>
      <w:proofErr w:type="spellStart"/>
      <w:r w:rsidRPr="00187CD2">
        <w:t>Покачи</w:t>
      </w:r>
      <w:proofErr w:type="spellEnd"/>
      <w:r w:rsidRPr="00187CD2">
        <w:t>".</w:t>
      </w:r>
    </w:p>
    <w:p w:rsidR="00AB2D0F" w:rsidRPr="00187CD2" w:rsidRDefault="00AB2D0F" w:rsidP="00187CD2"/>
    <w:p w:rsidR="00AB2D0F" w:rsidRPr="00187CD2" w:rsidRDefault="006A638F" w:rsidP="00187CD2">
      <w:r w:rsidRPr="00187CD2">
        <w:t>Таблица 2</w:t>
      </w:r>
    </w:p>
    <w:p w:rsidR="00AB2D0F" w:rsidRPr="00187CD2" w:rsidRDefault="00AB2D0F" w:rsidP="00187CD2"/>
    <w:p w:rsidR="00AB2D0F" w:rsidRPr="00187CD2" w:rsidRDefault="006A638F" w:rsidP="00187CD2">
      <w:bookmarkStart w:id="1" w:name="P330"/>
      <w:bookmarkEnd w:id="1"/>
      <w:r w:rsidRPr="00187CD2">
        <w:t>Распределение финансовых ресурсов муниципальной программы</w:t>
      </w:r>
    </w:p>
    <w:p w:rsidR="00AB2D0F" w:rsidRPr="00187CD2" w:rsidRDefault="00AB2D0F" w:rsidP="00187CD2"/>
    <w:p w:rsidR="00AB2D0F" w:rsidRPr="00187CD2" w:rsidRDefault="006A638F" w:rsidP="00187CD2">
      <w:proofErr w:type="gramStart"/>
      <w:r w:rsidRPr="00187CD2">
        <w:t xml:space="preserve">(в ред. </w:t>
      </w:r>
      <w:hyperlink r:id="rId69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<w:r w:rsidRPr="00187CD2">
          <w:rPr>
            <w:rStyle w:val="a9"/>
          </w:rPr>
          <w:t>постановления</w:t>
        </w:r>
      </w:hyperlink>
      <w:r w:rsidRPr="00187CD2">
        <w:t xml:space="preserve"> Администрации города </w:t>
      </w:r>
      <w:proofErr w:type="spellStart"/>
      <w:r w:rsidRPr="00187CD2">
        <w:t>Покачи</w:t>
      </w:r>
      <w:proofErr w:type="spellEnd"/>
      <w:proofErr w:type="gramEnd"/>
    </w:p>
    <w:p w:rsidR="00AB2D0F" w:rsidRPr="00187CD2" w:rsidRDefault="006A638F" w:rsidP="00187CD2">
      <w:r w:rsidRPr="00187CD2">
        <w:t>от 06.09.2024 N 839)</w:t>
      </w:r>
    </w:p>
    <w:p w:rsidR="00AB2D0F" w:rsidRPr="00187CD2" w:rsidRDefault="00AB2D0F" w:rsidP="00187CD2"/>
    <w:p w:rsidR="00AB2D0F" w:rsidRPr="00187CD2" w:rsidRDefault="00AB2D0F" w:rsidP="00187CD2">
      <w:pPr>
        <w:sectPr w:rsidR="00AB2D0F" w:rsidRPr="00187CD2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0"/>
        <w:gridCol w:w="1884"/>
        <w:gridCol w:w="1826"/>
        <w:gridCol w:w="1675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6A638F" w:rsidP="00187CD2">
            <w:r w:rsidRPr="00187CD2">
              <w:lastRenderedPageBreak/>
              <w:t>Номер структурного элемента (основного мероприятия)</w:t>
            </w:r>
          </w:p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>Ответственный исполн</w:t>
            </w:r>
            <w:r w:rsidRPr="00187CD2">
              <w:t>итель/ соисполнитель</w:t>
            </w:r>
          </w:p>
        </w:tc>
        <w:tc>
          <w:tcPr>
            <w:tcW w:w="303" w:type="pct"/>
            <w:vMerge w:val="restart"/>
          </w:tcPr>
          <w:p w:rsidR="00AB2D0F" w:rsidRPr="00187CD2" w:rsidRDefault="006A638F" w:rsidP="00187CD2">
            <w:r w:rsidRPr="00187CD2">
              <w:t>Источники финансирования</w:t>
            </w:r>
          </w:p>
        </w:tc>
        <w:tc>
          <w:tcPr>
            <w:tcW w:w="3626" w:type="pct"/>
            <w:gridSpan w:val="13"/>
          </w:tcPr>
          <w:p w:rsidR="00AB2D0F" w:rsidRPr="00187CD2" w:rsidRDefault="006A638F" w:rsidP="00187CD2">
            <w:r w:rsidRPr="00187CD2">
              <w:t>Финансовые затраты на реализацию (рублей)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  <w:vMerge/>
          </w:tcPr>
          <w:p w:rsidR="00AB2D0F" w:rsidRPr="00187CD2" w:rsidRDefault="00AB2D0F" w:rsidP="00187CD2"/>
        </w:tc>
        <w:tc>
          <w:tcPr>
            <w:tcW w:w="279" w:type="pct"/>
            <w:vMerge w:val="restar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3347" w:type="pct"/>
            <w:gridSpan w:val="12"/>
          </w:tcPr>
          <w:p w:rsidR="00AB2D0F" w:rsidRPr="00187CD2" w:rsidRDefault="006A638F" w:rsidP="00187CD2">
            <w:r w:rsidRPr="00187CD2">
              <w:t>в том числе: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  <w:vMerge/>
          </w:tcPr>
          <w:p w:rsidR="00AB2D0F" w:rsidRPr="00187CD2" w:rsidRDefault="00AB2D0F" w:rsidP="00187CD2"/>
        </w:tc>
        <w:tc>
          <w:tcPr>
            <w:tcW w:w="279" w:type="pct"/>
            <w:vMerge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6A638F" w:rsidP="00187CD2">
            <w:r w:rsidRPr="00187CD2">
              <w:t>2019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2020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2021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2022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2023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2024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2025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2026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2027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2028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2029 год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2030 год</w:t>
            </w:r>
          </w:p>
        </w:tc>
      </w:tr>
      <w:tr w:rsidR="00AB2D0F" w:rsidRPr="00187CD2" w:rsidTr="00187CD2">
        <w:tc>
          <w:tcPr>
            <w:tcW w:w="158" w:type="pct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476" w:type="pct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437" w:type="pct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7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8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7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8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6A638F" w:rsidP="00187CD2">
            <w:r w:rsidRPr="00187CD2">
              <w:t>7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 xml:space="preserve">Организационно-правовое обеспечение муниципальной службы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(1)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Управление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/ 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, комитет по уп</w:t>
            </w:r>
            <w:r w:rsidRPr="00187CD2">
              <w:t xml:space="preserve">равлению муниципальным имуществом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 xml:space="preserve">Повышение профессиональной компетентности </w:t>
            </w:r>
            <w:r w:rsidRPr="00187CD2">
              <w:lastRenderedPageBreak/>
              <w:t xml:space="preserve">лиц, замещающих должности муниципальной службы,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(1, 2)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lastRenderedPageBreak/>
              <w:t>Управление по кадрам и делопроизводств</w:t>
            </w:r>
            <w:r w:rsidRPr="00187CD2">
              <w:lastRenderedPageBreak/>
              <w:t>у</w:t>
            </w:r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/ 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комитет по управлению муниципальным имуществом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lastRenderedPageBreak/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6 246 080,00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229 375,00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220 764,00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651 285,00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401 836,00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670 260,00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350 000,00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500 000,00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500 000,00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6 246 080,00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229 375,00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220 764,00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651 285,00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401 836,00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670 260,00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350 000,00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500 000,00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500 000,00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680 640,00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Развитие механизма предупреждения коррупции, выявление и разрешение конфликта интересов на муниципальной службе (2, 3)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Управление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/ 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комитет по управлению муниципальным имуществом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</w:t>
            </w:r>
            <w:r w:rsidRPr="00187CD2">
              <w:lastRenderedPageBreak/>
              <w:t xml:space="preserve">города </w:t>
            </w:r>
            <w:proofErr w:type="spellStart"/>
            <w:r w:rsidRPr="00187CD2">
              <w:t>Пок</w:t>
            </w:r>
            <w:r w:rsidRPr="00187CD2">
              <w:t>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lastRenderedPageBreak/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6A638F" w:rsidP="00187CD2">
            <w:r w:rsidRPr="00187CD2">
              <w:lastRenderedPageBreak/>
              <w:t>4</w:t>
            </w:r>
          </w:p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 xml:space="preserve">Повышение социального уровня лиц, замещавших должности муниципальной службы и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(4)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Управление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/ отдел по социальным вопросам и св</w:t>
            </w:r>
            <w:r w:rsidRPr="00187CD2">
              <w:t xml:space="preserve">язям с общественностью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34 884 458,26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2 837 381,00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3 790 302,42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4 063 322,72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3 330 384,12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2 934 589,00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4 003 188,00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3 005 537,00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2 924 986,00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34 884 458,26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2 837 381,00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3 790 302,42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4 063 322,72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3 330 384,12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2 934 589,00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4 003 188,00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3 005 537,00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2 924 986,00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 xml:space="preserve">Содействие развитию управленческой культуры и повышению престижа муниципальной службы в городе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(5)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Управление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/ Дума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структурные подразделения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(в том числе </w:t>
            </w:r>
            <w:r w:rsidRPr="00187CD2">
              <w:lastRenderedPageBreak/>
              <w:t>имеющие статус юридического лица)</w:t>
            </w:r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lastRenderedPageBreak/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144 000,00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144 000,00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15 900,00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 xml:space="preserve">иные источники </w:t>
            </w:r>
            <w:r w:rsidRPr="00187CD2">
              <w:lastRenderedPageBreak/>
              <w:t>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lastRenderedPageBreak/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Всего по муниципальной программе:</w:t>
            </w:r>
          </w:p>
        </w:tc>
        <w:tc>
          <w:tcPr>
            <w:tcW w:w="437" w:type="pct"/>
            <w:vMerge w:val="restart"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41 274 538,26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3 066 756,00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4 026 966,42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4 715 507,72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3 748 120,12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3 604 849,00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4 369 088,00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3 521 437,00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3 440 886,00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41 274 538,26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3 066 756,00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4 026 966,42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4 715 507,72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3 748 120,12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3 604 849,00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4 369 088,00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3 521 437,00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3 440 886,00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Инвестиции в объекты муниципальной собственности</w:t>
            </w:r>
          </w:p>
        </w:tc>
        <w:tc>
          <w:tcPr>
            <w:tcW w:w="437" w:type="pct"/>
            <w:vMerge w:val="restart"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</w:t>
            </w:r>
            <w:r w:rsidRPr="00187CD2">
              <w:lastRenderedPageBreak/>
              <w:t>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lastRenderedPageBreak/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Прочие расходы</w:t>
            </w:r>
          </w:p>
        </w:tc>
        <w:tc>
          <w:tcPr>
            <w:tcW w:w="437" w:type="pct"/>
            <w:vMerge w:val="restart"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41 274 538,26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3 066 756,00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4 026 966,42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4 715 507,72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3 748 120,12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3 604 849,00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4 369 088,00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3 521 437,00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3 440 886,00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41 274 538,26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3 066 756,00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4 026 966,42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4 715 507,72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3 748 120,12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3 604 849,00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4 369 088,00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3 521 437,00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3 440 886,00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2 695 232,00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</w:tcPr>
          <w:p w:rsidR="00AB2D0F" w:rsidRPr="00187CD2" w:rsidRDefault="00AB2D0F" w:rsidP="00187CD2"/>
        </w:tc>
        <w:tc>
          <w:tcPr>
            <w:tcW w:w="476" w:type="pct"/>
          </w:tcPr>
          <w:p w:rsidR="00AB2D0F" w:rsidRPr="00187CD2" w:rsidRDefault="006A638F" w:rsidP="00187CD2">
            <w:r w:rsidRPr="00187CD2">
              <w:t>В том числе:</w:t>
            </w:r>
          </w:p>
        </w:tc>
        <w:tc>
          <w:tcPr>
            <w:tcW w:w="437" w:type="pct"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  <w:tc>
          <w:tcPr>
            <w:tcW w:w="279" w:type="pct"/>
          </w:tcPr>
          <w:p w:rsidR="00AB2D0F" w:rsidRPr="00187CD2" w:rsidRDefault="00AB2D0F" w:rsidP="00187CD2"/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Ответственный исполнитель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Управление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6 331 266,00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229 375,00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236 664,00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652 185,00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417 736,00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611 446,00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365 900,00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6 331 266,00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229 375,00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236 664,00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652 185,00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417 736,00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611 446,00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365 900,00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515 900,00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696 540,00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Соисполнитель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Дума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38 750,00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38 750,00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38 750,00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38 750,00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Соисполнитель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Контрольно-счетная палата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8 000,00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8 000,00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8 000,00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8 000,00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 xml:space="preserve">иные источники </w:t>
            </w:r>
            <w:r w:rsidRPr="00187CD2">
              <w:lastRenderedPageBreak/>
              <w:t>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lastRenderedPageBreak/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Соисполнитель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Комитет по управлению муниципальным имуществом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12 064,00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12 064,00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12 064,00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12 064,00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 w:val="restart"/>
          </w:tcPr>
          <w:p w:rsidR="00AB2D0F" w:rsidRPr="00187CD2" w:rsidRDefault="00AB2D0F" w:rsidP="00187CD2"/>
        </w:tc>
        <w:tc>
          <w:tcPr>
            <w:tcW w:w="476" w:type="pct"/>
            <w:vMerge w:val="restart"/>
          </w:tcPr>
          <w:p w:rsidR="00AB2D0F" w:rsidRPr="00187CD2" w:rsidRDefault="006A638F" w:rsidP="00187CD2">
            <w:r w:rsidRPr="00187CD2">
              <w:t>Соисполнитель</w:t>
            </w:r>
          </w:p>
        </w:tc>
        <w:tc>
          <w:tcPr>
            <w:tcW w:w="437" w:type="pct"/>
            <w:vMerge w:val="restart"/>
          </w:tcPr>
          <w:p w:rsidR="00AB2D0F" w:rsidRPr="00187CD2" w:rsidRDefault="006A638F" w:rsidP="00187CD2">
            <w:r w:rsidRPr="00187CD2">
              <w:t xml:space="preserve">Отдел по социальным вопросам и связям с общественностью администрации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3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34 884 458,26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2 837 381,00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3 790 302,42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4 063 322,72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3 330 384,12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2 934 589,00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4 003 188,00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3 005 537,00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2 924 986,00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34 884 458,26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2 837 381,00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3 790 302,42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4 063 322,72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3 330 384,12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2 934 589,00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4 003 188,00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3 005 537,00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2 924 986,00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1 998 692,00</w:t>
            </w:r>
          </w:p>
        </w:tc>
      </w:tr>
      <w:tr w:rsidR="00AB2D0F" w:rsidRPr="00187CD2" w:rsidTr="00187CD2">
        <w:tc>
          <w:tcPr>
            <w:tcW w:w="158" w:type="pct"/>
            <w:vMerge/>
          </w:tcPr>
          <w:p w:rsidR="00AB2D0F" w:rsidRPr="00187CD2" w:rsidRDefault="00AB2D0F" w:rsidP="00187CD2"/>
        </w:tc>
        <w:tc>
          <w:tcPr>
            <w:tcW w:w="476" w:type="pct"/>
            <w:vMerge/>
          </w:tcPr>
          <w:p w:rsidR="00AB2D0F" w:rsidRPr="00187CD2" w:rsidRDefault="00AB2D0F" w:rsidP="00187CD2"/>
        </w:tc>
        <w:tc>
          <w:tcPr>
            <w:tcW w:w="437" w:type="pct"/>
            <w:vMerge/>
          </w:tcPr>
          <w:p w:rsidR="00AB2D0F" w:rsidRPr="00187CD2" w:rsidRDefault="00AB2D0F" w:rsidP="00187CD2"/>
        </w:tc>
        <w:tc>
          <w:tcPr>
            <w:tcW w:w="303" w:type="pct"/>
          </w:tcPr>
          <w:p w:rsidR="00AB2D0F" w:rsidRPr="00187CD2" w:rsidRDefault="006A638F" w:rsidP="00187CD2">
            <w:r w:rsidRPr="00187CD2">
              <w:t>иные источники финансирования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79" w:type="pct"/>
          </w:tcPr>
          <w:p w:rsidR="00AB2D0F" w:rsidRPr="00187CD2" w:rsidRDefault="006A638F" w:rsidP="00187CD2">
            <w:r w:rsidRPr="00187CD2">
              <w:t>0,00</w:t>
            </w:r>
          </w:p>
        </w:tc>
      </w:tr>
    </w:tbl>
    <w:p w:rsidR="00AB2D0F" w:rsidRPr="00187CD2" w:rsidRDefault="00AB2D0F" w:rsidP="00187CD2">
      <w:pPr>
        <w:sectPr w:rsidR="00AB2D0F" w:rsidRPr="00187CD2">
          <w:headerReference w:type="default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B2D0F" w:rsidRPr="00187CD2" w:rsidRDefault="00AB2D0F" w:rsidP="00187CD2"/>
    <w:p w:rsidR="00AB2D0F" w:rsidRPr="00187CD2" w:rsidRDefault="006A638F" w:rsidP="00187CD2">
      <w:r w:rsidRPr="00187CD2">
        <w:t>Таблица 3</w:t>
      </w:r>
    </w:p>
    <w:p w:rsidR="00AB2D0F" w:rsidRPr="00187CD2" w:rsidRDefault="00AB2D0F" w:rsidP="00187CD2"/>
    <w:p w:rsidR="00AB2D0F" w:rsidRPr="00187CD2" w:rsidRDefault="006A638F" w:rsidP="00187CD2">
      <w:r w:rsidRPr="00187CD2">
        <w:t>Перечень структурных элементов (основных мероприятий)</w:t>
      </w:r>
    </w:p>
    <w:p w:rsidR="00AB2D0F" w:rsidRPr="00187CD2" w:rsidRDefault="006A638F" w:rsidP="00187CD2">
      <w:r w:rsidRPr="00187CD2">
        <w:t>муниципальной программы</w:t>
      </w:r>
    </w:p>
    <w:p w:rsidR="00AB2D0F" w:rsidRPr="00187CD2" w:rsidRDefault="00AB2D0F" w:rsidP="0018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28"/>
        <w:gridCol w:w="3005"/>
        <w:gridCol w:w="4762"/>
      </w:tblGrid>
      <w:tr w:rsidR="00AB2D0F" w:rsidRPr="00187CD2">
        <w:tc>
          <w:tcPr>
            <w:tcW w:w="2211" w:type="dxa"/>
          </w:tcPr>
          <w:p w:rsidR="00AB2D0F" w:rsidRPr="00187CD2" w:rsidRDefault="006A638F" w:rsidP="00187CD2">
            <w:r w:rsidRPr="00187CD2">
              <w:t>N структурного элемента (основного мероприятия) &lt;1&gt;</w:t>
            </w:r>
          </w:p>
        </w:tc>
        <w:tc>
          <w:tcPr>
            <w:tcW w:w="3628" w:type="dxa"/>
          </w:tcPr>
          <w:p w:rsidR="00AB2D0F" w:rsidRPr="00187CD2" w:rsidRDefault="006A638F" w:rsidP="00187CD2">
            <w:r w:rsidRPr="00187CD2">
              <w:t>Наименование структурного элемента (основного мероприятия)</w:t>
            </w:r>
          </w:p>
        </w:tc>
        <w:tc>
          <w:tcPr>
            <w:tcW w:w="3005" w:type="dxa"/>
          </w:tcPr>
          <w:p w:rsidR="00AB2D0F" w:rsidRPr="00187CD2" w:rsidRDefault="006A638F" w:rsidP="00187CD2">
            <w:r w:rsidRPr="00187CD2">
              <w:t>Направление расходов структурного элемента (основного мероприятия)</w:t>
            </w:r>
          </w:p>
        </w:tc>
        <w:tc>
          <w:tcPr>
            <w:tcW w:w="4762" w:type="dxa"/>
          </w:tcPr>
          <w:p w:rsidR="00AB2D0F" w:rsidRPr="00187CD2" w:rsidRDefault="006A638F" w:rsidP="00187CD2">
            <w:r w:rsidRPr="00187CD2">
              <w:t>Наименование порядка, номер приложения (при наличии)</w:t>
            </w:r>
          </w:p>
        </w:tc>
      </w:tr>
      <w:tr w:rsidR="00AB2D0F" w:rsidRPr="00187CD2">
        <w:tc>
          <w:tcPr>
            <w:tcW w:w="2211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3628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3005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4762" w:type="dxa"/>
          </w:tcPr>
          <w:p w:rsidR="00AB2D0F" w:rsidRPr="00187CD2" w:rsidRDefault="006A638F" w:rsidP="00187CD2">
            <w:r w:rsidRPr="00187CD2">
              <w:t>4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1. Создание эффективной системы кадрового обеспечения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 xml:space="preserve">2. Повышение статуса муниципальной службы в городе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78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06.09.2024 N 839)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AB2D0F" w:rsidRPr="00187CD2" w:rsidRDefault="006A638F" w:rsidP="00187CD2">
            <w:r w:rsidRPr="00187CD2">
              <w:t>Задачи.</w:t>
            </w:r>
          </w:p>
          <w:p w:rsidR="00AB2D0F" w:rsidRPr="00187CD2" w:rsidRDefault="006A638F" w:rsidP="00187CD2">
            <w:r w:rsidRPr="00187CD2">
              <w:t>1. Организационно-правовое обеспечение муниципальной службы в органах местного самоуп</w:t>
            </w:r>
            <w:r w:rsidRPr="00187CD2">
              <w:t>равления.</w:t>
            </w:r>
          </w:p>
          <w:p w:rsidR="00AB2D0F" w:rsidRPr="00187CD2" w:rsidRDefault="006A638F" w:rsidP="00187CD2">
            <w:r w:rsidRPr="00187CD2">
              <w:t xml:space="preserve">2. Повышение профессиональной компетентности лиц, замещающих должности муниципальной службы,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B2D0F" w:rsidRPr="00187CD2" w:rsidRDefault="006A638F" w:rsidP="00187CD2">
            <w:r w:rsidRPr="00187CD2">
              <w:t>4. Дополнительное пенсионное обеспечение лиц, замещавших должности муниципальной службы, муниципальные должности в органах местного самоупра</w:t>
            </w:r>
            <w:r w:rsidRPr="00187CD2">
              <w:t xml:space="preserve">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  <w:p w:rsidR="00AB2D0F" w:rsidRPr="00187CD2" w:rsidRDefault="006A638F" w:rsidP="00187CD2">
            <w:r w:rsidRPr="00187CD2">
              <w:t xml:space="preserve">5. Проведение конкурса "Лучший муниципальный служащий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".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79" w:tooltip="Постановление Администрации города Покачи от 28.10.2022 N 113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28.10.2022 N 1131)</w:t>
            </w:r>
          </w:p>
        </w:tc>
      </w:tr>
      <w:tr w:rsidR="00AB2D0F" w:rsidRPr="00187CD2">
        <w:tc>
          <w:tcPr>
            <w:tcW w:w="2211" w:type="dxa"/>
          </w:tcPr>
          <w:p w:rsidR="00AB2D0F" w:rsidRPr="00187CD2" w:rsidRDefault="006A638F" w:rsidP="00187CD2">
            <w:r w:rsidRPr="00187CD2">
              <w:t>1.1</w:t>
            </w:r>
          </w:p>
        </w:tc>
        <w:tc>
          <w:tcPr>
            <w:tcW w:w="3628" w:type="dxa"/>
          </w:tcPr>
          <w:p w:rsidR="00AB2D0F" w:rsidRPr="00187CD2" w:rsidRDefault="006A638F" w:rsidP="00187CD2">
            <w:r w:rsidRPr="00187CD2">
              <w:t>1. Организационно-правовое обеспечение муниципальной службы в органах местного самоупра</w:t>
            </w:r>
            <w:r w:rsidRPr="00187CD2">
              <w:t>вления.</w:t>
            </w:r>
          </w:p>
        </w:tc>
        <w:tc>
          <w:tcPr>
            <w:tcW w:w="3005" w:type="dxa"/>
          </w:tcPr>
          <w:p w:rsidR="00AB2D0F" w:rsidRPr="00187CD2" w:rsidRDefault="006A638F" w:rsidP="00187CD2">
            <w:r w:rsidRPr="00187CD2">
              <w:t>Без финансирования</w:t>
            </w:r>
          </w:p>
        </w:tc>
        <w:tc>
          <w:tcPr>
            <w:tcW w:w="4762" w:type="dxa"/>
          </w:tcPr>
          <w:p w:rsidR="00AB2D0F" w:rsidRPr="00187CD2" w:rsidRDefault="006A638F" w:rsidP="00187CD2">
            <w:r w:rsidRPr="00187CD2">
              <w:t xml:space="preserve">Распоряжение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30.12.2021 N 987-лс "Об утверждении Плана работы управления по кадрам и делопроизводству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по профилактике коррупционных правонарушений в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на 2022 год".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1.2</w:t>
            </w:r>
          </w:p>
        </w:tc>
        <w:tc>
          <w:tcPr>
            <w:tcW w:w="3628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2. Повышение профессиональной компетентности лиц, замещающих </w:t>
            </w:r>
            <w:r w:rsidRPr="00187CD2">
              <w:lastRenderedPageBreak/>
              <w:t xml:space="preserve">должности муниципальной службы,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  <w:tc>
          <w:tcPr>
            <w:tcW w:w="3005" w:type="dxa"/>
            <w:tcBorders>
              <w:bottom w:val="nil"/>
            </w:tcBorders>
          </w:tcPr>
          <w:p w:rsidR="00AB2D0F" w:rsidRPr="00187CD2" w:rsidRDefault="006A638F" w:rsidP="00187CD2">
            <w:proofErr w:type="gramStart"/>
            <w:r w:rsidRPr="00187CD2">
              <w:lastRenderedPageBreak/>
              <w:t>Обучение</w:t>
            </w:r>
            <w:proofErr w:type="gramEnd"/>
            <w:r w:rsidRPr="00187CD2">
              <w:t xml:space="preserve"> по дополнительным </w:t>
            </w:r>
            <w:r w:rsidRPr="00187CD2">
              <w:lastRenderedPageBreak/>
              <w:t>профессиональным программам, участие в семинарах, конференциях</w:t>
            </w:r>
          </w:p>
        </w:tc>
        <w:tc>
          <w:tcPr>
            <w:tcW w:w="4762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lastRenderedPageBreak/>
              <w:t xml:space="preserve">План дополнительного профессионального образования муниципальных служащих органов </w:t>
            </w:r>
            <w:r w:rsidRPr="00187CD2">
              <w:lastRenderedPageBreak/>
              <w:t xml:space="preserve">местного самоуправления муниципального образования город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на 2021 год и на 202</w:t>
            </w:r>
            <w:r w:rsidRPr="00187CD2">
              <w:t xml:space="preserve">2 год, утвержденный главой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AB2D0F" w:rsidRPr="00187CD2" w:rsidRDefault="006A638F" w:rsidP="00187CD2">
            <w:r w:rsidRPr="00187CD2">
              <w:lastRenderedPageBreak/>
              <w:t xml:space="preserve">(в ред. </w:t>
            </w:r>
            <w:hyperlink r:id="rId80" w:tooltip="Постановление Администрации города Покачи от 28.10.2022 N 113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28.10.2022 N 1131)</w:t>
            </w:r>
          </w:p>
        </w:tc>
      </w:tr>
      <w:tr w:rsidR="00AB2D0F" w:rsidRPr="00187CD2">
        <w:tc>
          <w:tcPr>
            <w:tcW w:w="2211" w:type="dxa"/>
          </w:tcPr>
          <w:p w:rsidR="00AB2D0F" w:rsidRPr="00187CD2" w:rsidRDefault="006A638F" w:rsidP="00187CD2">
            <w:r w:rsidRPr="00187CD2">
              <w:t>1.3</w:t>
            </w:r>
          </w:p>
        </w:tc>
        <w:tc>
          <w:tcPr>
            <w:tcW w:w="3628" w:type="dxa"/>
          </w:tcPr>
          <w:p w:rsidR="00AB2D0F" w:rsidRPr="00187CD2" w:rsidRDefault="006A638F" w:rsidP="00187CD2">
            <w:r w:rsidRPr="00187CD2">
              <w:t>3. Развитие механизма предупрежден</w:t>
            </w:r>
            <w:r w:rsidRPr="00187CD2">
              <w:t>ия коррупции, выявление и разрешение конфликта интересов на муниципальной службе.</w:t>
            </w:r>
          </w:p>
        </w:tc>
        <w:tc>
          <w:tcPr>
            <w:tcW w:w="3005" w:type="dxa"/>
          </w:tcPr>
          <w:p w:rsidR="00AB2D0F" w:rsidRPr="00187CD2" w:rsidRDefault="006A638F" w:rsidP="00187CD2">
            <w:proofErr w:type="gramStart"/>
            <w:r w:rsidRPr="00187CD2">
              <w:t>Обучение</w:t>
            </w:r>
            <w:proofErr w:type="gramEnd"/>
            <w:r w:rsidRPr="00187CD2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762" w:type="dxa"/>
          </w:tcPr>
          <w:p w:rsidR="00AB2D0F" w:rsidRPr="00187CD2" w:rsidRDefault="006A638F" w:rsidP="00187CD2">
            <w:hyperlink r:id="rId81" w:tooltip="Указ Президента РФ от 16.08.2021 N 478 (ред. от 26.06.2023) &quot;О Национальном плане противодействия коррупции на 2021 - 2024 годы&quot; {КонсультантПлюс}">
              <w:r w:rsidRPr="00187CD2">
                <w:rPr>
                  <w:rStyle w:val="a9"/>
                </w:rPr>
                <w:t>Подпункты "а"</w:t>
              </w:r>
            </w:hyperlink>
            <w:r w:rsidRPr="00187CD2">
              <w:t>,</w:t>
            </w:r>
            <w:r w:rsidRPr="00187CD2">
              <w:t xml:space="preserve"> </w:t>
            </w:r>
            <w:hyperlink r:id="rId82" w:tooltip="Указ Президента РФ от 16.08.2021 N 478 (ред. от 26.06.2023) &quot;О Национальном плане противодействия коррупции на 2021 - 2024 годы&quot; {КонсультантПлюс}">
              <w:r w:rsidRPr="00187CD2">
                <w:rPr>
                  <w:rStyle w:val="a9"/>
                </w:rPr>
                <w:t>"б"</w:t>
              </w:r>
            </w:hyperlink>
            <w:r w:rsidRPr="00187CD2">
              <w:t xml:space="preserve">, </w:t>
            </w:r>
            <w:hyperlink r:id="rId83" w:tooltip="Указ Президента РФ от 16.08.2021 N 478 (ред. от 26.06.2023) &quot;О Национальном плане противодействия коррупции на 2021 - 2024 годы&quot; {КонсультантПлюс}">
              <w:r w:rsidRPr="00187CD2">
                <w:rPr>
                  <w:rStyle w:val="a9"/>
                </w:rPr>
                <w:t>"в" пункта 39</w:t>
              </w:r>
            </w:hyperlink>
            <w:r w:rsidRPr="00187CD2">
              <w:t xml:space="preserve"> Наци</w:t>
            </w:r>
            <w:r w:rsidRPr="00187CD2">
              <w:t>онального плана противодействия коррупции на 2021 - 2024 годы, утвержденного Указом Президента Российской Федерации от 16.08.2021 N 478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1.4</w:t>
            </w:r>
          </w:p>
        </w:tc>
        <w:tc>
          <w:tcPr>
            <w:tcW w:w="3628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4. Повышение социального уровня лиц, замещавших должности муниципальной службы и муниципальные должности в органах </w:t>
            </w:r>
            <w:r w:rsidRPr="00187CD2">
              <w:t xml:space="preserve">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</w:p>
        </w:tc>
        <w:tc>
          <w:tcPr>
            <w:tcW w:w="3005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Дополнительное пенсионное обеспечение</w:t>
            </w:r>
          </w:p>
        </w:tc>
        <w:tc>
          <w:tcPr>
            <w:tcW w:w="4762" w:type="dxa"/>
            <w:tcBorders>
              <w:bottom w:val="nil"/>
            </w:tcBorders>
          </w:tcPr>
          <w:p w:rsidR="00AB2D0F" w:rsidRPr="00187CD2" w:rsidRDefault="006A638F" w:rsidP="00187CD2">
            <w:hyperlink r:id="rId84" w:tooltip="Решение Думы города Покачи от 26.06.2024 N 49 &quot;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&quot; (принято Думой города Покачи 25.06.2024) {Консуль">
              <w:r w:rsidRPr="00187CD2">
                <w:rPr>
                  <w:rStyle w:val="a9"/>
                </w:rPr>
                <w:t>Решение</w:t>
              </w:r>
            </w:hyperlink>
            <w:r w:rsidRPr="00187CD2">
              <w:t xml:space="preserve"> Думы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26.06.2024 N 49 "О Порядке назначения, перерасчета и вы</w:t>
            </w:r>
            <w:r w:rsidRPr="00187CD2">
              <w:t xml:space="preserve">платы пенсии за выслугу лет лицам, замещавшим должности муниципальной службы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85" w:tooltip="Постановление Администрации города Покачи от 06.09.2024 N 839 &quot;О внесении изменений в постановление администрации города Покачи от 12.10.2018 N 998 &quot;Об утверждении муниципальной программы &quot;Развитие муниципальной службы в городе Покачи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06.09.2024 N 839)</w:t>
            </w:r>
          </w:p>
        </w:tc>
      </w:tr>
      <w:tr w:rsidR="00AB2D0F" w:rsidRPr="00187CD2">
        <w:tc>
          <w:tcPr>
            <w:tcW w:w="2211" w:type="dxa"/>
          </w:tcPr>
          <w:p w:rsidR="00AB2D0F" w:rsidRPr="00187CD2" w:rsidRDefault="006A638F" w:rsidP="00187CD2">
            <w:r w:rsidRPr="00187CD2">
              <w:t>1.5</w:t>
            </w:r>
          </w:p>
        </w:tc>
        <w:tc>
          <w:tcPr>
            <w:tcW w:w="3628" w:type="dxa"/>
          </w:tcPr>
          <w:p w:rsidR="00AB2D0F" w:rsidRPr="00187CD2" w:rsidRDefault="006A638F" w:rsidP="00187CD2">
            <w:r w:rsidRPr="00187CD2">
              <w:t xml:space="preserve">5. Содействие развитию управленческой культуры и повышению престижа муниципальной службы </w:t>
            </w:r>
            <w:r w:rsidRPr="00187CD2">
              <w:t xml:space="preserve">в городе </w:t>
            </w:r>
            <w:proofErr w:type="spellStart"/>
            <w:r w:rsidRPr="00187CD2">
              <w:t>Покачи</w:t>
            </w:r>
            <w:proofErr w:type="spellEnd"/>
            <w:r w:rsidRPr="00187CD2">
              <w:t>.</w:t>
            </w:r>
          </w:p>
        </w:tc>
        <w:tc>
          <w:tcPr>
            <w:tcW w:w="3005" w:type="dxa"/>
          </w:tcPr>
          <w:p w:rsidR="00AB2D0F" w:rsidRPr="00187CD2" w:rsidRDefault="006A638F" w:rsidP="00187CD2">
            <w:r w:rsidRPr="00187CD2">
              <w:t>Денежная премия за участие в конкурсе</w:t>
            </w:r>
          </w:p>
        </w:tc>
        <w:tc>
          <w:tcPr>
            <w:tcW w:w="4762" w:type="dxa"/>
          </w:tcPr>
          <w:p w:rsidR="00AB2D0F" w:rsidRPr="00187CD2" w:rsidRDefault="006A638F" w:rsidP="00187CD2">
            <w:r w:rsidRPr="00187CD2">
              <w:t xml:space="preserve">Постановление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02.08.2016 N 778 "Об утверждении Положения о проведении конкурса "Лучший муниципальный служащий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".</w:t>
            </w:r>
          </w:p>
        </w:tc>
      </w:tr>
    </w:tbl>
    <w:p w:rsidR="00AB2D0F" w:rsidRPr="00187CD2" w:rsidRDefault="00AB2D0F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AB2D0F" w:rsidRPr="00187CD2" w:rsidRDefault="006A638F" w:rsidP="00187CD2">
      <w:r w:rsidRPr="00187CD2">
        <w:t>Таблица 4</w:t>
      </w:r>
    </w:p>
    <w:p w:rsidR="00AB2D0F" w:rsidRPr="00187CD2" w:rsidRDefault="00AB2D0F" w:rsidP="00187CD2"/>
    <w:p w:rsidR="00AB2D0F" w:rsidRPr="00187CD2" w:rsidRDefault="006A638F" w:rsidP="00187CD2">
      <w:r w:rsidRPr="00187CD2">
        <w:t xml:space="preserve">Перечень реализуемых объектов на 2022 год и </w:t>
      </w:r>
      <w:proofErr w:type="gramStart"/>
      <w:r w:rsidRPr="00187CD2">
        <w:t>на</w:t>
      </w:r>
      <w:proofErr w:type="gramEnd"/>
      <w:r w:rsidRPr="00187CD2">
        <w:t xml:space="preserve"> плановый</w:t>
      </w:r>
    </w:p>
    <w:p w:rsidR="00AB2D0F" w:rsidRPr="00187CD2" w:rsidRDefault="006A638F" w:rsidP="00187CD2">
      <w:r w:rsidRPr="00187CD2">
        <w:t>период 2023 и 2024 годов, включая приобретение объектов</w:t>
      </w:r>
    </w:p>
    <w:p w:rsidR="00AB2D0F" w:rsidRPr="00187CD2" w:rsidRDefault="006A638F" w:rsidP="00187CD2">
      <w:r w:rsidRPr="00187CD2">
        <w:t>недвижимого имущества, объектов, создаваемых в соответствии</w:t>
      </w:r>
    </w:p>
    <w:p w:rsidR="00AB2D0F" w:rsidRPr="00187CD2" w:rsidRDefault="006A638F" w:rsidP="00187CD2">
      <w:r w:rsidRPr="00187CD2">
        <w:t>с соглашениями о государственно-частном партнерстве,</w:t>
      </w:r>
    </w:p>
    <w:p w:rsidR="00AB2D0F" w:rsidRPr="00187CD2" w:rsidRDefault="006A638F" w:rsidP="00187CD2">
      <w:proofErr w:type="spellStart"/>
      <w:r w:rsidRPr="00187CD2">
        <w:t>муниципально</w:t>
      </w:r>
      <w:proofErr w:type="spellEnd"/>
      <w:r w:rsidRPr="00187CD2">
        <w:t xml:space="preserve">-частном партнерстве и </w:t>
      </w:r>
      <w:proofErr w:type="gramStart"/>
      <w:r w:rsidRPr="00187CD2">
        <w:t>концессионными</w:t>
      </w:r>
      <w:proofErr w:type="gramEnd"/>
    </w:p>
    <w:p w:rsidR="00AB2D0F" w:rsidRPr="00187CD2" w:rsidRDefault="006A638F" w:rsidP="00187CD2">
      <w:r w:rsidRPr="00187CD2">
        <w:t>соглашениями</w:t>
      </w:r>
    </w:p>
    <w:p w:rsidR="00AB2D0F" w:rsidRPr="00187CD2" w:rsidRDefault="00AB2D0F" w:rsidP="00187C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"/>
        <w:gridCol w:w="921"/>
        <w:gridCol w:w="680"/>
        <w:gridCol w:w="998"/>
        <w:gridCol w:w="1047"/>
        <w:gridCol w:w="692"/>
        <w:gridCol w:w="407"/>
        <w:gridCol w:w="859"/>
        <w:gridCol w:w="814"/>
        <w:gridCol w:w="588"/>
        <w:gridCol w:w="593"/>
        <w:gridCol w:w="407"/>
        <w:gridCol w:w="859"/>
        <w:gridCol w:w="814"/>
        <w:gridCol w:w="588"/>
        <w:gridCol w:w="593"/>
        <w:gridCol w:w="407"/>
        <w:gridCol w:w="859"/>
        <w:gridCol w:w="814"/>
        <w:gridCol w:w="588"/>
        <w:gridCol w:w="593"/>
        <w:gridCol w:w="756"/>
        <w:gridCol w:w="990"/>
      </w:tblGrid>
      <w:tr w:rsidR="00AB2D0F" w:rsidRPr="00187CD2" w:rsidTr="00187CD2">
        <w:tc>
          <w:tcPr>
            <w:tcW w:w="81" w:type="pct"/>
            <w:vMerge w:val="restart"/>
          </w:tcPr>
          <w:p w:rsidR="00AB2D0F" w:rsidRPr="00187CD2" w:rsidRDefault="006A638F" w:rsidP="00187CD2">
            <w:r w:rsidRPr="00187CD2">
              <w:t xml:space="preserve">N </w:t>
            </w:r>
            <w:proofErr w:type="gramStart"/>
            <w:r w:rsidRPr="00187CD2">
              <w:t>п</w:t>
            </w:r>
            <w:proofErr w:type="gramEnd"/>
            <w:r w:rsidRPr="00187CD2">
              <w:t>/п</w:t>
            </w:r>
          </w:p>
        </w:tc>
        <w:tc>
          <w:tcPr>
            <w:tcW w:w="291" w:type="pct"/>
            <w:vMerge w:val="restart"/>
          </w:tcPr>
          <w:p w:rsidR="00AB2D0F" w:rsidRPr="00187CD2" w:rsidRDefault="006A638F" w:rsidP="00187CD2">
            <w:r w:rsidRPr="00187CD2">
              <w:t>Наименование объекта</w:t>
            </w:r>
          </w:p>
        </w:tc>
        <w:tc>
          <w:tcPr>
            <w:tcW w:w="211" w:type="pct"/>
            <w:vMerge w:val="restart"/>
          </w:tcPr>
          <w:p w:rsidR="00AB2D0F" w:rsidRPr="00187CD2" w:rsidRDefault="006A638F" w:rsidP="00187CD2">
            <w:r w:rsidRPr="00187CD2">
              <w:t>Мощность</w:t>
            </w:r>
          </w:p>
        </w:tc>
        <w:tc>
          <w:tcPr>
            <w:tcW w:w="318" w:type="pct"/>
            <w:vMerge w:val="restart"/>
          </w:tcPr>
          <w:p w:rsidR="00AB2D0F" w:rsidRPr="00187CD2" w:rsidRDefault="006A638F" w:rsidP="00187CD2">
            <w:r w:rsidRPr="00187CD2">
              <w:t>Срок строительства, проектирования (характер работ)</w:t>
            </w:r>
          </w:p>
        </w:tc>
        <w:tc>
          <w:tcPr>
            <w:tcW w:w="342" w:type="pct"/>
            <w:vMerge w:val="restart"/>
          </w:tcPr>
          <w:p w:rsidR="00AB2D0F" w:rsidRPr="00187CD2" w:rsidRDefault="006A638F" w:rsidP="00187CD2">
            <w:r w:rsidRPr="00187CD2"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14" w:type="pct"/>
            <w:vMerge w:val="restart"/>
          </w:tcPr>
          <w:p w:rsidR="00AB2D0F" w:rsidRPr="00187CD2" w:rsidRDefault="006A638F" w:rsidP="00187CD2">
            <w:r w:rsidRPr="00187CD2">
              <w:t>Остаток стои</w:t>
            </w:r>
            <w:r w:rsidRPr="00187CD2">
              <w:t>мости на 01.01.2022</w:t>
            </w:r>
          </w:p>
        </w:tc>
        <w:tc>
          <w:tcPr>
            <w:tcW w:w="998" w:type="pct"/>
            <w:gridSpan w:val="5"/>
          </w:tcPr>
          <w:p w:rsidR="00AB2D0F" w:rsidRPr="00187CD2" w:rsidRDefault="006A638F" w:rsidP="00187CD2">
            <w:r w:rsidRPr="00187CD2">
              <w:t>Инвестиции на 2022 год</w:t>
            </w:r>
          </w:p>
        </w:tc>
        <w:tc>
          <w:tcPr>
            <w:tcW w:w="998" w:type="pct"/>
            <w:gridSpan w:val="5"/>
          </w:tcPr>
          <w:p w:rsidR="00AB2D0F" w:rsidRPr="00187CD2" w:rsidRDefault="006A638F" w:rsidP="00187CD2">
            <w:r w:rsidRPr="00187CD2">
              <w:t>Инвестиции на 2023 год</w:t>
            </w:r>
          </w:p>
        </w:tc>
        <w:tc>
          <w:tcPr>
            <w:tcW w:w="998" w:type="pct"/>
            <w:gridSpan w:val="5"/>
          </w:tcPr>
          <w:p w:rsidR="00AB2D0F" w:rsidRPr="00187CD2" w:rsidRDefault="006A638F" w:rsidP="00187CD2">
            <w:r w:rsidRPr="00187CD2">
              <w:t>Инвестиции на 2024 год</w:t>
            </w:r>
          </w:p>
        </w:tc>
        <w:tc>
          <w:tcPr>
            <w:tcW w:w="233" w:type="pct"/>
            <w:vMerge w:val="restart"/>
          </w:tcPr>
          <w:p w:rsidR="00AB2D0F" w:rsidRPr="00187CD2" w:rsidRDefault="006A638F" w:rsidP="00187CD2">
            <w:r w:rsidRPr="00187CD2">
              <w:t>Механизм реализации</w:t>
            </w:r>
          </w:p>
        </w:tc>
        <w:tc>
          <w:tcPr>
            <w:tcW w:w="318" w:type="pct"/>
            <w:vMerge w:val="restart"/>
          </w:tcPr>
          <w:p w:rsidR="00AB2D0F" w:rsidRPr="00187CD2" w:rsidRDefault="006A638F" w:rsidP="00187CD2">
            <w:r w:rsidRPr="00187CD2">
              <w:t>Заказчик по строительству (приобретению)</w:t>
            </w:r>
          </w:p>
        </w:tc>
      </w:tr>
      <w:tr w:rsidR="00AB2D0F" w:rsidRPr="00187CD2" w:rsidTr="00187CD2">
        <w:tc>
          <w:tcPr>
            <w:tcW w:w="81" w:type="pct"/>
            <w:vMerge/>
          </w:tcPr>
          <w:p w:rsidR="00AB2D0F" w:rsidRPr="00187CD2" w:rsidRDefault="00AB2D0F" w:rsidP="00187CD2"/>
        </w:tc>
        <w:tc>
          <w:tcPr>
            <w:tcW w:w="291" w:type="pct"/>
            <w:vMerge/>
          </w:tcPr>
          <w:p w:rsidR="00AB2D0F" w:rsidRPr="00187CD2" w:rsidRDefault="00AB2D0F" w:rsidP="00187CD2"/>
        </w:tc>
        <w:tc>
          <w:tcPr>
            <w:tcW w:w="211" w:type="pct"/>
            <w:vMerge/>
          </w:tcPr>
          <w:p w:rsidR="00AB2D0F" w:rsidRPr="00187CD2" w:rsidRDefault="00AB2D0F" w:rsidP="00187CD2"/>
        </w:tc>
        <w:tc>
          <w:tcPr>
            <w:tcW w:w="318" w:type="pct"/>
            <w:vMerge/>
          </w:tcPr>
          <w:p w:rsidR="00AB2D0F" w:rsidRPr="00187CD2" w:rsidRDefault="00AB2D0F" w:rsidP="00187CD2"/>
        </w:tc>
        <w:tc>
          <w:tcPr>
            <w:tcW w:w="342" w:type="pct"/>
            <w:vMerge/>
          </w:tcPr>
          <w:p w:rsidR="00AB2D0F" w:rsidRPr="00187CD2" w:rsidRDefault="00AB2D0F" w:rsidP="00187CD2"/>
        </w:tc>
        <w:tc>
          <w:tcPr>
            <w:tcW w:w="214" w:type="pct"/>
            <w:vMerge/>
          </w:tcPr>
          <w:p w:rsidR="00AB2D0F" w:rsidRPr="00187CD2" w:rsidRDefault="00AB2D0F" w:rsidP="00187CD2"/>
        </w:tc>
        <w:tc>
          <w:tcPr>
            <w:tcW w:w="118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иные средства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иные средства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всего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федеральный бюджет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бюджет автономного округа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местный бюджет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иные средства</w:t>
            </w:r>
          </w:p>
        </w:tc>
        <w:tc>
          <w:tcPr>
            <w:tcW w:w="233" w:type="pct"/>
            <w:vMerge/>
          </w:tcPr>
          <w:p w:rsidR="00AB2D0F" w:rsidRPr="00187CD2" w:rsidRDefault="00AB2D0F" w:rsidP="00187CD2"/>
        </w:tc>
        <w:tc>
          <w:tcPr>
            <w:tcW w:w="318" w:type="pct"/>
            <w:vMerge/>
          </w:tcPr>
          <w:p w:rsidR="00AB2D0F" w:rsidRPr="00187CD2" w:rsidRDefault="00AB2D0F" w:rsidP="00187CD2"/>
        </w:tc>
      </w:tr>
      <w:tr w:rsidR="00AB2D0F" w:rsidRPr="00187CD2" w:rsidTr="00187CD2">
        <w:tc>
          <w:tcPr>
            <w:tcW w:w="81" w:type="pct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291" w:type="pct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211" w:type="pct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318" w:type="pct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342" w:type="pct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214" w:type="pct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7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8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9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10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11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12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13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14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15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16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17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18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19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20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233" w:type="pct"/>
          </w:tcPr>
          <w:p w:rsidR="00AB2D0F" w:rsidRPr="00187CD2" w:rsidRDefault="006A638F" w:rsidP="00187CD2">
            <w:r w:rsidRPr="00187CD2">
              <w:t>22</w:t>
            </w:r>
          </w:p>
        </w:tc>
        <w:tc>
          <w:tcPr>
            <w:tcW w:w="318" w:type="pct"/>
          </w:tcPr>
          <w:p w:rsidR="00AB2D0F" w:rsidRPr="00187CD2" w:rsidRDefault="006A638F" w:rsidP="00187CD2">
            <w:r w:rsidRPr="00187CD2">
              <w:t>23</w:t>
            </w:r>
          </w:p>
        </w:tc>
      </w:tr>
      <w:tr w:rsidR="00AB2D0F" w:rsidRPr="00187CD2" w:rsidTr="00187CD2">
        <w:tc>
          <w:tcPr>
            <w:tcW w:w="1243" w:type="pct"/>
            <w:gridSpan w:val="5"/>
          </w:tcPr>
          <w:p w:rsidR="00AB2D0F" w:rsidRPr="00187CD2" w:rsidRDefault="006A638F" w:rsidP="00187CD2">
            <w:r w:rsidRPr="00187CD2">
              <w:t>Всего в том числе:</w:t>
            </w:r>
          </w:p>
        </w:tc>
        <w:tc>
          <w:tcPr>
            <w:tcW w:w="214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18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62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57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82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179" w:type="pct"/>
          </w:tcPr>
          <w:p w:rsidR="00AB2D0F" w:rsidRPr="00187CD2" w:rsidRDefault="006A638F" w:rsidP="00187CD2">
            <w:r w:rsidRPr="00187CD2">
              <w:t>0,00</w:t>
            </w:r>
          </w:p>
        </w:tc>
        <w:tc>
          <w:tcPr>
            <w:tcW w:w="233" w:type="pct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318" w:type="pct"/>
          </w:tcPr>
          <w:p w:rsidR="00AB2D0F" w:rsidRPr="00187CD2" w:rsidRDefault="006A638F" w:rsidP="00187CD2">
            <w:r w:rsidRPr="00187CD2">
              <w:t>-</w:t>
            </w:r>
          </w:p>
        </w:tc>
      </w:tr>
    </w:tbl>
    <w:p w:rsidR="00AB2D0F" w:rsidRPr="00187CD2" w:rsidRDefault="00AB2D0F" w:rsidP="00187CD2">
      <w:pPr>
        <w:sectPr w:rsidR="00AB2D0F" w:rsidRPr="00187CD2">
          <w:headerReference w:type="default" r:id="rId86"/>
          <w:footerReference w:type="default" r:id="rId87"/>
          <w:headerReference w:type="first" r:id="rId88"/>
          <w:footerReference w:type="first" r:id="rId8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B2D0F" w:rsidRPr="00187CD2" w:rsidRDefault="00AB2D0F" w:rsidP="00187CD2"/>
    <w:p w:rsidR="00AB2D0F" w:rsidRPr="00187CD2" w:rsidRDefault="006A638F" w:rsidP="00187CD2">
      <w:r w:rsidRPr="00187CD2">
        <w:t>Таблица 5</w:t>
      </w:r>
    </w:p>
    <w:p w:rsidR="00AB2D0F" w:rsidRPr="00187CD2" w:rsidRDefault="00AB2D0F" w:rsidP="00187CD2"/>
    <w:p w:rsidR="00AB2D0F" w:rsidRPr="00187CD2" w:rsidRDefault="006A638F" w:rsidP="00187CD2">
      <w:r w:rsidRPr="00187CD2">
        <w:t>Перечень объектов капитального строительства</w:t>
      </w:r>
    </w:p>
    <w:p w:rsidR="00AB2D0F" w:rsidRPr="00187CD2" w:rsidRDefault="00AB2D0F" w:rsidP="0018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189"/>
        <w:gridCol w:w="1789"/>
        <w:gridCol w:w="1924"/>
        <w:gridCol w:w="1639"/>
      </w:tblGrid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 xml:space="preserve">N </w:t>
            </w:r>
            <w:proofErr w:type="gramStart"/>
            <w:r w:rsidRPr="00187CD2">
              <w:t>п</w:t>
            </w:r>
            <w:proofErr w:type="gramEnd"/>
            <w:r w:rsidRPr="00187CD2">
              <w:t>/п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Наименование объекта (инвестиционного проекта)</w:t>
            </w:r>
          </w:p>
        </w:tc>
        <w:tc>
          <w:tcPr>
            <w:tcW w:w="1189" w:type="dxa"/>
          </w:tcPr>
          <w:p w:rsidR="00AB2D0F" w:rsidRPr="00187CD2" w:rsidRDefault="006A638F" w:rsidP="00187CD2">
            <w:r w:rsidRPr="00187CD2">
              <w:t>Мощность</w:t>
            </w:r>
          </w:p>
        </w:tc>
        <w:tc>
          <w:tcPr>
            <w:tcW w:w="1789" w:type="dxa"/>
          </w:tcPr>
          <w:p w:rsidR="00AB2D0F" w:rsidRPr="00187CD2" w:rsidRDefault="006A638F" w:rsidP="00187CD2">
            <w:r w:rsidRPr="00187CD2">
              <w:t>Срок строительства, проектирования (приобретения)</w:t>
            </w:r>
          </w:p>
        </w:tc>
        <w:tc>
          <w:tcPr>
            <w:tcW w:w="1924" w:type="dxa"/>
          </w:tcPr>
          <w:p w:rsidR="00AB2D0F" w:rsidRPr="00187CD2" w:rsidRDefault="006A638F" w:rsidP="00187CD2">
            <w:r w:rsidRPr="00187CD2">
              <w:t>Механизм реализации (источник финансирования)</w:t>
            </w:r>
          </w:p>
        </w:tc>
        <w:tc>
          <w:tcPr>
            <w:tcW w:w="1639" w:type="dxa"/>
          </w:tcPr>
          <w:p w:rsidR="00AB2D0F" w:rsidRPr="00187CD2" w:rsidRDefault="006A638F" w:rsidP="00187CD2">
            <w:r w:rsidRPr="00187CD2">
              <w:t>Наименование целевого показателя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1189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1789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1924" w:type="dxa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1639" w:type="dxa"/>
          </w:tcPr>
          <w:p w:rsidR="00AB2D0F" w:rsidRPr="00187CD2" w:rsidRDefault="006A638F" w:rsidP="00187CD2">
            <w:r w:rsidRPr="00187CD2">
              <w:t>6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18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78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92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639" w:type="dxa"/>
          </w:tcPr>
          <w:p w:rsidR="00AB2D0F" w:rsidRPr="00187CD2" w:rsidRDefault="006A638F" w:rsidP="00187CD2">
            <w:r w:rsidRPr="00187CD2">
              <w:t>-</w:t>
            </w:r>
          </w:p>
        </w:tc>
      </w:tr>
    </w:tbl>
    <w:p w:rsidR="00AB2D0F" w:rsidRPr="00187CD2" w:rsidRDefault="00AB2D0F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187CD2" w:rsidRDefault="00187CD2" w:rsidP="00187CD2"/>
    <w:p w:rsidR="00AB2D0F" w:rsidRPr="00187CD2" w:rsidRDefault="006A638F" w:rsidP="00187CD2">
      <w:bookmarkStart w:id="2" w:name="_GoBack"/>
      <w:bookmarkEnd w:id="2"/>
      <w:r w:rsidRPr="00187CD2">
        <w:t>Таблица 6</w:t>
      </w:r>
    </w:p>
    <w:p w:rsidR="00AB2D0F" w:rsidRPr="00187CD2" w:rsidRDefault="00AB2D0F" w:rsidP="00187CD2"/>
    <w:p w:rsidR="00AB2D0F" w:rsidRPr="00187CD2" w:rsidRDefault="006A638F" w:rsidP="00187CD2">
      <w:r w:rsidRPr="00187CD2">
        <w:t xml:space="preserve">Показатели, характеризующие эффективность </w:t>
      </w:r>
      <w:proofErr w:type="gramStart"/>
      <w:r w:rsidRPr="00187CD2">
        <w:t>структурного</w:t>
      </w:r>
      <w:proofErr w:type="gramEnd"/>
    </w:p>
    <w:p w:rsidR="00AB2D0F" w:rsidRPr="00187CD2" w:rsidRDefault="006A638F" w:rsidP="00187CD2">
      <w:r w:rsidRPr="00187CD2">
        <w:t>элемента (основного мероприятия) муниципальной программы</w:t>
      </w:r>
    </w:p>
    <w:p w:rsidR="00AB2D0F" w:rsidRPr="00187CD2" w:rsidRDefault="00AB2D0F" w:rsidP="00187CD2"/>
    <w:p w:rsidR="00AB2D0F" w:rsidRPr="00187CD2" w:rsidRDefault="00AB2D0F" w:rsidP="00187CD2">
      <w:pPr>
        <w:sectPr w:rsidR="00AB2D0F" w:rsidRPr="00187CD2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2029"/>
        <w:gridCol w:w="177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774"/>
      </w:tblGrid>
      <w:tr w:rsidR="00AB2D0F" w:rsidRPr="00187CD2">
        <w:tc>
          <w:tcPr>
            <w:tcW w:w="439" w:type="dxa"/>
            <w:vMerge w:val="restart"/>
          </w:tcPr>
          <w:p w:rsidR="00AB2D0F" w:rsidRPr="00187CD2" w:rsidRDefault="006A638F" w:rsidP="00187CD2">
            <w:r w:rsidRPr="00187CD2">
              <w:lastRenderedPageBreak/>
              <w:t xml:space="preserve">N </w:t>
            </w:r>
            <w:proofErr w:type="spellStart"/>
            <w:r w:rsidRPr="00187CD2">
              <w:t>N</w:t>
            </w:r>
            <w:proofErr w:type="spellEnd"/>
          </w:p>
        </w:tc>
        <w:tc>
          <w:tcPr>
            <w:tcW w:w="2029" w:type="dxa"/>
            <w:vMerge w:val="restart"/>
          </w:tcPr>
          <w:p w:rsidR="00AB2D0F" w:rsidRPr="00187CD2" w:rsidRDefault="006A638F" w:rsidP="00187CD2">
            <w:r w:rsidRPr="00187CD2">
              <w:t>Наименование показателя</w:t>
            </w:r>
          </w:p>
        </w:tc>
        <w:tc>
          <w:tcPr>
            <w:tcW w:w="1774" w:type="dxa"/>
            <w:vMerge w:val="restart"/>
          </w:tcPr>
          <w:p w:rsidR="00AB2D0F" w:rsidRPr="00187CD2" w:rsidRDefault="006A638F" w:rsidP="00187CD2">
            <w:r w:rsidRPr="00187CD2">
              <w:t>Базовый показатель на начало реализации муниципальной программы</w:t>
            </w:r>
          </w:p>
        </w:tc>
        <w:tc>
          <w:tcPr>
            <w:tcW w:w="7248" w:type="dxa"/>
            <w:gridSpan w:val="12"/>
          </w:tcPr>
          <w:p w:rsidR="00AB2D0F" w:rsidRPr="00187CD2" w:rsidRDefault="006A638F" w:rsidP="00187CD2">
            <w:r w:rsidRPr="00187CD2">
              <w:t>Значения показателя по годам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Значение показателя на момент окончания действия муниципальной программы</w:t>
            </w:r>
          </w:p>
        </w:tc>
      </w:tr>
      <w:tr w:rsidR="00AB2D0F" w:rsidRPr="00187CD2">
        <w:tc>
          <w:tcPr>
            <w:tcW w:w="439" w:type="dxa"/>
            <w:vMerge/>
          </w:tcPr>
          <w:p w:rsidR="00AB2D0F" w:rsidRPr="00187CD2" w:rsidRDefault="00AB2D0F" w:rsidP="00187CD2"/>
        </w:tc>
        <w:tc>
          <w:tcPr>
            <w:tcW w:w="2029" w:type="dxa"/>
            <w:vMerge/>
          </w:tcPr>
          <w:p w:rsidR="00AB2D0F" w:rsidRPr="00187CD2" w:rsidRDefault="00AB2D0F" w:rsidP="00187CD2"/>
        </w:tc>
        <w:tc>
          <w:tcPr>
            <w:tcW w:w="1774" w:type="dxa"/>
            <w:vMerge/>
          </w:tcPr>
          <w:p w:rsidR="00AB2D0F" w:rsidRPr="00187CD2" w:rsidRDefault="00AB2D0F" w:rsidP="00187CD2"/>
        </w:tc>
        <w:tc>
          <w:tcPr>
            <w:tcW w:w="604" w:type="dxa"/>
          </w:tcPr>
          <w:p w:rsidR="00AB2D0F" w:rsidRPr="00187CD2" w:rsidRDefault="006A638F" w:rsidP="00187CD2">
            <w:r w:rsidRPr="00187CD2">
              <w:t>2019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2022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2025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2026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2029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2030</w:t>
            </w:r>
          </w:p>
        </w:tc>
        <w:tc>
          <w:tcPr>
            <w:tcW w:w="1774" w:type="dxa"/>
          </w:tcPr>
          <w:p w:rsidR="00AB2D0F" w:rsidRPr="00187CD2" w:rsidRDefault="00AB2D0F" w:rsidP="00187CD2"/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9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12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15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16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439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2029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 xml:space="preserve">Количество лиц, замещающих должности муниципальной службы,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, принявших участие в семинарах, конференциях,</w:t>
            </w:r>
          </w:p>
          <w:p w:rsidR="00AB2D0F" w:rsidRPr="00187CD2" w:rsidRDefault="006A638F" w:rsidP="00187CD2">
            <w:proofErr w:type="gramStart"/>
            <w:r w:rsidRPr="00187CD2">
              <w:t>К</w:t>
            </w:r>
            <w:proofErr w:type="gramEnd"/>
            <w:r w:rsidRPr="00187CD2">
              <w:t xml:space="preserve"> (чел.):</w:t>
            </w:r>
          </w:p>
          <w:p w:rsidR="00AB2D0F" w:rsidRPr="00187CD2" w:rsidRDefault="00AB2D0F" w:rsidP="00187CD2"/>
          <w:p w:rsidR="00AB2D0F" w:rsidRPr="00187CD2" w:rsidRDefault="006A638F" w:rsidP="00187CD2">
            <w:r w:rsidRPr="00187CD2">
              <w:t>К = ДПО + СК, в том числе:</w:t>
            </w:r>
          </w:p>
        </w:tc>
        <w:tc>
          <w:tcPr>
            <w:tcW w:w="177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25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96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1774" w:type="dxa"/>
            <w:tcBorders>
              <w:bottom w:val="nil"/>
            </w:tcBorders>
          </w:tcPr>
          <w:p w:rsidR="00AB2D0F" w:rsidRPr="00187CD2" w:rsidRDefault="006A638F" w:rsidP="00187CD2">
            <w:r w:rsidRPr="00187CD2">
              <w:t>27</w:t>
            </w:r>
          </w:p>
        </w:tc>
      </w:tr>
      <w:tr w:rsidR="00AB2D0F" w:rsidRPr="00187CD2">
        <w:tblPrEx>
          <w:tblBorders>
            <w:insideH w:val="nil"/>
          </w:tblBorders>
        </w:tblPrEx>
        <w:tc>
          <w:tcPr>
            <w:tcW w:w="13264" w:type="dxa"/>
            <w:gridSpan w:val="16"/>
            <w:tcBorders>
              <w:top w:val="nil"/>
            </w:tcBorders>
          </w:tcPr>
          <w:p w:rsidR="00AB2D0F" w:rsidRPr="00187CD2" w:rsidRDefault="006A638F" w:rsidP="00187CD2">
            <w:r w:rsidRPr="00187CD2">
              <w:t xml:space="preserve">(в ред. </w:t>
            </w:r>
            <w:hyperlink r:id="rId94" w:tooltip="Постановление Администрации города Покачи от 28.10.2022 N 1131 &quot;О внесении изменений в муниципальную программу &quot;Развитие муниципальной службы в городе Покачи&quot;, утвержденную постановлением администрации города Покачи от 12.10.2018 N 998&quot; {КонсультантПлюс}">
              <w:r w:rsidRPr="00187CD2">
                <w:rPr>
                  <w:rStyle w:val="a9"/>
                </w:rPr>
                <w:t>постановления</w:t>
              </w:r>
            </w:hyperlink>
            <w:r w:rsidRPr="00187CD2">
              <w:t xml:space="preserve"> Администрации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 от 28.10.2022 N 1131)</w:t>
            </w:r>
          </w:p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t>1)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- получивших дополнительное профессиональное образование, ДПО &lt;*&gt; (чел.)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90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23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23</w:t>
            </w:r>
          </w:p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lastRenderedPageBreak/>
              <w:t>2)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- принявших участие в семинарах, конференциях, СК &lt;*&gt; (чел.)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4</w:t>
            </w:r>
          </w:p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Количество конференций, совещаний, конкурсов для муниципальных служащих органов местного самоуправления &lt;**&gt; (ед.)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4</w:t>
            </w:r>
          </w:p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>Количество муниципальных служащих органов местного самоуправления, прошедших аттестацию &lt;***&gt; (чел.)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18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45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21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21</w:t>
            </w:r>
          </w:p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 xml:space="preserve">Количество лиц, замещавших должности муниципальной службы и муниципальные должности в органах местного самоуправления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 xml:space="preserve">, получающих дополнительное </w:t>
            </w:r>
            <w:r w:rsidRPr="00187CD2">
              <w:lastRenderedPageBreak/>
              <w:t>пенсионное обеспечение &lt;****&gt; (чел.)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lastRenderedPageBreak/>
              <w:t>17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25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29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32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35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35</w:t>
            </w:r>
          </w:p>
        </w:tc>
      </w:tr>
      <w:tr w:rsidR="00AB2D0F" w:rsidRPr="00187CD2">
        <w:tc>
          <w:tcPr>
            <w:tcW w:w="439" w:type="dxa"/>
          </w:tcPr>
          <w:p w:rsidR="00AB2D0F" w:rsidRPr="00187CD2" w:rsidRDefault="006A638F" w:rsidP="00187CD2">
            <w:r w:rsidRPr="00187CD2">
              <w:lastRenderedPageBreak/>
              <w:t>5</w:t>
            </w:r>
          </w:p>
        </w:tc>
        <w:tc>
          <w:tcPr>
            <w:tcW w:w="2029" w:type="dxa"/>
          </w:tcPr>
          <w:p w:rsidR="00AB2D0F" w:rsidRPr="00187CD2" w:rsidRDefault="006A638F" w:rsidP="00187CD2">
            <w:r w:rsidRPr="00187CD2">
              <w:t xml:space="preserve">Количество лиц, замещающих должности муниципальной службы, принявших участие в конкурсе "Лучший муниципальный служащий города </w:t>
            </w:r>
            <w:proofErr w:type="spellStart"/>
            <w:r w:rsidRPr="00187CD2">
              <w:t>Покачи</w:t>
            </w:r>
            <w:proofErr w:type="spellEnd"/>
            <w:r w:rsidRPr="00187CD2">
              <w:t>" &lt;*****&gt; (чел.)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3</w:t>
            </w:r>
          </w:p>
        </w:tc>
      </w:tr>
    </w:tbl>
    <w:p w:rsidR="00AB2D0F" w:rsidRPr="00187CD2" w:rsidRDefault="00AB2D0F" w:rsidP="00187CD2">
      <w:pPr>
        <w:sectPr w:rsidR="00AB2D0F" w:rsidRPr="00187CD2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B2D0F" w:rsidRPr="00187CD2" w:rsidRDefault="00AB2D0F" w:rsidP="00187CD2"/>
    <w:p w:rsidR="00AB2D0F" w:rsidRPr="00187CD2" w:rsidRDefault="006A638F" w:rsidP="00187CD2">
      <w:r w:rsidRPr="00187CD2">
        <w:t>--------------------------------</w:t>
      </w:r>
    </w:p>
    <w:p w:rsidR="00AB2D0F" w:rsidRPr="00187CD2" w:rsidRDefault="006A638F" w:rsidP="00187CD2">
      <w:r w:rsidRPr="00187CD2">
        <w:t>&lt;*&gt; приказ Департамента государственной гражданской службы и кадровой политики Ханты-Мансийского автономного округа - Югры от 30.11.2020 N 36-од-156 "Об утверждении</w:t>
      </w:r>
      <w:r w:rsidRPr="00187CD2">
        <w:t xml:space="preserve"> </w:t>
      </w:r>
      <w:proofErr w:type="gramStart"/>
      <w:r w:rsidRPr="00187CD2">
        <w:t>графика проведения курсов повышения квалификации</w:t>
      </w:r>
      <w:proofErr w:type="gramEnd"/>
      <w:r w:rsidRPr="00187CD2">
        <w:t xml:space="preserve"> лиц, замещающих муниципальные должности, и муниципальных служащих по программам дополнительного профессионального образования в 2021 году"; </w:t>
      </w:r>
      <w:proofErr w:type="gramStart"/>
      <w:r w:rsidRPr="00187CD2">
        <w:t xml:space="preserve">приказ Департамента государственной гражданской службы и кадровой </w:t>
      </w:r>
      <w:r w:rsidRPr="00187CD2">
        <w:t>политики Ханты-Мансийского автономного округа - Югры от 28.12.2021 N 36-од-231 "Об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</w:t>
      </w:r>
      <w:r w:rsidRPr="00187CD2">
        <w:t xml:space="preserve">о образования в 2022 году", </w:t>
      </w:r>
      <w:hyperlink r:id="rId99" w:tooltip="Указ Президента РФ от 29.06.2018 N 378 &quot;О Национальном плане противодействия коррупции на 2018 - 2020 годы&quot; {КонсультантПлюс}">
        <w:r w:rsidRPr="00187CD2">
          <w:rPr>
            <w:rStyle w:val="a9"/>
          </w:rPr>
          <w:t>Указ</w:t>
        </w:r>
      </w:hyperlink>
      <w:r w:rsidRPr="00187CD2">
        <w:t xml:space="preserve"> Президента </w:t>
      </w:r>
      <w:r w:rsidRPr="00187CD2">
        <w:t>Российской Федерации от 29.06.2018 N 378 "О Национальном плане противодействия коррупции на 2018 - 2020 годы";</w:t>
      </w:r>
      <w:proofErr w:type="gramEnd"/>
      <w:r w:rsidRPr="00187CD2">
        <w:t xml:space="preserve"> </w:t>
      </w:r>
      <w:hyperlink r:id="rId100" w:tooltip="Указ Президента РФ от 16.08.2021 N 478 (ред. от 26.06.2023) &quot;О Национальном плане противодействия коррупции на 2021 - 2024 годы&quot; {КонсультантПлюс}">
        <w:r w:rsidRPr="00187CD2">
          <w:rPr>
            <w:rStyle w:val="a9"/>
          </w:rPr>
          <w:t>Указ</w:t>
        </w:r>
      </w:hyperlink>
      <w:r w:rsidRPr="00187CD2">
        <w:t xml:space="preserve"> Президента РФ от 16.08.2021 N 478 "О Национальном плане противодействия коррупции на 2021 - 2024 годы", План дополнительного профессионального образования муниципа</w:t>
      </w:r>
      <w:r w:rsidRPr="00187CD2">
        <w:t xml:space="preserve">льных служащих органов местного самоуправления муниципального образования город </w:t>
      </w:r>
      <w:proofErr w:type="spellStart"/>
      <w:r w:rsidRPr="00187CD2">
        <w:t>Покачи</w:t>
      </w:r>
      <w:proofErr w:type="spellEnd"/>
      <w:r w:rsidRPr="00187CD2">
        <w:t xml:space="preserve"> на 2021 год и на 2022 год, утвержденный главой города </w:t>
      </w:r>
      <w:proofErr w:type="spellStart"/>
      <w:r w:rsidRPr="00187CD2">
        <w:t>Покачи</w:t>
      </w:r>
      <w:proofErr w:type="spellEnd"/>
      <w:r w:rsidRPr="00187CD2">
        <w:t>.</w:t>
      </w:r>
    </w:p>
    <w:p w:rsidR="00AB2D0F" w:rsidRPr="00187CD2" w:rsidRDefault="006A638F" w:rsidP="00187CD2">
      <w:proofErr w:type="gramStart"/>
      <w:r w:rsidRPr="00187CD2">
        <w:t xml:space="preserve">&lt;**&gt;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05.12.2019 N 955-лс "Об утверждении Плана работы управлени</w:t>
      </w:r>
      <w:r w:rsidRPr="00187CD2">
        <w:t xml:space="preserve">я по кадрам 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по профилактике коррупционных правонарушений в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на 2020 год",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01.12.2020 N 845-лс "Об утверждении Плана работы управления по к</w:t>
      </w:r>
      <w:r w:rsidRPr="00187CD2">
        <w:t xml:space="preserve">адрам 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по профилактике коррупционных правонарушений в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на</w:t>
      </w:r>
      <w:proofErr w:type="gramEnd"/>
      <w:r w:rsidRPr="00187CD2">
        <w:t xml:space="preserve"> 2021 год",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30.12.2021 N 987-лс "Об утверждении Плана работы управления по кадрам </w:t>
      </w:r>
      <w:r w:rsidRPr="00187CD2">
        <w:t xml:space="preserve">и делопроизводству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по профилактике коррупционных правонарушений в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на 2022 год".</w:t>
      </w:r>
    </w:p>
    <w:p w:rsidR="00AB2D0F" w:rsidRPr="00187CD2" w:rsidRDefault="006A638F" w:rsidP="00187CD2">
      <w:proofErr w:type="gramStart"/>
      <w:r w:rsidRPr="00187CD2">
        <w:t xml:space="preserve">&lt;***&gt; постановление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09.02.2021 N 93 "О проведении аттестации муниципальных служащих админ</w:t>
      </w:r>
      <w:r w:rsidRPr="00187CD2">
        <w:t xml:space="preserve">истрации города </w:t>
      </w:r>
      <w:proofErr w:type="spellStart"/>
      <w:r w:rsidRPr="00187CD2">
        <w:t>Покачи</w:t>
      </w:r>
      <w:proofErr w:type="spellEnd"/>
      <w:r w:rsidRPr="00187CD2">
        <w:t xml:space="preserve">", распоряжение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21.01.2022 N 6-р "О проведении аттестации муниципальных служащих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", приказ комитета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01.02.</w:t>
      </w:r>
      <w:r w:rsidRPr="00187CD2">
        <w:t xml:space="preserve">2021 N 25 "О проведении аттестации муниципальных служащих комитета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>", приказ комитета</w:t>
      </w:r>
      <w:proofErr w:type="gramEnd"/>
      <w:r w:rsidRPr="00187CD2">
        <w:t xml:space="preserve">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31.01.2022 N 28 "О проведении атте</w:t>
      </w:r>
      <w:r w:rsidRPr="00187CD2">
        <w:t xml:space="preserve">стации муниципальных служащих комитета по управлению муниципальным имуществом администрации города </w:t>
      </w:r>
      <w:proofErr w:type="spellStart"/>
      <w:r w:rsidRPr="00187CD2">
        <w:t>Покачи</w:t>
      </w:r>
      <w:proofErr w:type="spellEnd"/>
      <w:r w:rsidRPr="00187CD2">
        <w:t>".</w:t>
      </w:r>
    </w:p>
    <w:p w:rsidR="00AB2D0F" w:rsidRPr="00187CD2" w:rsidRDefault="006A638F" w:rsidP="00187CD2">
      <w:proofErr w:type="gramStart"/>
      <w:r w:rsidRPr="00187CD2">
        <w:t xml:space="preserve">&lt;****&gt; </w:t>
      </w:r>
      <w:hyperlink r:id="rId101" w:tooltip="Решение Думы города Покачи от 29.04.2016 N 50 (ред. от 27.07.2022) &quot;О дополнительном пенсионном обеспечении лиц, замещавших муниципальные должности в органах местного самоуправления города Покачи&quot; (вместе с &quot;Положением о дополнительном пенсионном обеспечении л">
        <w:r w:rsidRPr="00187CD2">
          <w:rPr>
            <w:rStyle w:val="a9"/>
          </w:rPr>
          <w:t>решение</w:t>
        </w:r>
      </w:hyperlink>
      <w:r w:rsidRPr="00187CD2">
        <w:t xml:space="preserve"> Думы города </w:t>
      </w:r>
      <w:proofErr w:type="spellStart"/>
      <w:r w:rsidRPr="00187CD2">
        <w:t>Покачи</w:t>
      </w:r>
      <w:proofErr w:type="spellEnd"/>
      <w:r w:rsidRPr="00187CD2">
        <w:t xml:space="preserve"> от 29.04.2016 N 50 "О дополнительном пенсионном обеспечении лиц, замещавших муниципальные должности в органах местного самоуправления г</w:t>
      </w:r>
      <w:r w:rsidRPr="00187CD2">
        <w:t xml:space="preserve">орода </w:t>
      </w:r>
      <w:proofErr w:type="spellStart"/>
      <w:r w:rsidRPr="00187CD2">
        <w:t>Покачи</w:t>
      </w:r>
      <w:proofErr w:type="spellEnd"/>
      <w:r w:rsidRPr="00187CD2">
        <w:t xml:space="preserve">", </w:t>
      </w:r>
      <w:hyperlink r:id="rId102" w:tooltip="Решение Думы города Покачи от 29.04.2016 N 51 (ред. от 24.04.2017) &quot;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&quot; ------------ Утратил силу ил">
        <w:r w:rsidRPr="00187CD2">
          <w:rPr>
            <w:rStyle w:val="a9"/>
          </w:rPr>
          <w:t>решение</w:t>
        </w:r>
      </w:hyperlink>
      <w:r w:rsidRPr="00187CD2">
        <w:t xml:space="preserve"> Думы города </w:t>
      </w:r>
      <w:proofErr w:type="spellStart"/>
      <w:r w:rsidRPr="00187CD2">
        <w:t>Покачи</w:t>
      </w:r>
      <w:proofErr w:type="spellEnd"/>
      <w:r w:rsidRPr="00187CD2">
        <w:t xml:space="preserve"> от 29.04.2016 N 51 "О порядке назначения, перерасчета и выплаты пенсии за выслугу лет лицам, замещавшим должности муниц</w:t>
      </w:r>
      <w:r w:rsidRPr="00187CD2">
        <w:t xml:space="preserve">ипальной службы в органах местного самоуправления города </w:t>
      </w:r>
      <w:proofErr w:type="spellStart"/>
      <w:r w:rsidRPr="00187CD2">
        <w:t>Покачи</w:t>
      </w:r>
      <w:proofErr w:type="spellEnd"/>
      <w:r w:rsidRPr="00187CD2">
        <w:t xml:space="preserve">", </w:t>
      </w:r>
      <w:hyperlink r:id="rId103" w:tooltip="Решение Думы города Покачи от 16.06.2021 N 40 (ред. от 15.12.2023) &quot;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&quot; (принято Думой города Покачи">
        <w:r w:rsidRPr="00187CD2">
          <w:rPr>
            <w:rStyle w:val="a9"/>
          </w:rPr>
          <w:t>решение</w:t>
        </w:r>
      </w:hyperlink>
      <w:r w:rsidRPr="00187CD2">
        <w:t xml:space="preserve"> Думы города </w:t>
      </w:r>
      <w:proofErr w:type="spellStart"/>
      <w:r w:rsidRPr="00187CD2">
        <w:t>Покачи</w:t>
      </w:r>
      <w:proofErr w:type="spellEnd"/>
      <w:r w:rsidRPr="00187CD2">
        <w:t xml:space="preserve"> от 16.06.2021 N 40 "О</w:t>
      </w:r>
      <w:proofErr w:type="gramEnd"/>
      <w:r w:rsidRPr="00187CD2">
        <w:t xml:space="preserve"> </w:t>
      </w:r>
      <w:proofErr w:type="gramStart"/>
      <w:r w:rsidRPr="00187CD2">
        <w:t>Порядке</w:t>
      </w:r>
      <w:proofErr w:type="gramEnd"/>
      <w:r w:rsidRPr="00187CD2">
        <w:t xml:space="preserve"> назначения, перерасчета и выплаты пенс</w:t>
      </w:r>
      <w:r w:rsidRPr="00187CD2">
        <w:t xml:space="preserve">ии за выслугу лет лицам, замещавшим должности муниципальной службы в органах местного самоуправления города </w:t>
      </w:r>
      <w:proofErr w:type="spellStart"/>
      <w:r w:rsidRPr="00187CD2">
        <w:t>Покачи</w:t>
      </w:r>
      <w:proofErr w:type="spellEnd"/>
      <w:r w:rsidRPr="00187CD2">
        <w:t>".</w:t>
      </w:r>
    </w:p>
    <w:p w:rsidR="00AB2D0F" w:rsidRPr="00187CD2" w:rsidRDefault="006A638F" w:rsidP="00187CD2">
      <w:r w:rsidRPr="00187CD2">
        <w:t xml:space="preserve">&lt;*****&gt; постановление администрации города </w:t>
      </w:r>
      <w:proofErr w:type="spellStart"/>
      <w:r w:rsidRPr="00187CD2">
        <w:t>Покачи</w:t>
      </w:r>
      <w:proofErr w:type="spellEnd"/>
      <w:r w:rsidRPr="00187CD2">
        <w:t xml:space="preserve"> от 02.08.2016 N 778 "Об утверждении Положения о проведении конкурса "Лучший муниципальный</w:t>
      </w:r>
      <w:r w:rsidRPr="00187CD2">
        <w:t xml:space="preserve"> служащий города </w:t>
      </w:r>
      <w:proofErr w:type="spellStart"/>
      <w:r w:rsidRPr="00187CD2">
        <w:t>Покачи</w:t>
      </w:r>
      <w:proofErr w:type="spellEnd"/>
      <w:r w:rsidRPr="00187CD2">
        <w:t>".</w:t>
      </w:r>
    </w:p>
    <w:p w:rsidR="00AB2D0F" w:rsidRPr="00187CD2" w:rsidRDefault="00AB2D0F" w:rsidP="00187CD2"/>
    <w:p w:rsidR="00AB2D0F" w:rsidRPr="00187CD2" w:rsidRDefault="006A638F" w:rsidP="00187CD2">
      <w:r w:rsidRPr="00187CD2">
        <w:t>Таблица 7</w:t>
      </w:r>
    </w:p>
    <w:p w:rsidR="00AB2D0F" w:rsidRPr="00187CD2" w:rsidRDefault="00AB2D0F" w:rsidP="00187CD2"/>
    <w:p w:rsidR="00AB2D0F" w:rsidRPr="00187CD2" w:rsidRDefault="006A638F" w:rsidP="00187CD2">
      <w:r w:rsidRPr="00187CD2">
        <w:t>Наказы избирателей</w:t>
      </w:r>
    </w:p>
    <w:p w:rsidR="00AB2D0F" w:rsidRPr="00187CD2" w:rsidRDefault="00AB2D0F" w:rsidP="00187CD2"/>
    <w:p w:rsidR="00AB2D0F" w:rsidRPr="00187CD2" w:rsidRDefault="00AB2D0F" w:rsidP="00187CD2">
      <w:pPr>
        <w:sectPr w:rsidR="00AB2D0F" w:rsidRPr="00187CD2">
          <w:headerReference w:type="default" r:id="rId104"/>
          <w:footerReference w:type="default" r:id="rId105"/>
          <w:headerReference w:type="first" r:id="rId106"/>
          <w:footerReference w:type="first" r:id="rId10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AB2D0F" w:rsidRPr="00187CD2">
        <w:tc>
          <w:tcPr>
            <w:tcW w:w="454" w:type="dxa"/>
            <w:vMerge w:val="restart"/>
          </w:tcPr>
          <w:p w:rsidR="00AB2D0F" w:rsidRPr="00187CD2" w:rsidRDefault="006A638F" w:rsidP="00187CD2">
            <w:proofErr w:type="gramStart"/>
            <w:r w:rsidRPr="00187CD2">
              <w:lastRenderedPageBreak/>
              <w:t>п</w:t>
            </w:r>
            <w:proofErr w:type="gramEnd"/>
            <w:r w:rsidRPr="00187CD2">
              <w:t>/п</w:t>
            </w:r>
          </w:p>
        </w:tc>
        <w:tc>
          <w:tcPr>
            <w:tcW w:w="5281" w:type="dxa"/>
            <w:gridSpan w:val="4"/>
          </w:tcPr>
          <w:p w:rsidR="00AB2D0F" w:rsidRPr="00187CD2" w:rsidRDefault="006A638F" w:rsidP="00187CD2">
            <w:r w:rsidRPr="00187CD2">
              <w:t>Основание</w:t>
            </w:r>
          </w:p>
        </w:tc>
        <w:tc>
          <w:tcPr>
            <w:tcW w:w="1774" w:type="dxa"/>
            <w:vMerge w:val="restart"/>
          </w:tcPr>
          <w:p w:rsidR="00AB2D0F" w:rsidRPr="00187CD2" w:rsidRDefault="006A638F" w:rsidP="00187CD2">
            <w:r w:rsidRPr="00187CD2"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AB2D0F" w:rsidRPr="00187CD2" w:rsidRDefault="006A638F" w:rsidP="00187CD2">
            <w:r w:rsidRPr="00187CD2">
              <w:t>Сумма всего, руб.</w:t>
            </w:r>
          </w:p>
        </w:tc>
        <w:tc>
          <w:tcPr>
            <w:tcW w:w="5436" w:type="dxa"/>
            <w:gridSpan w:val="9"/>
          </w:tcPr>
          <w:p w:rsidR="00AB2D0F" w:rsidRPr="00187CD2" w:rsidRDefault="006A638F" w:rsidP="00187CD2">
            <w:r w:rsidRPr="00187CD2">
              <w:t>по годам в руб.</w:t>
            </w:r>
          </w:p>
        </w:tc>
      </w:tr>
      <w:tr w:rsidR="00AB2D0F" w:rsidRPr="00187CD2">
        <w:tc>
          <w:tcPr>
            <w:tcW w:w="454" w:type="dxa"/>
            <w:vMerge/>
          </w:tcPr>
          <w:p w:rsidR="00AB2D0F" w:rsidRPr="00187CD2" w:rsidRDefault="00AB2D0F" w:rsidP="00187CD2"/>
        </w:tc>
        <w:tc>
          <w:tcPr>
            <w:tcW w:w="1579" w:type="dxa"/>
          </w:tcPr>
          <w:p w:rsidR="00AB2D0F" w:rsidRPr="00187CD2" w:rsidRDefault="006A638F" w:rsidP="00187CD2">
            <w:r w:rsidRPr="00187CD2">
              <w:t>Нормативный правовой акт</w:t>
            </w:r>
          </w:p>
        </w:tc>
        <w:tc>
          <w:tcPr>
            <w:tcW w:w="1219" w:type="dxa"/>
          </w:tcPr>
          <w:p w:rsidR="00AB2D0F" w:rsidRPr="00187CD2" w:rsidRDefault="006A638F" w:rsidP="00187CD2">
            <w:r w:rsidRPr="00187CD2">
              <w:t>Реквизиты</w:t>
            </w:r>
          </w:p>
        </w:tc>
        <w:tc>
          <w:tcPr>
            <w:tcW w:w="1084" w:type="dxa"/>
          </w:tcPr>
          <w:p w:rsidR="00AB2D0F" w:rsidRPr="00187CD2" w:rsidRDefault="006A638F" w:rsidP="00187CD2">
            <w:r w:rsidRPr="00187CD2">
              <w:t>Пункт, подпункт</w:t>
            </w:r>
          </w:p>
        </w:tc>
        <w:tc>
          <w:tcPr>
            <w:tcW w:w="1399" w:type="dxa"/>
          </w:tcPr>
          <w:p w:rsidR="00AB2D0F" w:rsidRPr="00187CD2" w:rsidRDefault="006A638F" w:rsidP="00187CD2">
            <w:r w:rsidRPr="00187CD2">
              <w:t>Содержание</w:t>
            </w:r>
          </w:p>
        </w:tc>
        <w:tc>
          <w:tcPr>
            <w:tcW w:w="1774" w:type="dxa"/>
            <w:vMerge/>
          </w:tcPr>
          <w:p w:rsidR="00AB2D0F" w:rsidRPr="00187CD2" w:rsidRDefault="00AB2D0F" w:rsidP="00187CD2"/>
        </w:tc>
        <w:tc>
          <w:tcPr>
            <w:tcW w:w="799" w:type="dxa"/>
            <w:vMerge/>
          </w:tcPr>
          <w:p w:rsidR="00AB2D0F" w:rsidRPr="00187CD2" w:rsidRDefault="00AB2D0F" w:rsidP="00187CD2"/>
        </w:tc>
        <w:tc>
          <w:tcPr>
            <w:tcW w:w="604" w:type="dxa"/>
          </w:tcPr>
          <w:p w:rsidR="00AB2D0F" w:rsidRPr="00187CD2" w:rsidRDefault="006A638F" w:rsidP="00187CD2">
            <w:r w:rsidRPr="00187CD2">
              <w:t>2022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2025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2026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2029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2030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1579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1219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1084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1399" w:type="dxa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6</w:t>
            </w:r>
          </w:p>
        </w:tc>
        <w:tc>
          <w:tcPr>
            <w:tcW w:w="799" w:type="dxa"/>
          </w:tcPr>
          <w:p w:rsidR="00AB2D0F" w:rsidRPr="00187CD2" w:rsidRDefault="006A638F" w:rsidP="00187CD2">
            <w:r w:rsidRPr="00187CD2">
              <w:t>7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8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9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10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11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12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13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14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15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16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157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21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08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39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77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79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604" w:type="dxa"/>
          </w:tcPr>
          <w:p w:rsidR="00AB2D0F" w:rsidRPr="00187CD2" w:rsidRDefault="006A638F" w:rsidP="00187CD2">
            <w:r w:rsidRPr="00187CD2">
              <w:t>-</w:t>
            </w:r>
          </w:p>
        </w:tc>
      </w:tr>
    </w:tbl>
    <w:p w:rsidR="00AB2D0F" w:rsidRPr="00187CD2" w:rsidRDefault="00AB2D0F" w:rsidP="00187CD2"/>
    <w:p w:rsidR="00AB2D0F" w:rsidRPr="00187CD2" w:rsidRDefault="006A638F" w:rsidP="00187CD2">
      <w:r w:rsidRPr="00187CD2">
        <w:t>Таблица 8</w:t>
      </w:r>
    </w:p>
    <w:p w:rsidR="00AB2D0F" w:rsidRPr="00187CD2" w:rsidRDefault="00AB2D0F" w:rsidP="00187CD2"/>
    <w:p w:rsidR="00AB2D0F" w:rsidRPr="00187CD2" w:rsidRDefault="006A638F" w:rsidP="00187CD2">
      <w:r w:rsidRPr="00187CD2">
        <w:t>План мероприятий, направленный на достижение значений</w:t>
      </w:r>
    </w:p>
    <w:p w:rsidR="00AB2D0F" w:rsidRPr="00187CD2" w:rsidRDefault="006A638F" w:rsidP="00187CD2">
      <w:r w:rsidRPr="00187CD2">
        <w:t>(уровней) показателей оценки эффективности деятельности</w:t>
      </w:r>
    </w:p>
    <w:p w:rsidR="00AB2D0F" w:rsidRPr="00187CD2" w:rsidRDefault="006A638F" w:rsidP="00187CD2">
      <w:r w:rsidRPr="00187CD2">
        <w:t>исполнительных органов государственной власти</w:t>
      </w:r>
    </w:p>
    <w:p w:rsidR="00AB2D0F" w:rsidRPr="00187CD2" w:rsidRDefault="006A638F" w:rsidP="00187CD2">
      <w:r w:rsidRPr="00187CD2">
        <w:t>Ханты-Мансийского автономного округа - Югры</w:t>
      </w:r>
    </w:p>
    <w:p w:rsidR="00AB2D0F" w:rsidRPr="00187CD2" w:rsidRDefault="00AB2D0F" w:rsidP="00187CD2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AB2D0F" w:rsidRPr="00187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D0F" w:rsidRPr="00187CD2" w:rsidRDefault="00AB2D0F" w:rsidP="00187C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D0F" w:rsidRPr="00187CD2" w:rsidRDefault="00AB2D0F" w:rsidP="00187C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D0F" w:rsidRPr="00187CD2" w:rsidRDefault="006A638F" w:rsidP="00187CD2">
            <w:proofErr w:type="spellStart"/>
            <w:r w:rsidRPr="00187CD2">
              <w:t>КонсультантПлюс</w:t>
            </w:r>
            <w:proofErr w:type="spellEnd"/>
            <w:r w:rsidRPr="00187CD2">
              <w:t>: примечание.</w:t>
            </w:r>
          </w:p>
          <w:p w:rsidR="00AB2D0F" w:rsidRPr="00187CD2" w:rsidRDefault="006A638F" w:rsidP="00187CD2">
            <w:r w:rsidRPr="00187CD2">
              <w:t>В официальном тексте документа, видимо, допущена опечатка в графе 2: в муниципальной программе приложения отсутствуют, имеется в виду таблица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D0F" w:rsidRPr="00187CD2" w:rsidRDefault="00AB2D0F" w:rsidP="00187CD2"/>
        </w:tc>
      </w:tr>
    </w:tbl>
    <w:p w:rsidR="00AB2D0F" w:rsidRPr="00187CD2" w:rsidRDefault="00AB2D0F" w:rsidP="0018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09"/>
        <w:gridCol w:w="1609"/>
        <w:gridCol w:w="2268"/>
        <w:gridCol w:w="3049"/>
        <w:gridCol w:w="1879"/>
      </w:tblGrid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 xml:space="preserve">N </w:t>
            </w:r>
            <w:proofErr w:type="gramStart"/>
            <w:r w:rsidRPr="00187CD2">
              <w:t>п</w:t>
            </w:r>
            <w:proofErr w:type="gramEnd"/>
            <w:r w:rsidRPr="00187CD2">
              <w:t>/п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Номер, наименование мероприятия (</w:t>
            </w:r>
            <w:hyperlink w:anchor="P330" w:tooltip="Распределение финансовых ресурсов муниципальной программы">
              <w:r w:rsidRPr="00187CD2">
                <w:rPr>
                  <w:rStyle w:val="a9"/>
                </w:rPr>
                <w:t>Приложение 2</w:t>
              </w:r>
            </w:hyperlink>
            <w:r w:rsidRPr="00187CD2">
              <w:t>)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</w:tcPr>
          <w:p w:rsidR="00AB2D0F" w:rsidRPr="00187CD2" w:rsidRDefault="006A638F" w:rsidP="00187CD2">
            <w:r w:rsidRPr="00187CD2">
              <w:t>Наименование портфеля проектов, основанного на национальных и федеральных проектах Российс</w:t>
            </w:r>
            <w:r w:rsidRPr="00187CD2">
              <w:t>кой Федерации &lt;*&gt;</w:t>
            </w:r>
          </w:p>
        </w:tc>
        <w:tc>
          <w:tcPr>
            <w:tcW w:w="3049" w:type="dxa"/>
          </w:tcPr>
          <w:p w:rsidR="00AB2D0F" w:rsidRPr="00187CD2" w:rsidRDefault="006A638F" w:rsidP="00187CD2">
            <w:r w:rsidRPr="00187CD2">
              <w:t>Ответственный исполнитель/соисполнитель</w:t>
            </w:r>
          </w:p>
        </w:tc>
        <w:tc>
          <w:tcPr>
            <w:tcW w:w="1879" w:type="dxa"/>
          </w:tcPr>
          <w:p w:rsidR="00AB2D0F" w:rsidRPr="00187CD2" w:rsidRDefault="006A638F" w:rsidP="00187CD2">
            <w:r w:rsidRPr="00187CD2">
              <w:t>Контрольное событие (промежуточный результат)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2268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3049" w:type="dxa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1879" w:type="dxa"/>
          </w:tcPr>
          <w:p w:rsidR="00AB2D0F" w:rsidRPr="00187CD2" w:rsidRDefault="006A638F" w:rsidP="00187CD2">
            <w:r w:rsidRPr="00187CD2">
              <w:t>6</w:t>
            </w:r>
          </w:p>
        </w:tc>
      </w:tr>
      <w:tr w:rsidR="00AB2D0F" w:rsidRPr="00187CD2">
        <w:tc>
          <w:tcPr>
            <w:tcW w:w="10868" w:type="dxa"/>
            <w:gridSpan w:val="6"/>
          </w:tcPr>
          <w:p w:rsidR="00AB2D0F" w:rsidRPr="00187CD2" w:rsidRDefault="00AB2D0F" w:rsidP="00187CD2"/>
        </w:tc>
      </w:tr>
      <w:tr w:rsidR="00AB2D0F" w:rsidRPr="00187CD2">
        <w:tc>
          <w:tcPr>
            <w:tcW w:w="10868" w:type="dxa"/>
            <w:gridSpan w:val="6"/>
          </w:tcPr>
          <w:p w:rsidR="00AB2D0F" w:rsidRPr="00187CD2" w:rsidRDefault="006A638F" w:rsidP="00187CD2">
            <w:r w:rsidRPr="00187CD2">
              <w:t>Задача N 1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lastRenderedPageBreak/>
              <w:t>1.1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2268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304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879" w:type="dxa"/>
          </w:tcPr>
          <w:p w:rsidR="00AB2D0F" w:rsidRPr="00187CD2" w:rsidRDefault="006A638F" w:rsidP="00187CD2">
            <w:r w:rsidRPr="00187CD2">
              <w:t>-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1.2</w:t>
            </w:r>
          </w:p>
        </w:tc>
        <w:tc>
          <w:tcPr>
            <w:tcW w:w="1609" w:type="dxa"/>
          </w:tcPr>
          <w:p w:rsidR="00AB2D0F" w:rsidRPr="00187CD2" w:rsidRDefault="00AB2D0F" w:rsidP="00187CD2"/>
        </w:tc>
        <w:tc>
          <w:tcPr>
            <w:tcW w:w="1609" w:type="dxa"/>
          </w:tcPr>
          <w:p w:rsidR="00AB2D0F" w:rsidRPr="00187CD2" w:rsidRDefault="00AB2D0F" w:rsidP="00187CD2"/>
        </w:tc>
        <w:tc>
          <w:tcPr>
            <w:tcW w:w="2268" w:type="dxa"/>
          </w:tcPr>
          <w:p w:rsidR="00AB2D0F" w:rsidRPr="00187CD2" w:rsidRDefault="00AB2D0F" w:rsidP="00187CD2"/>
        </w:tc>
        <w:tc>
          <w:tcPr>
            <w:tcW w:w="3049" w:type="dxa"/>
          </w:tcPr>
          <w:p w:rsidR="00AB2D0F" w:rsidRPr="00187CD2" w:rsidRDefault="00AB2D0F" w:rsidP="00187CD2"/>
        </w:tc>
        <w:tc>
          <w:tcPr>
            <w:tcW w:w="1879" w:type="dxa"/>
          </w:tcPr>
          <w:p w:rsidR="00AB2D0F" w:rsidRPr="00187CD2" w:rsidRDefault="00AB2D0F" w:rsidP="00187CD2"/>
        </w:tc>
      </w:tr>
    </w:tbl>
    <w:p w:rsidR="00AB2D0F" w:rsidRPr="00187CD2" w:rsidRDefault="00AB2D0F" w:rsidP="00187CD2">
      <w:pPr>
        <w:sectPr w:rsidR="00AB2D0F" w:rsidRPr="00187CD2">
          <w:headerReference w:type="default" r:id="rId108"/>
          <w:footerReference w:type="default" r:id="rId109"/>
          <w:headerReference w:type="first" r:id="rId110"/>
          <w:footerReference w:type="first" r:id="rId11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B2D0F" w:rsidRPr="00187CD2" w:rsidRDefault="00AB2D0F" w:rsidP="00187CD2"/>
    <w:p w:rsidR="00AB2D0F" w:rsidRPr="00187CD2" w:rsidRDefault="006A638F" w:rsidP="00187CD2">
      <w:r w:rsidRPr="00187CD2">
        <w:t>Таблица 9</w:t>
      </w:r>
    </w:p>
    <w:p w:rsidR="00AB2D0F" w:rsidRPr="00187CD2" w:rsidRDefault="00AB2D0F" w:rsidP="00187CD2"/>
    <w:p w:rsidR="00AB2D0F" w:rsidRPr="00187CD2" w:rsidRDefault="006A638F" w:rsidP="00187CD2">
      <w:r w:rsidRPr="00187CD2">
        <w:t>Перечень предложений и инициатив граждан, направленных</w:t>
      </w:r>
    </w:p>
    <w:p w:rsidR="00AB2D0F" w:rsidRPr="00187CD2" w:rsidRDefault="006A638F" w:rsidP="00187CD2">
      <w:r w:rsidRPr="00187CD2">
        <w:t>на достижение показателей национальных целей, оценку</w:t>
      </w:r>
    </w:p>
    <w:p w:rsidR="00AB2D0F" w:rsidRPr="00187CD2" w:rsidRDefault="006A638F" w:rsidP="00187CD2">
      <w:r w:rsidRPr="00187CD2">
        <w:t>эффективности деятельности высших должностных лиц</w:t>
      </w:r>
    </w:p>
    <w:p w:rsidR="00AB2D0F" w:rsidRPr="00187CD2" w:rsidRDefault="006A638F" w:rsidP="00187CD2">
      <w:proofErr w:type="gramStart"/>
      <w:r w:rsidRPr="00187CD2">
        <w:t>(руководителей высших исполнительных органов государственной</w:t>
      </w:r>
      <w:proofErr w:type="gramEnd"/>
    </w:p>
    <w:p w:rsidR="00AB2D0F" w:rsidRPr="00187CD2" w:rsidRDefault="006A638F" w:rsidP="00187CD2">
      <w:r w:rsidRPr="00187CD2">
        <w:t>власти) субъектов Российской Федерации,</w:t>
      </w:r>
    </w:p>
    <w:p w:rsidR="00AB2D0F" w:rsidRPr="00187CD2" w:rsidRDefault="006A638F" w:rsidP="00187CD2">
      <w:r w:rsidRPr="00187CD2">
        <w:t>социально-экономическое развитие Ханты-Мансийского</w:t>
      </w:r>
    </w:p>
    <w:p w:rsidR="00AB2D0F" w:rsidRPr="00187CD2" w:rsidRDefault="006A638F" w:rsidP="00187CD2">
      <w:r w:rsidRPr="00187CD2">
        <w:t xml:space="preserve">автономного округа - Югры и города </w:t>
      </w:r>
      <w:proofErr w:type="spellStart"/>
      <w:r w:rsidRPr="00187CD2">
        <w:t>Покачи</w:t>
      </w:r>
      <w:proofErr w:type="spellEnd"/>
    </w:p>
    <w:p w:rsidR="00AB2D0F" w:rsidRPr="00187CD2" w:rsidRDefault="00AB2D0F" w:rsidP="0018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2891"/>
        <w:gridCol w:w="1609"/>
        <w:gridCol w:w="1744"/>
        <w:gridCol w:w="754"/>
      </w:tblGrid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 xml:space="preserve">N </w:t>
            </w:r>
            <w:proofErr w:type="gramStart"/>
            <w:r w:rsidRPr="00187CD2">
              <w:t>п</w:t>
            </w:r>
            <w:proofErr w:type="gramEnd"/>
            <w:r w:rsidRPr="00187CD2">
              <w:t>/п</w:t>
            </w:r>
          </w:p>
        </w:tc>
        <w:tc>
          <w:tcPr>
            <w:tcW w:w="1489" w:type="dxa"/>
          </w:tcPr>
          <w:p w:rsidR="00AB2D0F" w:rsidRPr="00187CD2" w:rsidRDefault="006A638F" w:rsidP="00187CD2">
            <w:r w:rsidRPr="00187CD2">
              <w:t>Содержание предложения</w:t>
            </w:r>
          </w:p>
        </w:tc>
        <w:tc>
          <w:tcPr>
            <w:tcW w:w="2891" w:type="dxa"/>
          </w:tcPr>
          <w:p w:rsidR="00AB2D0F" w:rsidRPr="00187CD2" w:rsidRDefault="006A638F" w:rsidP="00187CD2">
            <w:r w:rsidRPr="00187CD2">
              <w:t>Структурные элементы (основные мероприятия) муниципальной программы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Номер, наименование показ</w:t>
            </w:r>
            <w:r w:rsidRPr="00187CD2">
              <w:t>ателя</w:t>
            </w:r>
          </w:p>
        </w:tc>
        <w:tc>
          <w:tcPr>
            <w:tcW w:w="1744" w:type="dxa"/>
          </w:tcPr>
          <w:p w:rsidR="00AB2D0F" w:rsidRPr="00187CD2" w:rsidRDefault="006A638F" w:rsidP="00187CD2">
            <w:r w:rsidRPr="00187CD2">
              <w:t>Ответственный исполнитель</w:t>
            </w:r>
          </w:p>
        </w:tc>
        <w:tc>
          <w:tcPr>
            <w:tcW w:w="754" w:type="dxa"/>
          </w:tcPr>
          <w:p w:rsidR="00AB2D0F" w:rsidRPr="00187CD2" w:rsidRDefault="006A638F" w:rsidP="00187CD2">
            <w:r w:rsidRPr="00187CD2">
              <w:t>Автор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1489" w:type="dxa"/>
          </w:tcPr>
          <w:p w:rsidR="00AB2D0F" w:rsidRPr="00187CD2" w:rsidRDefault="006A638F" w:rsidP="00187CD2">
            <w:r w:rsidRPr="00187CD2">
              <w:t>2</w:t>
            </w:r>
          </w:p>
        </w:tc>
        <w:tc>
          <w:tcPr>
            <w:tcW w:w="2891" w:type="dxa"/>
          </w:tcPr>
          <w:p w:rsidR="00AB2D0F" w:rsidRPr="00187CD2" w:rsidRDefault="006A638F" w:rsidP="00187CD2">
            <w:r w:rsidRPr="00187CD2">
              <w:t>3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4</w:t>
            </w:r>
          </w:p>
        </w:tc>
        <w:tc>
          <w:tcPr>
            <w:tcW w:w="1744" w:type="dxa"/>
          </w:tcPr>
          <w:p w:rsidR="00AB2D0F" w:rsidRPr="00187CD2" w:rsidRDefault="006A638F" w:rsidP="00187CD2">
            <w:r w:rsidRPr="00187CD2">
              <w:t>5</w:t>
            </w:r>
          </w:p>
        </w:tc>
        <w:tc>
          <w:tcPr>
            <w:tcW w:w="754" w:type="dxa"/>
          </w:tcPr>
          <w:p w:rsidR="00AB2D0F" w:rsidRPr="00187CD2" w:rsidRDefault="006A638F" w:rsidP="00187CD2">
            <w:r w:rsidRPr="00187CD2">
              <w:t>6</w:t>
            </w:r>
          </w:p>
        </w:tc>
      </w:tr>
      <w:tr w:rsidR="00AB2D0F" w:rsidRPr="00187CD2">
        <w:tc>
          <w:tcPr>
            <w:tcW w:w="454" w:type="dxa"/>
          </w:tcPr>
          <w:p w:rsidR="00AB2D0F" w:rsidRPr="00187CD2" w:rsidRDefault="006A638F" w:rsidP="00187CD2">
            <w:r w:rsidRPr="00187CD2">
              <w:t>1</w:t>
            </w:r>
          </w:p>
        </w:tc>
        <w:tc>
          <w:tcPr>
            <w:tcW w:w="148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2891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609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1744" w:type="dxa"/>
          </w:tcPr>
          <w:p w:rsidR="00AB2D0F" w:rsidRPr="00187CD2" w:rsidRDefault="006A638F" w:rsidP="00187CD2">
            <w:r w:rsidRPr="00187CD2">
              <w:t>-</w:t>
            </w:r>
          </w:p>
        </w:tc>
        <w:tc>
          <w:tcPr>
            <w:tcW w:w="754" w:type="dxa"/>
          </w:tcPr>
          <w:p w:rsidR="00AB2D0F" w:rsidRPr="00187CD2" w:rsidRDefault="006A638F" w:rsidP="00187CD2">
            <w:r w:rsidRPr="00187CD2">
              <w:t>-</w:t>
            </w:r>
          </w:p>
        </w:tc>
      </w:tr>
    </w:tbl>
    <w:p w:rsidR="00AB2D0F" w:rsidRPr="00187CD2" w:rsidRDefault="00AB2D0F" w:rsidP="00187CD2"/>
    <w:p w:rsidR="00AB2D0F" w:rsidRPr="00187CD2" w:rsidRDefault="00AB2D0F" w:rsidP="00187CD2"/>
    <w:p w:rsidR="00AB2D0F" w:rsidRPr="00187CD2" w:rsidRDefault="00AB2D0F" w:rsidP="00187CD2"/>
    <w:sectPr w:rsidR="00AB2D0F" w:rsidRPr="00187CD2">
      <w:headerReference w:type="default" r:id="rId112"/>
      <w:footerReference w:type="default" r:id="rId113"/>
      <w:headerReference w:type="first" r:id="rId114"/>
      <w:footerReference w:type="first" r:id="rId1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8F" w:rsidRDefault="006A638F">
      <w:r>
        <w:separator/>
      </w:r>
    </w:p>
  </w:endnote>
  <w:endnote w:type="continuationSeparator" w:id="0">
    <w:p w:rsidR="006A638F" w:rsidRDefault="006A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2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2D0F" w:rsidRDefault="006A63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2D0F" w:rsidRDefault="006A638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2D0F" w:rsidRDefault="006A63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7CD2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7CD2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2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2D0F" w:rsidRDefault="006A63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2D0F" w:rsidRDefault="006A638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2D0F" w:rsidRDefault="006A63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2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2D0F" w:rsidRDefault="006A63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2D0F" w:rsidRDefault="006A638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2D0F" w:rsidRDefault="006A63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2D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2D0F" w:rsidRDefault="006A638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2D0F" w:rsidRDefault="006A638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2D0F" w:rsidRDefault="006A638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7CD2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7CD2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6A638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8F" w:rsidRDefault="006A638F">
      <w:r>
        <w:separator/>
      </w:r>
    </w:p>
  </w:footnote>
  <w:footnote w:type="continuationSeparator" w:id="0">
    <w:p w:rsidR="006A638F" w:rsidRDefault="006A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2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2D0F" w:rsidRDefault="006A63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998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06.09.2024)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B2D0F" w:rsidRDefault="006A63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187CD2" w:rsidTr="00187C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187CD2" w:rsidRDefault="00187CD2">
          <w:pPr>
            <w:pStyle w:val="ConsPlusNormal0"/>
            <w:rPr>
              <w:rFonts w:ascii="Tahoma" w:hAnsi="Tahoma" w:cs="Tahoma"/>
            </w:rPr>
          </w:pPr>
        </w:p>
      </w:tc>
    </w:tr>
  </w:tbl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2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2D0F" w:rsidRDefault="006A63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06.09.2024)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B2D0F" w:rsidRDefault="006A63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2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2D0F" w:rsidRDefault="006A63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06.09.2024)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B2D0F" w:rsidRDefault="006A63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2D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2D0F" w:rsidRDefault="006A638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Покачи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12.10.2018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06.09.2024)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B2D0F" w:rsidRDefault="006A638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0F" w:rsidRDefault="00AB2D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D0F" w:rsidRDefault="00AB2D0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2D0F"/>
    <w:rsid w:val="00187CD2"/>
    <w:rsid w:val="006A638F"/>
    <w:rsid w:val="00A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87C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7C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CD2"/>
  </w:style>
  <w:style w:type="paragraph" w:styleId="a7">
    <w:name w:val="footer"/>
    <w:basedOn w:val="a"/>
    <w:link w:val="a8"/>
    <w:uiPriority w:val="99"/>
    <w:unhideWhenUsed/>
    <w:rsid w:val="00187C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CD2"/>
  </w:style>
  <w:style w:type="character" w:styleId="a9">
    <w:name w:val="Hyperlink"/>
    <w:basedOn w:val="a0"/>
    <w:uiPriority w:val="99"/>
    <w:unhideWhenUsed/>
    <w:rsid w:val="00187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1024&amp;dst=639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926&amp;n=290254&amp;dst=100005" TargetMode="External"/><Relationship Id="rId42" Type="http://schemas.openxmlformats.org/officeDocument/2006/relationships/hyperlink" Target="https://login.consultant.ru/link/?req=doc&amp;base=LAW&amp;n=358026" TargetMode="External"/><Relationship Id="rId47" Type="http://schemas.openxmlformats.org/officeDocument/2006/relationships/hyperlink" Target="https://login.consultant.ru/link/?req=doc&amp;base=LAW&amp;n=471024&amp;dst=639" TargetMode="External"/><Relationship Id="rId63" Type="http://schemas.openxmlformats.org/officeDocument/2006/relationships/hyperlink" Target="https://login.consultant.ru/link/?req=doc&amp;base=LAW&amp;n=301352" TargetMode="External"/><Relationship Id="rId68" Type="http://schemas.openxmlformats.org/officeDocument/2006/relationships/hyperlink" Target="https://login.consultant.ru/link/?req=doc&amp;base=RLAW926&amp;n=296093" TargetMode="External"/><Relationship Id="rId84" Type="http://schemas.openxmlformats.org/officeDocument/2006/relationships/hyperlink" Target="https://login.consultant.ru/link/?req=doc&amp;base=RLAW926&amp;n=304647" TargetMode="External"/><Relationship Id="rId89" Type="http://schemas.openxmlformats.org/officeDocument/2006/relationships/footer" Target="footer10.xml"/><Relationship Id="rId112" Type="http://schemas.openxmlformats.org/officeDocument/2006/relationships/header" Target="header18.xml"/><Relationship Id="rId16" Type="http://schemas.openxmlformats.org/officeDocument/2006/relationships/hyperlink" Target="https://login.consultant.ru/link/?req=doc&amp;base=RLAW926&amp;n=243010&amp;dst=100005" TargetMode="External"/><Relationship Id="rId107" Type="http://schemas.openxmlformats.org/officeDocument/2006/relationships/footer" Target="footer16.xml"/><Relationship Id="rId11" Type="http://schemas.openxmlformats.org/officeDocument/2006/relationships/hyperlink" Target="https://login.consultant.ru/link/?req=doc&amp;base=RLAW926&amp;n=220613&amp;dst=100005" TargetMode="External"/><Relationship Id="rId24" Type="http://schemas.openxmlformats.org/officeDocument/2006/relationships/hyperlink" Target="https://login.consultant.ru/link/?req=doc&amp;base=RLAW926&amp;n=298221&amp;dst=100005" TargetMode="External"/><Relationship Id="rId32" Type="http://schemas.openxmlformats.org/officeDocument/2006/relationships/hyperlink" Target="https://login.consultant.ru/link/?req=doc&amp;base=RLAW926&amp;n=308470&amp;dst=100006" TargetMode="External"/><Relationship Id="rId37" Type="http://schemas.openxmlformats.org/officeDocument/2006/relationships/hyperlink" Target="https://login.consultant.ru/link/?req=doc&amp;base=RLAW926&amp;n=289602&amp;dst=100005" TargetMode="External"/><Relationship Id="rId40" Type="http://schemas.openxmlformats.org/officeDocument/2006/relationships/hyperlink" Target="https://login.consultant.ru/link/?req=doc&amp;base=RLAW926&amp;n=275498&amp;dst=100005" TargetMode="External"/><Relationship Id="rId45" Type="http://schemas.openxmlformats.org/officeDocument/2006/relationships/hyperlink" Target="https://login.consultant.ru/link/?req=doc&amp;base=RLAW926&amp;n=308470&amp;dst=100008" TargetMode="External"/><Relationship Id="rId53" Type="http://schemas.openxmlformats.org/officeDocument/2006/relationships/header" Target="header1.xml"/><Relationship Id="rId58" Type="http://schemas.openxmlformats.org/officeDocument/2006/relationships/hyperlink" Target="https://login.consultant.ru/link/?req=doc&amp;base=RLAW926&amp;n=308470&amp;dst=100017" TargetMode="External"/><Relationship Id="rId66" Type="http://schemas.openxmlformats.org/officeDocument/2006/relationships/hyperlink" Target="https://login.consultant.ru/link/?req=doc&amp;base=RLAW926&amp;n=262011" TargetMode="External"/><Relationship Id="rId74" Type="http://schemas.openxmlformats.org/officeDocument/2006/relationships/header" Target="header6.xml"/><Relationship Id="rId79" Type="http://schemas.openxmlformats.org/officeDocument/2006/relationships/hyperlink" Target="https://login.consultant.ru/link/?req=doc&amp;base=RLAW926&amp;n=266351&amp;dst=100008" TargetMode="External"/><Relationship Id="rId87" Type="http://schemas.openxmlformats.org/officeDocument/2006/relationships/footer" Target="footer9.xml"/><Relationship Id="rId102" Type="http://schemas.openxmlformats.org/officeDocument/2006/relationships/hyperlink" Target="https://login.consultant.ru/link/?req=doc&amp;base=RLAW926&amp;n=150495" TargetMode="External"/><Relationship Id="rId110" Type="http://schemas.openxmlformats.org/officeDocument/2006/relationships/header" Target="header17.xml"/><Relationship Id="rId115" Type="http://schemas.openxmlformats.org/officeDocument/2006/relationships/footer" Target="footer20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82" Type="http://schemas.openxmlformats.org/officeDocument/2006/relationships/hyperlink" Target="https://login.consultant.ru/link/?req=doc&amp;base=LAW&amp;n=450733&amp;dst=100190" TargetMode="External"/><Relationship Id="rId90" Type="http://schemas.openxmlformats.org/officeDocument/2006/relationships/header" Target="header10.xml"/><Relationship Id="rId95" Type="http://schemas.openxmlformats.org/officeDocument/2006/relationships/header" Target="header12.xml"/><Relationship Id="rId19" Type="http://schemas.openxmlformats.org/officeDocument/2006/relationships/hyperlink" Target="https://login.consultant.ru/link/?req=doc&amp;base=RLAW926&amp;n=269293&amp;dst=100005" TargetMode="External"/><Relationship Id="rId14" Type="http://schemas.openxmlformats.org/officeDocument/2006/relationships/hyperlink" Target="https://login.consultant.ru/link/?req=doc&amp;base=RLAW926&amp;n=228082&amp;dst=100005" TargetMode="External"/><Relationship Id="rId22" Type="http://schemas.openxmlformats.org/officeDocument/2006/relationships/hyperlink" Target="https://login.consultant.ru/link/?req=doc&amp;base=RLAW926&amp;n=308470&amp;dst=100005" TargetMode="External"/><Relationship Id="rId27" Type="http://schemas.openxmlformats.org/officeDocument/2006/relationships/hyperlink" Target="https://login.consultant.ru/link/?req=doc&amp;base=LAW&amp;n=483114&amp;dst=100272" TargetMode="External"/><Relationship Id="rId30" Type="http://schemas.openxmlformats.org/officeDocument/2006/relationships/hyperlink" Target="https://login.consultant.ru/link/?req=doc&amp;base=RLAW926&amp;n=301146" TargetMode="External"/><Relationship Id="rId35" Type="http://schemas.openxmlformats.org/officeDocument/2006/relationships/hyperlink" Target="https://login.consultant.ru/link/?req=doc&amp;base=RLAW926&amp;n=266351&amp;dst=100005" TargetMode="External"/><Relationship Id="rId43" Type="http://schemas.openxmlformats.org/officeDocument/2006/relationships/hyperlink" Target="https://login.consultant.ru/link/?req=doc&amp;base=LAW&amp;n=475991" TargetMode="External"/><Relationship Id="rId48" Type="http://schemas.openxmlformats.org/officeDocument/2006/relationships/hyperlink" Target="https://login.consultant.ru/link/?req=doc&amp;base=LAW&amp;n=483114&amp;dst=100271" TargetMode="External"/><Relationship Id="rId56" Type="http://schemas.openxmlformats.org/officeDocument/2006/relationships/hyperlink" Target="https://login.consultant.ru/link/?req=doc&amp;base=RLAW926&amp;n=304647" TargetMode="External"/><Relationship Id="rId64" Type="http://schemas.openxmlformats.org/officeDocument/2006/relationships/hyperlink" Target="https://login.consultant.ru/link/?req=doc&amp;base=LAW&amp;n=450733" TargetMode="External"/><Relationship Id="rId69" Type="http://schemas.openxmlformats.org/officeDocument/2006/relationships/hyperlink" Target="https://login.consultant.ru/link/?req=doc&amp;base=RLAW926&amp;n=308470&amp;dst=100064" TargetMode="External"/><Relationship Id="rId77" Type="http://schemas.openxmlformats.org/officeDocument/2006/relationships/footer" Target="footer8.xml"/><Relationship Id="rId100" Type="http://schemas.openxmlformats.org/officeDocument/2006/relationships/hyperlink" Target="https://login.consultant.ru/link/?req=doc&amp;base=LAW&amp;n=450733" TargetMode="External"/><Relationship Id="rId105" Type="http://schemas.openxmlformats.org/officeDocument/2006/relationships/footer" Target="footer15.xml"/><Relationship Id="rId113" Type="http://schemas.openxmlformats.org/officeDocument/2006/relationships/footer" Target="footer19.xml"/><Relationship Id="rId8" Type="http://schemas.openxmlformats.org/officeDocument/2006/relationships/hyperlink" Target="https://login.consultant.ru/link/?req=doc&amp;base=RLAW926&amp;n=199963&amp;dst=100005" TargetMode="External"/><Relationship Id="rId51" Type="http://schemas.openxmlformats.org/officeDocument/2006/relationships/hyperlink" Target="https://login.consultant.ru/link/?req=doc&amp;base=RLAW926&amp;n=290254&amp;dst=100006" TargetMode="External"/><Relationship Id="rId72" Type="http://schemas.openxmlformats.org/officeDocument/2006/relationships/header" Target="header5.xml"/><Relationship Id="rId80" Type="http://schemas.openxmlformats.org/officeDocument/2006/relationships/hyperlink" Target="https://login.consultant.ru/link/?req=doc&amp;base=RLAW926&amp;n=266351&amp;dst=100008" TargetMode="External"/><Relationship Id="rId85" Type="http://schemas.openxmlformats.org/officeDocument/2006/relationships/hyperlink" Target="https://login.consultant.ru/link/?req=doc&amp;base=RLAW926&amp;n=308470&amp;dst=100070" TargetMode="External"/><Relationship Id="rId93" Type="http://schemas.openxmlformats.org/officeDocument/2006/relationships/footer" Target="footer12.xml"/><Relationship Id="rId98" Type="http://schemas.openxmlformats.org/officeDocument/2006/relationships/footer" Target="footer14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24873&amp;dst=100005" TargetMode="External"/><Relationship Id="rId17" Type="http://schemas.openxmlformats.org/officeDocument/2006/relationships/hyperlink" Target="https://login.consultant.ru/link/?req=doc&amp;base=RLAW926&amp;n=259680&amp;dst=100005" TargetMode="External"/><Relationship Id="rId25" Type="http://schemas.openxmlformats.org/officeDocument/2006/relationships/hyperlink" Target="https://login.consultant.ru/link/?req=doc&amp;base=LAW&amp;n=471024&amp;dst=541" TargetMode="External"/><Relationship Id="rId33" Type="http://schemas.openxmlformats.org/officeDocument/2006/relationships/hyperlink" Target="https://login.consultant.ru/link/?req=doc&amp;base=RLAW926&amp;n=220613&amp;dst=100006" TargetMode="External"/><Relationship Id="rId38" Type="http://schemas.openxmlformats.org/officeDocument/2006/relationships/hyperlink" Target="https://login.consultant.ru/link/?req=doc&amp;base=RLAW926&amp;n=290254&amp;dst=100005" TargetMode="External"/><Relationship Id="rId46" Type="http://schemas.openxmlformats.org/officeDocument/2006/relationships/hyperlink" Target="https://login.consultant.ru/link/?req=doc&amp;base=LAW&amp;n=471024&amp;dst=101399" TargetMode="External"/><Relationship Id="rId59" Type="http://schemas.openxmlformats.org/officeDocument/2006/relationships/header" Target="header2.xml"/><Relationship Id="rId67" Type="http://schemas.openxmlformats.org/officeDocument/2006/relationships/hyperlink" Target="https://login.consultant.ru/link/?req=doc&amp;base=RLAW926&amp;n=150495" TargetMode="External"/><Relationship Id="rId103" Type="http://schemas.openxmlformats.org/officeDocument/2006/relationships/hyperlink" Target="https://login.consultant.ru/link/?req=doc&amp;base=RLAW926&amp;n=296093" TargetMode="External"/><Relationship Id="rId108" Type="http://schemas.openxmlformats.org/officeDocument/2006/relationships/header" Target="header16.xml"/><Relationship Id="rId11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926&amp;n=289602&amp;dst=100005" TargetMode="External"/><Relationship Id="rId41" Type="http://schemas.openxmlformats.org/officeDocument/2006/relationships/hyperlink" Target="https://login.consultant.ru/link/?req=doc&amp;base=RLAW926&amp;n=298221&amp;dst=100005" TargetMode="External"/><Relationship Id="rId54" Type="http://schemas.openxmlformats.org/officeDocument/2006/relationships/footer" Target="footer2.xml"/><Relationship Id="rId62" Type="http://schemas.openxmlformats.org/officeDocument/2006/relationships/footer" Target="footer4.xml"/><Relationship Id="rId70" Type="http://schemas.openxmlformats.org/officeDocument/2006/relationships/header" Target="header4.xml"/><Relationship Id="rId75" Type="http://schemas.openxmlformats.org/officeDocument/2006/relationships/footer" Target="footer7.xml"/><Relationship Id="rId83" Type="http://schemas.openxmlformats.org/officeDocument/2006/relationships/hyperlink" Target="https://login.consultant.ru/link/?req=doc&amp;base=LAW&amp;n=450733&amp;dst=100191" TargetMode="External"/><Relationship Id="rId88" Type="http://schemas.openxmlformats.org/officeDocument/2006/relationships/header" Target="header9.xml"/><Relationship Id="rId91" Type="http://schemas.openxmlformats.org/officeDocument/2006/relationships/footer" Target="footer11.xml"/><Relationship Id="rId96" Type="http://schemas.openxmlformats.org/officeDocument/2006/relationships/footer" Target="footer13.xml"/><Relationship Id="rId11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35603&amp;dst=100005" TargetMode="External"/><Relationship Id="rId23" Type="http://schemas.openxmlformats.org/officeDocument/2006/relationships/hyperlink" Target="https://login.consultant.ru/link/?req=doc&amp;base=RLAW926&amp;n=275498&amp;dst=100005" TargetMode="External"/><Relationship Id="rId28" Type="http://schemas.openxmlformats.org/officeDocument/2006/relationships/hyperlink" Target="https://login.consultant.ru/link/?req=doc&amp;base=RLAW926&amp;n=299094&amp;dst=100198" TargetMode="External"/><Relationship Id="rId36" Type="http://schemas.openxmlformats.org/officeDocument/2006/relationships/hyperlink" Target="https://login.consultant.ru/link/?req=doc&amp;base=RLAW926&amp;n=269293&amp;dst=100005" TargetMode="External"/><Relationship Id="rId49" Type="http://schemas.openxmlformats.org/officeDocument/2006/relationships/hyperlink" Target="https://login.consultant.ru/link/?req=doc&amp;base=RLAW926&amp;n=299094&amp;dst=100197" TargetMode="External"/><Relationship Id="rId57" Type="http://schemas.openxmlformats.org/officeDocument/2006/relationships/hyperlink" Target="https://login.consultant.ru/link/?req=doc&amp;base=RLAW926&amp;n=308470&amp;dst=100016" TargetMode="External"/><Relationship Id="rId106" Type="http://schemas.openxmlformats.org/officeDocument/2006/relationships/header" Target="header15.xml"/><Relationship Id="rId114" Type="http://schemas.openxmlformats.org/officeDocument/2006/relationships/header" Target="header19.xml"/><Relationship Id="rId10" Type="http://schemas.openxmlformats.org/officeDocument/2006/relationships/hyperlink" Target="https://login.consultant.ru/link/?req=doc&amp;base=RLAW926&amp;n=216240&amp;dst=100005" TargetMode="External"/><Relationship Id="rId31" Type="http://schemas.openxmlformats.org/officeDocument/2006/relationships/hyperlink" Target="https://login.consultant.ru/link/?req=doc&amp;base=RLAW926&amp;n=259680&amp;dst=100006" TargetMode="External"/><Relationship Id="rId44" Type="http://schemas.openxmlformats.org/officeDocument/2006/relationships/hyperlink" Target="https://login.consultant.ru/link/?req=doc&amp;base=RLAW926&amp;n=304646&amp;dst=100014" TargetMode="External"/><Relationship Id="rId52" Type="http://schemas.openxmlformats.org/officeDocument/2006/relationships/footer" Target="footer1.xml"/><Relationship Id="rId60" Type="http://schemas.openxmlformats.org/officeDocument/2006/relationships/footer" Target="footer3.xml"/><Relationship Id="rId65" Type="http://schemas.openxmlformats.org/officeDocument/2006/relationships/hyperlink" Target="https://login.consultant.ru/link/?req=doc&amp;base=RLAW926&amp;n=225804" TargetMode="External"/><Relationship Id="rId73" Type="http://schemas.openxmlformats.org/officeDocument/2006/relationships/footer" Target="footer6.xml"/><Relationship Id="rId78" Type="http://schemas.openxmlformats.org/officeDocument/2006/relationships/hyperlink" Target="https://login.consultant.ru/link/?req=doc&amp;base=RLAW926&amp;n=308470&amp;dst=100066" TargetMode="External"/><Relationship Id="rId81" Type="http://schemas.openxmlformats.org/officeDocument/2006/relationships/hyperlink" Target="https://login.consultant.ru/link/?req=doc&amp;base=LAW&amp;n=450733&amp;dst=100189" TargetMode="External"/><Relationship Id="rId86" Type="http://schemas.openxmlformats.org/officeDocument/2006/relationships/header" Target="header8.xml"/><Relationship Id="rId94" Type="http://schemas.openxmlformats.org/officeDocument/2006/relationships/hyperlink" Target="https://login.consultant.ru/link/?req=doc&amp;base=RLAW926&amp;n=266351&amp;dst=100009" TargetMode="External"/><Relationship Id="rId99" Type="http://schemas.openxmlformats.org/officeDocument/2006/relationships/hyperlink" Target="https://login.consultant.ru/link/?req=doc&amp;base=LAW&amp;n=301352" TargetMode="External"/><Relationship Id="rId101" Type="http://schemas.openxmlformats.org/officeDocument/2006/relationships/hyperlink" Target="https://login.consultant.ru/link/?req=doc&amp;base=RLAW926&amp;n=26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07272&amp;dst=100005" TargetMode="External"/><Relationship Id="rId13" Type="http://schemas.openxmlformats.org/officeDocument/2006/relationships/hyperlink" Target="https://login.consultant.ru/link/?req=doc&amp;base=RLAW926&amp;n=228075&amp;dst=100005" TargetMode="External"/><Relationship Id="rId18" Type="http://schemas.openxmlformats.org/officeDocument/2006/relationships/hyperlink" Target="https://login.consultant.ru/link/?req=doc&amp;base=RLAW926&amp;n=266351&amp;dst=100005" TargetMode="External"/><Relationship Id="rId39" Type="http://schemas.openxmlformats.org/officeDocument/2006/relationships/hyperlink" Target="https://login.consultant.ru/link/?req=doc&amp;base=RLAW926&amp;n=308470&amp;dst=100007" TargetMode="External"/><Relationship Id="rId109" Type="http://schemas.openxmlformats.org/officeDocument/2006/relationships/footer" Target="footer17.xml"/><Relationship Id="rId34" Type="http://schemas.openxmlformats.org/officeDocument/2006/relationships/hyperlink" Target="https://login.consultant.ru/link/?req=doc&amp;base=RLAW926&amp;n=259680&amp;dst=100008" TargetMode="External"/><Relationship Id="rId50" Type="http://schemas.openxmlformats.org/officeDocument/2006/relationships/hyperlink" Target="https://login.consultant.ru/link/?req=doc&amp;base=RLAW926&amp;n=266351&amp;dst=100006" TargetMode="External"/><Relationship Id="rId55" Type="http://schemas.openxmlformats.org/officeDocument/2006/relationships/hyperlink" Target="https://login.consultant.ru/link/?req=doc&amp;base=RLAW926&amp;n=308470&amp;dst=100011" TargetMode="External"/><Relationship Id="rId76" Type="http://schemas.openxmlformats.org/officeDocument/2006/relationships/header" Target="header7.xml"/><Relationship Id="rId97" Type="http://schemas.openxmlformats.org/officeDocument/2006/relationships/header" Target="header13.xml"/><Relationship Id="rId104" Type="http://schemas.openxmlformats.org/officeDocument/2006/relationships/header" Target="header14.xml"/><Relationship Id="rId7" Type="http://schemas.openxmlformats.org/officeDocument/2006/relationships/hyperlink" Target="https://login.consultant.ru/link/?req=doc&amp;base=RLAW926&amp;n=200191&amp;dst=100005" TargetMode="External"/><Relationship Id="rId71" Type="http://schemas.openxmlformats.org/officeDocument/2006/relationships/footer" Target="footer5.xml"/><Relationship Id="rId92" Type="http://schemas.openxmlformats.org/officeDocument/2006/relationships/header" Target="header1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305478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9636</Words>
  <Characters>54929</Characters>
  <Application>Microsoft Office Word</Application>
  <DocSecurity>0</DocSecurity>
  <Lines>457</Lines>
  <Paragraphs>128</Paragraphs>
  <ScaleCrop>false</ScaleCrop>
  <Company>КонсультантПлюс Версия 4024.00.31</Company>
  <LinksUpToDate>false</LinksUpToDate>
  <CharactersWithSpaces>64437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Покачи от 12.10.2018 N 998
(ред. от 06.09.2024)
"Об утверждении муниципальной программы "Развитие муниципальной службы в городе Покачи"</dc:title>
  <cp:lastModifiedBy>Кадры-10</cp:lastModifiedBy>
  <cp:revision>2</cp:revision>
  <dcterms:created xsi:type="dcterms:W3CDTF">2024-10-01T05:46:00Z</dcterms:created>
  <dcterms:modified xsi:type="dcterms:W3CDTF">2024-10-01T06:05:00Z</dcterms:modified>
</cp:coreProperties>
</file>